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129" w:rsidRPr="00067481" w:rsidRDefault="00067481">
      <w:pPr>
        <w:adjustRightInd w:val="0"/>
        <w:jc w:val="center"/>
        <w:outlineLvl w:val="0"/>
        <w:rPr>
          <w:rFonts w:ascii="宋体" w:eastAsia="宋体" w:hAnsi="宋体" w:cs="Arial"/>
          <w:color w:val="333333"/>
          <w:kern w:val="0"/>
          <w:sz w:val="28"/>
          <w:szCs w:val="28"/>
        </w:rPr>
      </w:pPr>
      <w:r w:rsidRPr="00067481"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  <w:t>20</w:t>
      </w:r>
      <w:r w:rsidRPr="00067481"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  <w:t>、骨科牵引床</w:t>
      </w:r>
      <w:r w:rsidRPr="00067481"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  <w:t xml:space="preserve"> 1</w:t>
      </w:r>
      <w:r w:rsidRPr="00067481">
        <w:rPr>
          <w:rFonts w:ascii="宋体" w:eastAsia="宋体" w:hAnsi="宋体" w:cs="宋体" w:hint="eastAsia"/>
          <w:b/>
          <w:color w:val="000000" w:themeColor="text1"/>
          <w:sz w:val="28"/>
          <w:szCs w:val="28"/>
        </w:rPr>
        <w:t>台</w:t>
      </w:r>
      <w:bookmarkStart w:id="0" w:name="操作"/>
      <w:bookmarkStart w:id="1" w:name="1-2"/>
      <w:bookmarkStart w:id="2" w:name="sub2516719_1_2"/>
      <w:bookmarkStart w:id="3" w:name="1_2"/>
      <w:bookmarkEnd w:id="0"/>
      <w:bookmarkEnd w:id="1"/>
      <w:bookmarkEnd w:id="2"/>
      <w:bookmarkEnd w:id="3"/>
    </w:p>
    <w:p w:rsidR="003B1129" w:rsidRPr="00067481" w:rsidRDefault="00067481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、尺寸：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2100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×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950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×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500mm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，重量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75Kg</w:t>
      </w:r>
    </w:p>
    <w:p w:rsidR="003B1129" w:rsidRPr="00067481" w:rsidRDefault="00067481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、床头床位均采用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ABS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原材料制作成型，≥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20*40mm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方管床面，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br/>
        <w:t>3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、五档铝合金折叠护栏，不锈钢折叠摇柄。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br/>
        <w:t>4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、床腿、丝杠连接部位采用一次成型冲压件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br/>
        <w:t>*5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、起</w:t>
      </w:r>
      <w:proofErr w:type="gramStart"/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背角度</w:t>
      </w:r>
      <w:proofErr w:type="gramEnd"/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0~75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°，起</w:t>
      </w:r>
      <w:proofErr w:type="gramStart"/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腿角度</w:t>
      </w:r>
      <w:proofErr w:type="gramEnd"/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0~45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°，承重最大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250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公斤。</w:t>
      </w:r>
    </w:p>
    <w:p w:rsidR="003B1129" w:rsidRPr="00067481" w:rsidRDefault="00067481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6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、全铝合金龙门架，采用经硬化加强的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35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×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2mm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原型</w:t>
      </w:r>
      <w:proofErr w:type="gramStart"/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型</w:t>
      </w:r>
      <w:proofErr w:type="gramEnd"/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铝合金管，精准定位牵引角度，（提供证明材料</w:t>
      </w:r>
      <w:bookmarkStart w:id="4" w:name="_GoBack"/>
      <w:bookmarkEnd w:id="4"/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</w:p>
    <w:p w:rsidR="003B1129" w:rsidRPr="00067481" w:rsidRDefault="00067481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7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、腿部牵引横杆一条，双牵引滑轮，坐标式灵活定位；</w:t>
      </w:r>
    </w:p>
    <w:p w:rsidR="003B1129" w:rsidRPr="00067481" w:rsidRDefault="00067481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8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、顶部配牵引滑轮和输液挂钩各一个，并可按需增配，满足各体位牵引所需；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br/>
        <w:t>9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、床板采用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1.2mm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武钢冷扎钢板，由汽车</w:t>
      </w:r>
      <w:proofErr w:type="gramStart"/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钣</w:t>
      </w:r>
      <w:proofErr w:type="gramEnd"/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金加工技术——整体模压成型，四角平滑完整。</w:t>
      </w:r>
    </w:p>
    <w:p w:rsidR="003B1129" w:rsidRPr="00067481" w:rsidRDefault="00067481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、背部增加“日”字型钢管，带模压凹槽和透气孔</w:t>
      </w:r>
    </w:p>
    <w:p w:rsidR="003B1129" w:rsidRPr="00067481" w:rsidRDefault="00067481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*11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、整床金属部件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100% 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施以高精度焊接工艺，</w:t>
      </w:r>
    </w:p>
    <w:p w:rsidR="003B1129" w:rsidRPr="00067481" w:rsidRDefault="00067481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12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、金属表面处理采用双重涂层技术：环氧树脂保护膜＋树脂粉末涂层</w:t>
      </w:r>
    </w:p>
    <w:p w:rsidR="003B1129" w:rsidRPr="00067481" w:rsidRDefault="00067481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13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、标准配置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:</w:t>
      </w:r>
    </w:p>
    <w:p w:rsidR="003B1129" w:rsidRPr="00067481" w:rsidRDefault="00067481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）床体四周配四个输液架插座，钢管整体成型，无破裂之忧；</w:t>
      </w:r>
    </w:p>
    <w:p w:rsidR="003B1129" w:rsidRPr="00067481" w:rsidRDefault="00067481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）床体两侧配四个可移动引流袋挂钩，多体位输液引流；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br/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床垫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+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输液架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(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可选配轮子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)</w:t>
      </w:r>
    </w:p>
    <w:p w:rsidR="003B1129" w:rsidRPr="00067481" w:rsidRDefault="00067481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保修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年，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小时响应，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24</w:t>
      </w: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小时到场。</w:t>
      </w:r>
    </w:p>
    <w:p w:rsidR="003B1129" w:rsidRPr="00067481" w:rsidRDefault="00067481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067481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设备中标后负责安装到位，交由采购方验收使用。</w:t>
      </w:r>
    </w:p>
    <w:p w:rsidR="003B1129" w:rsidRPr="00067481" w:rsidRDefault="003B1129" w:rsidP="00067481">
      <w:pPr>
        <w:pStyle w:val="2"/>
        <w:ind w:firstLine="560"/>
        <w:rPr>
          <w:rFonts w:ascii="宋体" w:eastAsia="宋体" w:hAnsi="宋体"/>
          <w:sz w:val="28"/>
          <w:szCs w:val="28"/>
        </w:rPr>
      </w:pPr>
    </w:p>
    <w:p w:rsidR="003B1129" w:rsidRPr="00067481" w:rsidRDefault="003B1129">
      <w:pPr>
        <w:spacing w:line="520" w:lineRule="exact"/>
        <w:ind w:left="845"/>
        <w:rPr>
          <w:rFonts w:ascii="宋体" w:eastAsia="宋体" w:hAnsi="宋体"/>
          <w:sz w:val="28"/>
          <w:szCs w:val="28"/>
        </w:rPr>
      </w:pPr>
    </w:p>
    <w:p w:rsidR="003B1129" w:rsidRPr="00067481" w:rsidRDefault="003B1129">
      <w:pPr>
        <w:rPr>
          <w:rFonts w:ascii="宋体" w:eastAsia="宋体" w:hAnsi="宋体"/>
          <w:sz w:val="28"/>
          <w:szCs w:val="28"/>
        </w:rPr>
      </w:pPr>
    </w:p>
    <w:sectPr w:rsidR="003B1129" w:rsidRPr="00067481" w:rsidSect="003B11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D3568"/>
    <w:rsid w:val="00067481"/>
    <w:rsid w:val="003B1129"/>
    <w:rsid w:val="004A0670"/>
    <w:rsid w:val="008323F3"/>
    <w:rsid w:val="00872774"/>
    <w:rsid w:val="009D3568"/>
    <w:rsid w:val="00B4796E"/>
    <w:rsid w:val="00C42BB6"/>
    <w:rsid w:val="00E95A4E"/>
    <w:rsid w:val="00F26D66"/>
    <w:rsid w:val="20655047"/>
    <w:rsid w:val="2B935834"/>
    <w:rsid w:val="3BC007E7"/>
    <w:rsid w:val="598D5E14"/>
    <w:rsid w:val="6836161A"/>
    <w:rsid w:val="6E181D3B"/>
    <w:rsid w:val="77792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3B112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0">
    <w:name w:val="heading 2"/>
    <w:basedOn w:val="a"/>
    <w:next w:val="a"/>
    <w:link w:val="2Char"/>
    <w:uiPriority w:val="9"/>
    <w:qFormat/>
    <w:rsid w:val="003B1129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"/>
    <w:qFormat/>
    <w:rsid w:val="003B1129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paragraph" w:styleId="6">
    <w:name w:val="heading 6"/>
    <w:basedOn w:val="a"/>
    <w:next w:val="a"/>
    <w:link w:val="6Char"/>
    <w:uiPriority w:val="9"/>
    <w:qFormat/>
    <w:rsid w:val="003B1129"/>
    <w:pPr>
      <w:widowControl/>
      <w:spacing w:before="100" w:beforeAutospacing="1" w:after="100" w:afterAutospacing="1"/>
      <w:jc w:val="left"/>
      <w:outlineLvl w:val="5"/>
    </w:pPr>
    <w:rPr>
      <w:rFonts w:ascii="宋体" w:eastAsia="宋体" w:hAnsi="宋体" w:cs="宋体"/>
      <w:b/>
      <w:bCs/>
      <w:kern w:val="0"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3B1129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3B1129"/>
    <w:pPr>
      <w:spacing w:after="120"/>
      <w:ind w:leftChars="200" w:left="420"/>
    </w:pPr>
  </w:style>
  <w:style w:type="paragraph" w:styleId="a4">
    <w:name w:val="footer"/>
    <w:basedOn w:val="a"/>
    <w:link w:val="Char"/>
    <w:uiPriority w:val="99"/>
    <w:unhideWhenUsed/>
    <w:qFormat/>
    <w:rsid w:val="003B11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3B11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qFormat/>
    <w:rsid w:val="003B1129"/>
    <w:rPr>
      <w:color w:val="0000FF"/>
      <w:u w:val="single"/>
    </w:rPr>
  </w:style>
  <w:style w:type="character" w:customStyle="1" w:styleId="2Char">
    <w:name w:val="标题 2 Char"/>
    <w:basedOn w:val="a0"/>
    <w:link w:val="20"/>
    <w:uiPriority w:val="9"/>
    <w:qFormat/>
    <w:rsid w:val="003B1129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qFormat/>
    <w:rsid w:val="003B1129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6Char">
    <w:name w:val="标题 6 Char"/>
    <w:basedOn w:val="a0"/>
    <w:link w:val="6"/>
    <w:uiPriority w:val="9"/>
    <w:qFormat/>
    <w:rsid w:val="003B1129"/>
    <w:rPr>
      <w:rFonts w:ascii="宋体" w:eastAsia="宋体" w:hAnsi="宋体" w:cs="宋体"/>
      <w:b/>
      <w:bCs/>
      <w:kern w:val="0"/>
      <w:sz w:val="15"/>
      <w:szCs w:val="15"/>
    </w:rPr>
  </w:style>
  <w:style w:type="character" w:customStyle="1" w:styleId="latest-title">
    <w:name w:val="latest-title"/>
    <w:basedOn w:val="a0"/>
    <w:qFormat/>
    <w:rsid w:val="003B1129"/>
  </w:style>
  <w:style w:type="character" w:customStyle="1" w:styleId="latest-content">
    <w:name w:val="latest-content"/>
    <w:basedOn w:val="a0"/>
    <w:qFormat/>
    <w:rsid w:val="003B1129"/>
  </w:style>
  <w:style w:type="character" w:customStyle="1" w:styleId="j-modified-time">
    <w:name w:val="j-modified-time"/>
    <w:basedOn w:val="a0"/>
    <w:rsid w:val="003B1129"/>
  </w:style>
  <w:style w:type="character" w:customStyle="1" w:styleId="text">
    <w:name w:val="text"/>
    <w:basedOn w:val="a0"/>
    <w:qFormat/>
    <w:rsid w:val="003B1129"/>
  </w:style>
  <w:style w:type="character" w:customStyle="1" w:styleId="title-index">
    <w:name w:val="title-index"/>
    <w:basedOn w:val="a0"/>
    <w:qFormat/>
    <w:rsid w:val="003B1129"/>
  </w:style>
  <w:style w:type="character" w:customStyle="1" w:styleId="title-link">
    <w:name w:val="title-link"/>
    <w:basedOn w:val="a0"/>
    <w:qFormat/>
    <w:rsid w:val="003B1129"/>
  </w:style>
  <w:style w:type="character" w:customStyle="1" w:styleId="recommend-flag">
    <w:name w:val="recommend-flag"/>
    <w:basedOn w:val="a0"/>
    <w:qFormat/>
    <w:rsid w:val="003B1129"/>
  </w:style>
  <w:style w:type="character" w:customStyle="1" w:styleId="Char0">
    <w:name w:val="页眉 Char"/>
    <w:basedOn w:val="a0"/>
    <w:link w:val="a5"/>
    <w:uiPriority w:val="99"/>
    <w:qFormat/>
    <w:rsid w:val="003B1129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3B112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439</Characters>
  <Application>Microsoft Office Word</Application>
  <DocSecurity>0</DocSecurity>
  <Lines>3</Lines>
  <Paragraphs>1</Paragraphs>
  <ScaleCrop>false</ScaleCrop>
  <Company>china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 雷</dc:creator>
  <cp:lastModifiedBy>Administrator</cp:lastModifiedBy>
  <cp:revision>5</cp:revision>
  <cp:lastPrinted>2021-05-26T13:37:00Z</cp:lastPrinted>
  <dcterms:created xsi:type="dcterms:W3CDTF">2021-03-19T03:39:00Z</dcterms:created>
  <dcterms:modified xsi:type="dcterms:W3CDTF">2021-07-21T08:42:00Z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