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方正小标宋_GBK" w:hAnsi="方正小标宋_GBK" w:eastAsia="方正小标宋_GBK" w:cs="方正小标宋_GBK"/>
          <w:b w:val="0"/>
          <w:bCs w:val="0"/>
          <w:color w:val="393838"/>
          <w:sz w:val="44"/>
          <w:szCs w:val="44"/>
          <w:lang w:eastAsia="zh-CN"/>
        </w:rPr>
      </w:pPr>
      <w:r>
        <w:rPr>
          <w:rFonts w:hint="eastAsia" w:ascii="方正小标宋_GBK" w:hAnsi="方正小标宋_GBK" w:eastAsia="方正小标宋_GBK" w:cs="方正小标宋_GBK"/>
          <w:b w:val="0"/>
          <w:bCs w:val="0"/>
          <w:spacing w:val="16"/>
          <w:sz w:val="44"/>
          <w:szCs w:val="44"/>
          <w14:textOutline w14:w="7632" w14:cap="flat" w14:cmpd="sng">
            <w14:solidFill>
              <w14:srgbClr w14:val="000000"/>
            </w14:solidFill>
            <w14:prstDash w14:val="solid"/>
            <w14:miter w14:val="0"/>
          </w14:textOutline>
        </w:rPr>
        <w:t>渭源县会川镇2022年省级乡村建设</w:t>
      </w:r>
      <w:r>
        <w:rPr>
          <w:rFonts w:hint="eastAsia" w:ascii="方正小标宋_GBK" w:hAnsi="方正小标宋_GBK" w:eastAsia="方正小标宋_GBK" w:cs="方正小标宋_GBK"/>
          <w:b w:val="0"/>
          <w:bCs w:val="0"/>
          <w:spacing w:val="16"/>
          <w:sz w:val="44"/>
          <w:szCs w:val="44"/>
          <w:lang w:eastAsia="zh-CN"/>
          <w14:textOutline w14:w="7632" w14:cap="flat" w14:cmpd="sng">
            <w14:solidFill>
              <w14:srgbClr w14:val="000000"/>
            </w14:solidFill>
            <w14:prstDash w14:val="solid"/>
            <w14:miter w14:val="0"/>
          </w14:textOutline>
        </w:rPr>
        <w:t>示范</w:t>
      </w:r>
      <w:r>
        <w:rPr>
          <w:rFonts w:hint="eastAsia" w:ascii="方正小标宋_GBK" w:hAnsi="方正小标宋_GBK" w:eastAsia="方正小标宋_GBK" w:cs="方正小标宋_GBK"/>
          <w:b w:val="0"/>
          <w:bCs w:val="0"/>
          <w:spacing w:val="16"/>
          <w:sz w:val="44"/>
          <w:szCs w:val="44"/>
          <w14:textOutline w14:w="7632" w14:cap="flat" w14:cmpd="sng">
            <w14:solidFill>
              <w14:srgbClr w14:val="000000"/>
            </w14:solidFill>
            <w14:prstDash w14:val="solid"/>
            <w14:miter w14:val="0"/>
          </w14:textOutline>
        </w:rPr>
        <w:t>村</w:t>
      </w:r>
      <w:r>
        <w:rPr>
          <w:rFonts w:hint="eastAsia" w:ascii="方正小标宋_GBK" w:hAnsi="方正小标宋_GBK" w:eastAsia="方正小标宋_GBK" w:cs="方正小标宋_GBK"/>
          <w:b w:val="0"/>
          <w:bCs w:val="0"/>
          <w:spacing w:val="6"/>
          <w:sz w:val="44"/>
          <w:szCs w:val="44"/>
          <w14:textOutline w14:w="7632" w14:cap="flat" w14:cmpd="sng">
            <w14:solidFill>
              <w14:srgbClr w14:val="000000"/>
            </w14:solidFill>
            <w14:prstDash w14:val="solid"/>
            <w14:miter w14:val="0"/>
          </w14:textOutline>
        </w:rPr>
        <w:t>人居环境整治建设项目</w:t>
      </w:r>
      <w:r>
        <w:rPr>
          <w:rFonts w:hint="eastAsia" w:ascii="方正小标宋_GBK" w:hAnsi="方正小标宋_GBK" w:eastAsia="方正小标宋_GBK" w:cs="方正小标宋_GBK"/>
          <w:b w:val="0"/>
          <w:bCs w:val="0"/>
          <w:spacing w:val="6"/>
          <w:sz w:val="44"/>
          <w:szCs w:val="44"/>
          <w:lang w:eastAsia="zh-CN"/>
          <w14:textOutline w14:w="7632" w14:cap="flat" w14:cmpd="sng">
            <w14:solidFill>
              <w14:srgbClr w14:val="000000"/>
            </w14:solidFill>
            <w14:prstDash w14:val="solid"/>
            <w14:miter w14:val="0"/>
          </w14:textOutline>
        </w:rPr>
        <w:t>公开招标公告</w:t>
      </w:r>
    </w:p>
    <w:p>
      <w:pPr>
        <w:pStyle w:val="2"/>
        <w:keepNext w:val="0"/>
        <w:keepLines w:val="0"/>
        <w:widowControl/>
        <w:suppressLineNumbers w:val="0"/>
        <w:spacing w:before="0" w:beforeAutospacing="0" w:after="0" w:afterAutospacing="0" w:line="560" w:lineRule="atLeast"/>
        <w:ind w:left="0" w:right="0" w:firstLine="560"/>
        <w:jc w:val="both"/>
        <w:rPr>
          <w:rFonts w:hint="default" w:ascii="宋体" w:hAnsi="宋体" w:eastAsia="宋体" w:cs="宋体"/>
          <w:color w:val="393838"/>
          <w:sz w:val="28"/>
          <w:szCs w:val="28"/>
          <w:lang w:val="en-US" w:eastAsia="zh-CN"/>
        </w:rPr>
      </w:pPr>
      <w:r>
        <w:rPr>
          <w:rFonts w:hint="eastAsia" w:ascii="宋体" w:hAnsi="宋体" w:eastAsia="宋体" w:cs="宋体"/>
          <w:color w:val="393838"/>
          <w:sz w:val="28"/>
          <w:szCs w:val="28"/>
          <w:lang w:val="en-US" w:eastAsia="zh-CN"/>
        </w:rPr>
        <w:t xml:space="preserve">              招标编号：GSSYD-GC</w:t>
      </w:r>
      <w:bookmarkStart w:id="0" w:name="_GoBack"/>
      <w:bookmarkEnd w:id="0"/>
      <w:r>
        <w:rPr>
          <w:rFonts w:hint="eastAsia" w:ascii="宋体" w:hAnsi="宋体" w:eastAsia="宋体" w:cs="宋体"/>
          <w:color w:val="393838"/>
          <w:sz w:val="28"/>
          <w:szCs w:val="28"/>
          <w:lang w:val="en-US" w:eastAsia="zh-CN"/>
        </w:rPr>
        <w:t>-2022001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jc w:val="both"/>
        <w:textAlignment w:val="auto"/>
      </w:pPr>
      <w:r>
        <w:rPr>
          <w:rFonts w:hint="eastAsia" w:ascii="宋体" w:hAnsi="宋体" w:eastAsia="宋体" w:cs="宋体"/>
          <w:color w:val="393838"/>
          <w:sz w:val="28"/>
          <w:szCs w:val="28"/>
        </w:rPr>
        <w:t>渭源县会川镇2022年省级乡村建设</w:t>
      </w:r>
      <w:r>
        <w:rPr>
          <w:rFonts w:hint="eastAsia" w:ascii="宋体" w:hAnsi="宋体" w:eastAsia="宋体" w:cs="宋体"/>
          <w:color w:val="393838"/>
          <w:sz w:val="28"/>
          <w:szCs w:val="28"/>
          <w:lang w:eastAsia="zh-CN"/>
        </w:rPr>
        <w:t>示范</w:t>
      </w:r>
      <w:r>
        <w:rPr>
          <w:rFonts w:hint="eastAsia" w:ascii="宋体" w:hAnsi="宋体" w:eastAsia="宋体" w:cs="宋体"/>
          <w:color w:val="393838"/>
          <w:sz w:val="28"/>
          <w:szCs w:val="28"/>
        </w:rPr>
        <w:t>村人居环境整治建设项目</w:t>
      </w:r>
      <w:r>
        <w:rPr>
          <w:rFonts w:hint="eastAsia" w:ascii="宋体" w:hAnsi="宋体" w:eastAsia="宋体" w:cs="宋体"/>
          <w:color w:val="393838"/>
          <w:sz w:val="28"/>
          <w:szCs w:val="28"/>
          <w:lang w:eastAsia="zh-CN"/>
        </w:rPr>
        <w:t>已经</w:t>
      </w:r>
      <w:r>
        <w:rPr>
          <w:rFonts w:hint="eastAsia" w:ascii="宋体" w:hAnsi="宋体" w:eastAsia="宋体" w:cs="宋体"/>
          <w:color w:val="393838"/>
          <w:sz w:val="28"/>
          <w:szCs w:val="28"/>
        </w:rPr>
        <w:t>具备招标条件</w:t>
      </w:r>
      <w:r>
        <w:rPr>
          <w:rFonts w:hint="eastAsia" w:ascii="宋体" w:hAnsi="宋体" w:eastAsia="宋体" w:cs="宋体"/>
          <w:color w:val="393838"/>
          <w:sz w:val="28"/>
          <w:szCs w:val="28"/>
          <w:lang w:eastAsia="zh-CN"/>
        </w:rPr>
        <w:t>，甘肃盛誉达项目管理咨询有限公司</w:t>
      </w:r>
      <w:r>
        <w:rPr>
          <w:rFonts w:hint="eastAsia" w:ascii="宋体" w:hAnsi="宋体" w:eastAsia="宋体" w:cs="宋体"/>
          <w:color w:val="393838"/>
          <w:sz w:val="28"/>
          <w:szCs w:val="28"/>
        </w:rPr>
        <w:t>受渭源县</w:t>
      </w:r>
      <w:r>
        <w:rPr>
          <w:rFonts w:hint="eastAsia" w:ascii="宋体" w:hAnsi="宋体" w:eastAsia="宋体" w:cs="宋体"/>
          <w:color w:val="393838"/>
          <w:sz w:val="28"/>
          <w:szCs w:val="28"/>
          <w:lang w:eastAsia="zh-CN"/>
        </w:rPr>
        <w:t>会川镇</w:t>
      </w:r>
      <w:r>
        <w:rPr>
          <w:rFonts w:hint="eastAsia" w:ascii="宋体" w:hAnsi="宋体" w:eastAsia="宋体" w:cs="宋体"/>
          <w:color w:val="393838"/>
          <w:sz w:val="28"/>
          <w:szCs w:val="28"/>
        </w:rPr>
        <w:t>人民政府的委托，现对该项目进行</w:t>
      </w:r>
      <w:r>
        <w:rPr>
          <w:rFonts w:hint="eastAsia" w:ascii="宋体" w:hAnsi="宋体" w:eastAsia="宋体" w:cs="宋体"/>
          <w:color w:val="393838"/>
          <w:sz w:val="28"/>
          <w:szCs w:val="28"/>
          <w:lang w:eastAsia="zh-CN"/>
        </w:rPr>
        <w:t>公开</w:t>
      </w:r>
      <w:r>
        <w:rPr>
          <w:rFonts w:hint="eastAsia" w:ascii="宋体" w:hAnsi="宋体" w:eastAsia="宋体" w:cs="宋体"/>
          <w:color w:val="393838"/>
          <w:sz w:val="28"/>
          <w:szCs w:val="28"/>
        </w:rPr>
        <w:t>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rPr>
          <w:rFonts w:hint="eastAsia" w:ascii="黑体" w:hAnsi="宋体" w:eastAsia="黑体" w:cs="黑体"/>
          <w:b/>
          <w:bCs/>
          <w:color w:val="676A6C"/>
          <w:kern w:val="0"/>
          <w:sz w:val="28"/>
          <w:szCs w:val="28"/>
          <w:lang w:eastAsia="zh-CN"/>
        </w:rPr>
      </w:pPr>
      <w:r>
        <w:rPr>
          <w:rFonts w:hint="eastAsia" w:ascii="黑体" w:hAnsi="宋体" w:eastAsia="黑体" w:cs="黑体"/>
          <w:b/>
          <w:bCs/>
          <w:color w:val="676A6C"/>
          <w:kern w:val="0"/>
          <w:sz w:val="28"/>
          <w:szCs w:val="28"/>
          <w:lang w:eastAsia="zh-CN"/>
        </w:rPr>
        <w:t>一、招标条件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jc w:val="both"/>
        <w:textAlignment w:val="auto"/>
        <w:rPr>
          <w:rFonts w:hint="default" w:ascii="宋体" w:hAnsi="宋体" w:eastAsia="宋体" w:cs="宋体"/>
          <w:color w:val="393838"/>
          <w:sz w:val="28"/>
          <w:szCs w:val="28"/>
          <w:lang w:val="en-US" w:eastAsia="zh-CN"/>
        </w:rPr>
      </w:pPr>
      <w:r>
        <w:rPr>
          <w:rFonts w:hint="eastAsia" w:ascii="宋体" w:hAnsi="宋体" w:eastAsia="宋体" w:cs="宋体"/>
          <w:color w:val="393838"/>
          <w:sz w:val="28"/>
          <w:szCs w:val="28"/>
          <w:lang w:eastAsia="zh-CN"/>
        </w:rPr>
        <w:t>本招标项目</w:t>
      </w:r>
      <w:r>
        <w:rPr>
          <w:rFonts w:hint="eastAsia" w:ascii="宋体" w:hAnsi="宋体" w:eastAsia="宋体" w:cs="宋体"/>
          <w:color w:val="393838"/>
          <w:sz w:val="28"/>
          <w:szCs w:val="28"/>
        </w:rPr>
        <w:t>渭源县会川镇2022年省级乡村建设</w:t>
      </w:r>
      <w:r>
        <w:rPr>
          <w:rFonts w:hint="eastAsia" w:ascii="宋体" w:hAnsi="宋体" w:eastAsia="宋体" w:cs="宋体"/>
          <w:color w:val="393838"/>
          <w:sz w:val="28"/>
          <w:szCs w:val="28"/>
          <w:lang w:eastAsia="zh-CN"/>
        </w:rPr>
        <w:t>示范</w:t>
      </w:r>
      <w:r>
        <w:rPr>
          <w:rFonts w:hint="eastAsia" w:ascii="宋体" w:hAnsi="宋体" w:eastAsia="宋体" w:cs="宋体"/>
          <w:color w:val="393838"/>
          <w:sz w:val="28"/>
          <w:szCs w:val="28"/>
        </w:rPr>
        <w:t>村人居环境整治建设项目</w:t>
      </w:r>
      <w:r>
        <w:rPr>
          <w:rFonts w:hint="eastAsia" w:ascii="宋体" w:hAnsi="宋体" w:eastAsia="宋体" w:cs="宋体"/>
          <w:color w:val="393838"/>
          <w:sz w:val="28"/>
          <w:szCs w:val="28"/>
          <w:lang w:eastAsia="zh-CN"/>
        </w:rPr>
        <w:t>已由渭源县农业农村局以渭农发[</w:t>
      </w:r>
      <w:r>
        <w:rPr>
          <w:rFonts w:hint="eastAsia" w:ascii="宋体" w:hAnsi="宋体" w:eastAsia="宋体" w:cs="宋体"/>
          <w:color w:val="393838"/>
          <w:sz w:val="28"/>
          <w:szCs w:val="28"/>
          <w:lang w:val="en-US" w:eastAsia="zh-CN"/>
        </w:rPr>
        <w:t>2022</w:t>
      </w:r>
      <w:r>
        <w:rPr>
          <w:rFonts w:hint="eastAsia" w:ascii="宋体" w:hAnsi="宋体" w:eastAsia="宋体" w:cs="宋体"/>
          <w:color w:val="393838"/>
          <w:sz w:val="28"/>
          <w:szCs w:val="28"/>
          <w:lang w:eastAsia="zh-CN"/>
        </w:rPr>
        <w:t>]复字</w:t>
      </w:r>
      <w:r>
        <w:rPr>
          <w:rFonts w:hint="eastAsia" w:ascii="宋体" w:hAnsi="宋体" w:eastAsia="宋体" w:cs="宋体"/>
          <w:color w:val="393838"/>
          <w:sz w:val="28"/>
          <w:szCs w:val="28"/>
          <w:lang w:val="en-US" w:eastAsia="zh-CN"/>
        </w:rPr>
        <w:t>16号文件批复。项目招标单位为渭源县会川镇人民政府，招标代理机构为甘肃盛誉达项目管理咨询有限公司。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pPr>
      <w:r>
        <w:rPr>
          <w:rFonts w:hint="eastAsia" w:ascii="黑体" w:hAnsi="宋体" w:eastAsia="黑体" w:cs="黑体"/>
          <w:b/>
          <w:bCs/>
          <w:color w:val="676A6C"/>
          <w:kern w:val="0"/>
          <w:sz w:val="28"/>
          <w:szCs w:val="28"/>
          <w:lang w:eastAsia="zh-CN"/>
        </w:rPr>
        <w:t>二、</w:t>
      </w:r>
      <w:r>
        <w:rPr>
          <w:rFonts w:hint="eastAsia" w:ascii="黑体" w:hAnsi="宋体" w:eastAsia="黑体" w:cs="黑体"/>
          <w:b/>
          <w:bCs/>
          <w:color w:val="676A6C"/>
          <w:kern w:val="0"/>
          <w:sz w:val="28"/>
          <w:szCs w:val="28"/>
        </w:rPr>
        <w:t xml:space="preserve"> 项目概况与招标范围</w:t>
      </w:r>
    </w:p>
    <w:p>
      <w:pPr>
        <w:keepNext w:val="0"/>
        <w:keepLines w:val="0"/>
        <w:pageBreakBefore w:val="0"/>
        <w:kinsoku/>
        <w:wordWrap/>
        <w:overflowPunct/>
        <w:topLinePunct w:val="0"/>
        <w:autoSpaceDE/>
        <w:autoSpaceDN/>
        <w:bidi w:val="0"/>
        <w:adjustRightInd/>
        <w:snapToGrid/>
        <w:spacing w:before="205" w:line="576" w:lineRule="exact"/>
        <w:ind w:right="44" w:firstLine="560" w:firstLineChars="200"/>
        <w:textAlignment w:val="auto"/>
      </w:pPr>
      <w:r>
        <w:rPr>
          <w:rFonts w:hint="eastAsia" w:ascii="宋体" w:hAnsi="宋体" w:eastAsia="宋体" w:cs="宋体"/>
          <w:b w:val="0"/>
          <w:bCs w:val="0"/>
          <w:color w:val="393838"/>
          <w:kern w:val="0"/>
          <w:sz w:val="28"/>
          <w:szCs w:val="28"/>
          <w:lang w:val="en-US" w:eastAsia="zh-CN" w:bidi="ar"/>
        </w:rPr>
        <w:t>1、</w:t>
      </w:r>
      <w:r>
        <w:rPr>
          <w:rFonts w:hint="eastAsia" w:ascii="宋体" w:hAnsi="宋体" w:eastAsia="宋体" w:cs="宋体"/>
          <w:color w:val="393838"/>
          <w:kern w:val="0"/>
          <w:sz w:val="28"/>
          <w:szCs w:val="28"/>
          <w:lang w:val="en-US" w:eastAsia="zh-CN" w:bidi="ar"/>
        </w:rPr>
        <w:t>建设内容：拆除破旧房屋65座、破旧围墙790米;清理垃圾、柴草180吨;新建围墙790余米、小花园1510米。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676A6C"/>
          <w:kern w:val="0"/>
          <w:sz w:val="28"/>
          <w:szCs w:val="28"/>
          <w:lang w:val="en-US" w:eastAsia="zh-CN"/>
        </w:rPr>
        <w:t>2、</w:t>
      </w:r>
      <w:r>
        <w:rPr>
          <w:rFonts w:hint="eastAsia" w:ascii="宋体" w:hAnsi="宋体" w:eastAsia="宋体" w:cs="宋体"/>
          <w:color w:val="676A6C"/>
          <w:kern w:val="0"/>
          <w:sz w:val="28"/>
          <w:szCs w:val="28"/>
        </w:rPr>
        <w:t xml:space="preserve"> 招标范围：本项目涉及到的所有内容。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eastAsia="宋体"/>
          <w:lang w:eastAsia="zh-CN"/>
        </w:rPr>
      </w:pPr>
      <w:r>
        <w:rPr>
          <w:rFonts w:hint="eastAsia" w:ascii="宋体" w:hAnsi="宋体" w:eastAsia="宋体" w:cs="宋体"/>
          <w:color w:val="676A6C"/>
          <w:kern w:val="0"/>
          <w:sz w:val="28"/>
          <w:szCs w:val="28"/>
          <w:lang w:val="en-US" w:eastAsia="zh-CN"/>
        </w:rPr>
        <w:t>3、</w:t>
      </w:r>
      <w:r>
        <w:rPr>
          <w:rFonts w:hint="eastAsia" w:ascii="宋体" w:hAnsi="宋体" w:eastAsia="宋体" w:cs="宋体"/>
          <w:color w:val="676A6C"/>
          <w:kern w:val="0"/>
          <w:sz w:val="28"/>
          <w:szCs w:val="28"/>
        </w:rPr>
        <w:t xml:space="preserve"> 建设地点：</w:t>
      </w:r>
      <w:r>
        <w:rPr>
          <w:rFonts w:hint="eastAsia" w:ascii="宋体" w:hAnsi="宋体" w:eastAsia="宋体" w:cs="宋体"/>
          <w:color w:val="676A6C"/>
          <w:kern w:val="0"/>
          <w:sz w:val="28"/>
          <w:szCs w:val="28"/>
        </w:rPr>
        <w:t>渭源县会川镇半阴坡村</w:t>
      </w:r>
      <w:r>
        <w:rPr>
          <w:rFonts w:hint="eastAsia" w:ascii="宋体" w:hAnsi="宋体" w:eastAsia="宋体" w:cs="宋体"/>
          <w:color w:val="676A6C"/>
          <w:kern w:val="0"/>
          <w:sz w:val="28"/>
          <w:szCs w:val="28"/>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150" w:afterAutospacing="0" w:line="576" w:lineRule="exact"/>
        <w:ind w:left="0" w:right="0" w:firstLine="560" w:firstLineChars="200"/>
        <w:jc w:val="both"/>
        <w:textAlignment w:val="auto"/>
        <w:rPr>
          <w:rFonts w:hint="eastAsia" w:ascii="宋体" w:hAnsi="宋体" w:eastAsia="宋体" w:cs="宋体"/>
          <w:color w:val="676A6C"/>
          <w:kern w:val="0"/>
          <w:sz w:val="28"/>
          <w:szCs w:val="28"/>
          <w:lang w:eastAsia="zh-CN"/>
        </w:rPr>
      </w:pPr>
      <w:r>
        <w:rPr>
          <w:rFonts w:hint="eastAsia" w:ascii="宋体" w:hAnsi="宋体" w:eastAsia="宋体" w:cs="宋体"/>
          <w:color w:val="676A6C"/>
          <w:kern w:val="2"/>
          <w:sz w:val="28"/>
          <w:szCs w:val="28"/>
          <w:lang w:val="en-US" w:eastAsia="zh-CN"/>
        </w:rPr>
        <w:t>4、</w:t>
      </w:r>
      <w:r>
        <w:rPr>
          <w:rFonts w:hint="eastAsia" w:ascii="宋体" w:hAnsi="宋体" w:eastAsia="宋体" w:cs="宋体"/>
          <w:color w:val="676A6C"/>
          <w:kern w:val="2"/>
          <w:sz w:val="28"/>
          <w:szCs w:val="28"/>
        </w:rPr>
        <w:t xml:space="preserve"> </w:t>
      </w:r>
      <w:r>
        <w:rPr>
          <w:rFonts w:hint="eastAsia" w:ascii="宋体" w:hAnsi="宋体" w:eastAsia="宋体" w:cs="宋体"/>
          <w:color w:val="676A6C"/>
          <w:kern w:val="2"/>
          <w:sz w:val="28"/>
          <w:szCs w:val="28"/>
          <w:lang w:eastAsia="zh-CN"/>
        </w:rPr>
        <w:t>计划工期</w:t>
      </w:r>
      <w:r>
        <w:rPr>
          <w:rFonts w:hint="eastAsia" w:ascii="宋体" w:hAnsi="宋体" w:eastAsia="宋体" w:cs="宋体"/>
          <w:color w:val="676A6C"/>
          <w:kern w:val="2"/>
          <w:sz w:val="28"/>
          <w:szCs w:val="28"/>
        </w:rPr>
        <w:t>：</w:t>
      </w:r>
      <w:r>
        <w:rPr>
          <w:rFonts w:hint="eastAsia" w:ascii="宋体" w:hAnsi="宋体" w:eastAsia="宋体" w:cs="宋体"/>
          <w:color w:val="676A6C"/>
          <w:kern w:val="0"/>
          <w:sz w:val="28"/>
          <w:szCs w:val="28"/>
        </w:rPr>
        <w:t>2022 年</w:t>
      </w:r>
      <w:r>
        <w:rPr>
          <w:rFonts w:hint="eastAsia" w:ascii="宋体" w:hAnsi="宋体" w:eastAsia="宋体" w:cs="宋体"/>
          <w:color w:val="676A6C"/>
          <w:kern w:val="0"/>
          <w:sz w:val="28"/>
          <w:szCs w:val="28"/>
          <w:lang w:val="en-US" w:eastAsia="zh-CN"/>
        </w:rPr>
        <w:t>3</w:t>
      </w:r>
      <w:r>
        <w:rPr>
          <w:rFonts w:hint="eastAsia" w:ascii="宋体" w:hAnsi="宋体" w:eastAsia="宋体" w:cs="宋体"/>
          <w:color w:val="676A6C"/>
          <w:kern w:val="0"/>
          <w:sz w:val="28"/>
          <w:szCs w:val="28"/>
        </w:rPr>
        <w:t xml:space="preserve"> 月-</w:t>
      </w:r>
      <w:r>
        <w:rPr>
          <w:rFonts w:hint="eastAsia" w:ascii="宋体" w:hAnsi="宋体" w:eastAsia="宋体" w:cs="宋体"/>
          <w:color w:val="676A6C"/>
          <w:kern w:val="0"/>
          <w:sz w:val="28"/>
          <w:szCs w:val="28"/>
          <w:lang w:val="en-US" w:eastAsia="zh-CN"/>
        </w:rPr>
        <w:t xml:space="preserve"> 6</w:t>
      </w:r>
      <w:r>
        <w:rPr>
          <w:rFonts w:hint="eastAsia" w:ascii="宋体" w:hAnsi="宋体" w:eastAsia="宋体" w:cs="宋体"/>
          <w:color w:val="676A6C"/>
          <w:kern w:val="0"/>
          <w:sz w:val="28"/>
          <w:szCs w:val="28"/>
        </w:rPr>
        <w:t>月</w:t>
      </w:r>
      <w:r>
        <w:rPr>
          <w:rFonts w:hint="eastAsia" w:ascii="宋体" w:hAnsi="宋体" w:eastAsia="宋体" w:cs="宋体"/>
          <w:color w:val="676A6C"/>
          <w:kern w:val="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676A6C"/>
          <w:kern w:val="0"/>
          <w:sz w:val="28"/>
          <w:szCs w:val="28"/>
          <w:lang w:val="en-US" w:eastAsia="zh-CN"/>
        </w:rPr>
        <w:t>5、</w:t>
      </w:r>
      <w:r>
        <w:rPr>
          <w:rFonts w:hint="eastAsia" w:ascii="宋体" w:hAnsi="宋体" w:eastAsia="宋体" w:cs="宋体"/>
          <w:color w:val="676A6C"/>
          <w:kern w:val="0"/>
          <w:sz w:val="28"/>
          <w:szCs w:val="28"/>
        </w:rPr>
        <w:t xml:space="preserve"> 标段划分：</w:t>
      </w:r>
      <w:r>
        <w:rPr>
          <w:rFonts w:hint="eastAsia" w:ascii="宋体" w:hAnsi="宋体" w:eastAsia="宋体" w:cs="宋体"/>
          <w:color w:val="676A6C"/>
          <w:kern w:val="0"/>
          <w:sz w:val="28"/>
          <w:szCs w:val="28"/>
          <w:lang w:eastAsia="zh-CN"/>
        </w:rPr>
        <w:t>本项目施工共分为一个合同段</w:t>
      </w:r>
      <w:r>
        <w:rPr>
          <w:rFonts w:hint="eastAsia" w:ascii="宋体" w:hAnsi="宋体" w:eastAsia="宋体" w:cs="宋体"/>
          <w:color w:val="676A6C"/>
          <w:kern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rPr>
          <w:rFonts w:hint="eastAsia" w:ascii="宋体" w:hAnsi="宋体" w:eastAsia="宋体" w:cs="宋体"/>
          <w:color w:val="676A6C"/>
          <w:kern w:val="0"/>
          <w:sz w:val="28"/>
          <w:szCs w:val="28"/>
          <w:lang w:eastAsia="zh-CN"/>
        </w:rPr>
      </w:pPr>
      <w:r>
        <w:rPr>
          <w:rFonts w:hint="eastAsia" w:ascii="黑体" w:hAnsi="宋体" w:eastAsia="黑体" w:cs="黑体"/>
          <w:b/>
          <w:bCs/>
          <w:color w:val="676A6C"/>
          <w:kern w:val="0"/>
          <w:sz w:val="28"/>
          <w:szCs w:val="28"/>
          <w:lang w:eastAsia="zh-CN"/>
        </w:rPr>
        <w:t>三、</w:t>
      </w:r>
      <w:r>
        <w:rPr>
          <w:rFonts w:hint="eastAsia" w:ascii="黑体" w:hAnsi="宋体" w:eastAsia="黑体" w:cs="黑体"/>
          <w:b/>
          <w:bCs/>
          <w:color w:val="676A6C"/>
          <w:kern w:val="0"/>
          <w:sz w:val="28"/>
          <w:szCs w:val="28"/>
        </w:rPr>
        <w:t>资金来源：</w:t>
      </w:r>
      <w:r>
        <w:rPr>
          <w:rFonts w:hint="eastAsia" w:ascii="宋体" w:hAnsi="宋体" w:eastAsia="宋体" w:cs="宋体"/>
          <w:color w:val="676A6C"/>
          <w:kern w:val="0"/>
          <w:sz w:val="28"/>
          <w:szCs w:val="28"/>
          <w:lang w:eastAsia="zh-CN"/>
        </w:rPr>
        <w:t>2022年中央和省级财政衔接推进乡村振兴补助资金。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pPr>
      <w:r>
        <w:rPr>
          <w:rFonts w:hint="eastAsia" w:ascii="黑体" w:hAnsi="宋体" w:eastAsia="黑体" w:cs="黑体"/>
          <w:b/>
          <w:bCs/>
          <w:color w:val="676A6C"/>
          <w:kern w:val="0"/>
          <w:sz w:val="28"/>
          <w:szCs w:val="28"/>
          <w:lang w:eastAsia="zh-CN"/>
        </w:rPr>
        <w:t>四、</w:t>
      </w:r>
      <w:r>
        <w:rPr>
          <w:rFonts w:hint="eastAsia" w:ascii="黑体" w:hAnsi="宋体" w:eastAsia="黑体" w:cs="黑体"/>
          <w:b/>
          <w:bCs/>
          <w:color w:val="676A6C"/>
          <w:kern w:val="0"/>
          <w:sz w:val="28"/>
          <w:szCs w:val="28"/>
        </w:rPr>
        <w:t>招标控制价：</w:t>
      </w:r>
      <w:r>
        <w:rPr>
          <w:rFonts w:hint="eastAsia" w:ascii="宋体" w:hAnsi="宋体" w:eastAsia="宋体" w:cs="宋体"/>
          <w:color w:val="676A6C"/>
          <w:kern w:val="0"/>
          <w:sz w:val="28"/>
          <w:szCs w:val="28"/>
          <w:lang w:val="en-US" w:eastAsia="zh-CN"/>
        </w:rPr>
        <w:t>102.06</w:t>
      </w:r>
      <w:r>
        <w:rPr>
          <w:rFonts w:hint="eastAsia" w:ascii="宋体" w:hAnsi="宋体" w:eastAsia="宋体" w:cs="宋体"/>
          <w:color w:val="676A6C"/>
          <w:kern w:val="0"/>
          <w:sz w:val="28"/>
          <w:szCs w:val="28"/>
        </w:rPr>
        <w:t>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pPr>
      <w:r>
        <w:rPr>
          <w:rFonts w:hint="eastAsia" w:ascii="黑体" w:hAnsi="宋体" w:eastAsia="黑体" w:cs="黑体"/>
          <w:b/>
          <w:bCs/>
          <w:color w:val="676A6C"/>
          <w:kern w:val="0"/>
          <w:sz w:val="28"/>
          <w:szCs w:val="28"/>
          <w:lang w:eastAsia="zh-CN"/>
        </w:rPr>
        <w:t>五、</w:t>
      </w:r>
      <w:r>
        <w:rPr>
          <w:rFonts w:hint="eastAsia" w:ascii="黑体" w:hAnsi="宋体" w:eastAsia="黑体" w:cs="黑体"/>
          <w:b/>
          <w:bCs/>
          <w:color w:val="676A6C"/>
          <w:kern w:val="0"/>
          <w:sz w:val="28"/>
          <w:szCs w:val="28"/>
        </w:rPr>
        <w:t xml:space="preserve"> 投标人资格要求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676A6C"/>
          <w:kern w:val="0"/>
          <w:sz w:val="28"/>
          <w:szCs w:val="28"/>
          <w:lang w:val="en-US" w:eastAsia="zh-CN"/>
        </w:rPr>
        <w:t>1、</w:t>
      </w:r>
      <w:r>
        <w:rPr>
          <w:rFonts w:hint="eastAsia" w:ascii="宋体" w:hAnsi="宋体" w:eastAsia="宋体" w:cs="宋体"/>
          <w:color w:val="676A6C"/>
          <w:kern w:val="0"/>
          <w:sz w:val="28"/>
          <w:szCs w:val="28"/>
        </w:rPr>
        <w:t xml:space="preserve"> 须提供营业执照、组织机构代码证、税务登记证（三证合一的只需要提供营业执照）；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仿宋_GB2312" w:hAnsi="宋体" w:eastAsia="仿宋_GB2312" w:cs="仿宋_GB2312"/>
          <w:color w:val="676A6C"/>
          <w:kern w:val="2"/>
          <w:sz w:val="28"/>
          <w:szCs w:val="28"/>
          <w:lang w:val="en-US" w:eastAsia="zh-CN"/>
        </w:rPr>
        <w:t>2、</w:t>
      </w:r>
      <w:r>
        <w:rPr>
          <w:rFonts w:ascii="仿宋_GB2312" w:hAnsi="宋体" w:eastAsia="仿宋_GB2312" w:cs="仿宋_GB2312"/>
          <w:color w:val="676A6C"/>
          <w:kern w:val="2"/>
          <w:sz w:val="28"/>
          <w:szCs w:val="28"/>
        </w:rPr>
        <w:t xml:space="preserve"> </w:t>
      </w:r>
      <w:r>
        <w:rPr>
          <w:rFonts w:hint="eastAsia" w:ascii="宋体" w:hAnsi="宋体" w:eastAsia="宋体" w:cs="宋体"/>
          <w:color w:val="676A6C"/>
          <w:kern w:val="0"/>
          <w:sz w:val="28"/>
          <w:szCs w:val="28"/>
        </w:rPr>
        <w:t>本次招标要求投标人须具备建筑工程施工总承包叁级及以上资质，并在人员、设备、资金等方面具有相应的施工能力。项目经理须具备建筑工程专业二级及以上注册建造师资格和有效内的安全生产考核证；</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393838"/>
          <w:kern w:val="0"/>
          <w:sz w:val="28"/>
          <w:szCs w:val="28"/>
          <w:lang w:val="en-US" w:eastAsia="zh-CN"/>
        </w:rPr>
        <w:t>3</w:t>
      </w:r>
      <w:r>
        <w:rPr>
          <w:rFonts w:hint="eastAsia" w:ascii="宋体" w:hAnsi="宋体" w:eastAsia="宋体" w:cs="宋体"/>
          <w:color w:val="676A6C"/>
          <w:kern w:val="0"/>
          <w:sz w:val="28"/>
          <w:szCs w:val="28"/>
          <w:lang w:val="en-US" w:eastAsia="zh-CN"/>
        </w:rPr>
        <w:t>、</w:t>
      </w:r>
      <w:r>
        <w:rPr>
          <w:rFonts w:hint="eastAsia" w:ascii="宋体" w:hAnsi="宋体" w:eastAsia="宋体" w:cs="宋体"/>
          <w:color w:val="676A6C"/>
          <w:kern w:val="0"/>
          <w:sz w:val="28"/>
          <w:szCs w:val="28"/>
        </w:rPr>
        <w:t>投标人必须提供中国裁判文书网(https://wenshu.court.gov.cn)自行查询的自公告之日起有效的近三年内在经营活动中行贿犯罪档案查询结果告知函（截图上传）</w:t>
      </w:r>
      <w:r>
        <w:rPr>
          <w:rFonts w:hint="eastAsia" w:ascii="宋体" w:hAnsi="宋体" w:eastAsia="宋体" w:cs="宋体"/>
          <w:color w:val="393838"/>
          <w:kern w:val="0"/>
          <w:sz w:val="28"/>
          <w:szCs w:val="28"/>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393838"/>
          <w:kern w:val="0"/>
          <w:sz w:val="28"/>
          <w:szCs w:val="28"/>
          <w:lang w:val="en-US" w:eastAsia="zh-CN"/>
        </w:rPr>
        <w:t>4、</w:t>
      </w:r>
      <w:r>
        <w:rPr>
          <w:rFonts w:hint="eastAsia" w:ascii="宋体" w:hAnsi="宋体" w:eastAsia="宋体" w:cs="宋体"/>
          <w:color w:val="393838"/>
          <w:kern w:val="0"/>
          <w:sz w:val="28"/>
          <w:szCs w:val="28"/>
        </w:rPr>
        <w:t xml:space="preserve"> 本次招标不接受联合体投标。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rPr>
          <w:rFonts w:hint="eastAsia" w:ascii="黑体" w:hAnsi="宋体" w:eastAsia="黑体" w:cs="黑体"/>
          <w:b/>
          <w:bCs/>
          <w:color w:val="676A6C"/>
          <w:kern w:val="0"/>
          <w:sz w:val="28"/>
          <w:szCs w:val="28"/>
        </w:rPr>
      </w:pPr>
      <w:r>
        <w:rPr>
          <w:rFonts w:hint="eastAsia" w:ascii="黑体" w:hAnsi="宋体" w:eastAsia="黑体" w:cs="黑体"/>
          <w:b/>
          <w:bCs/>
          <w:color w:val="676A6C"/>
          <w:kern w:val="0"/>
          <w:sz w:val="28"/>
          <w:szCs w:val="28"/>
          <w:lang w:val="en-US" w:eastAsia="zh-CN"/>
        </w:rPr>
        <w:t>六、</w:t>
      </w:r>
      <w:r>
        <w:rPr>
          <w:rFonts w:hint="eastAsia" w:ascii="黑体" w:hAnsi="宋体" w:eastAsia="黑体" w:cs="黑体"/>
          <w:b/>
          <w:bCs/>
          <w:color w:val="676A6C"/>
          <w:kern w:val="0"/>
          <w:sz w:val="28"/>
          <w:szCs w:val="28"/>
        </w:rPr>
        <w:t xml:space="preserve"> </w:t>
      </w:r>
      <w:r>
        <w:rPr>
          <w:rFonts w:hint="eastAsia" w:ascii="黑体" w:hAnsi="宋体" w:eastAsia="黑体" w:cs="黑体"/>
          <w:b/>
          <w:bCs/>
          <w:color w:val="676A6C"/>
          <w:kern w:val="0"/>
          <w:sz w:val="28"/>
          <w:szCs w:val="28"/>
          <w:lang w:eastAsia="zh-CN"/>
        </w:rPr>
        <w:t>招标文件的获取</w:t>
      </w:r>
      <w:r>
        <w:rPr>
          <w:rFonts w:hint="eastAsia" w:ascii="黑体" w:hAnsi="宋体" w:eastAsia="黑体" w:cs="黑体"/>
          <w:b/>
          <w:bCs/>
          <w:color w:val="676A6C"/>
          <w:kern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ascii="宋体" w:hAnsi="宋体" w:eastAsia="宋体" w:cs="宋体"/>
          <w:color w:val="676A6C"/>
          <w:kern w:val="0"/>
          <w:sz w:val="28"/>
          <w:szCs w:val="28"/>
          <w:lang w:val="en-US" w:eastAsia="zh-CN"/>
        </w:rPr>
      </w:pPr>
      <w:r>
        <w:rPr>
          <w:rFonts w:hint="eastAsia" w:ascii="宋体" w:hAnsi="宋体" w:eastAsia="宋体" w:cs="宋体"/>
          <w:color w:val="676A6C"/>
          <w:kern w:val="0"/>
          <w:sz w:val="28"/>
          <w:szCs w:val="28"/>
          <w:lang w:val="en-US" w:eastAsia="zh-CN"/>
        </w:rPr>
        <w:t>1、</w:t>
      </w:r>
      <w:r>
        <w:rPr>
          <w:rFonts w:hint="eastAsia" w:ascii="宋体" w:hAnsi="宋体" w:eastAsia="宋体" w:cs="宋体"/>
          <w:color w:val="676A6C"/>
          <w:kern w:val="0"/>
          <w:sz w:val="28"/>
          <w:szCs w:val="28"/>
        </w:rPr>
        <w:t xml:space="preserve"> </w:t>
      </w:r>
      <w:r>
        <w:rPr>
          <w:rFonts w:hint="eastAsia" w:ascii="宋体" w:hAnsi="宋体" w:eastAsia="宋体" w:cs="宋体"/>
          <w:color w:val="676A6C"/>
          <w:kern w:val="0"/>
          <w:sz w:val="28"/>
          <w:szCs w:val="28"/>
          <w:lang w:eastAsia="zh-CN"/>
        </w:rPr>
        <w:t>获取招标文件时间：</w:t>
      </w:r>
      <w:r>
        <w:rPr>
          <w:rFonts w:hint="eastAsia" w:ascii="宋体" w:hAnsi="宋体" w:eastAsia="宋体" w:cs="宋体"/>
          <w:color w:val="676A6C"/>
          <w:kern w:val="0"/>
          <w:sz w:val="28"/>
          <w:szCs w:val="28"/>
          <w:lang w:val="en-US" w:eastAsia="zh-CN"/>
        </w:rPr>
        <w:t>2022年02月21至2022年02月25日。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ascii="宋体" w:hAnsi="宋体" w:eastAsia="宋体" w:cs="宋体"/>
          <w:color w:val="676A6C"/>
          <w:kern w:val="0"/>
          <w:sz w:val="28"/>
          <w:szCs w:val="28"/>
          <w:lang w:eastAsia="zh-CN"/>
        </w:rPr>
      </w:pPr>
      <w:r>
        <w:rPr>
          <w:rFonts w:hint="eastAsia" w:ascii="宋体" w:hAnsi="宋体" w:eastAsia="宋体" w:cs="宋体"/>
          <w:color w:val="676A6C"/>
          <w:kern w:val="0"/>
          <w:sz w:val="28"/>
          <w:szCs w:val="28"/>
          <w:lang w:val="en-US" w:eastAsia="zh-CN"/>
        </w:rPr>
        <w:t>2、</w:t>
      </w:r>
      <w:r>
        <w:rPr>
          <w:rFonts w:hint="eastAsia" w:ascii="宋体" w:hAnsi="宋体" w:eastAsia="宋体" w:cs="宋体"/>
          <w:color w:val="676A6C"/>
          <w:kern w:val="0"/>
          <w:sz w:val="28"/>
          <w:szCs w:val="28"/>
        </w:rPr>
        <w:t xml:space="preserve"> </w:t>
      </w:r>
      <w:r>
        <w:rPr>
          <w:rFonts w:hint="eastAsia" w:ascii="宋体" w:hAnsi="宋体" w:eastAsia="宋体" w:cs="宋体"/>
          <w:color w:val="676A6C"/>
          <w:kern w:val="0"/>
          <w:sz w:val="28"/>
          <w:szCs w:val="28"/>
          <w:lang w:eastAsia="zh-CN"/>
        </w:rPr>
        <w:t>获取方法：现场获取。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default" w:ascii="宋体" w:hAnsi="宋体" w:eastAsia="宋体" w:cs="宋体"/>
          <w:color w:val="676A6C"/>
          <w:kern w:val="0"/>
          <w:sz w:val="28"/>
          <w:szCs w:val="28"/>
          <w:lang w:val="en-US" w:eastAsia="zh-CN"/>
        </w:rPr>
      </w:pPr>
      <w:r>
        <w:rPr>
          <w:rFonts w:hint="eastAsia" w:ascii="宋体" w:hAnsi="宋体" w:eastAsia="宋体" w:cs="宋体"/>
          <w:color w:val="676A6C"/>
          <w:kern w:val="0"/>
          <w:sz w:val="28"/>
          <w:szCs w:val="28"/>
          <w:lang w:val="en-US" w:eastAsia="zh-CN"/>
        </w:rPr>
        <w:t>3、</w:t>
      </w:r>
      <w:r>
        <w:rPr>
          <w:rFonts w:hint="eastAsia" w:ascii="宋体" w:hAnsi="宋体" w:eastAsia="宋体" w:cs="宋体"/>
          <w:color w:val="676A6C"/>
          <w:kern w:val="0"/>
          <w:sz w:val="28"/>
          <w:szCs w:val="28"/>
        </w:rPr>
        <w:t xml:space="preserve"> </w:t>
      </w:r>
      <w:r>
        <w:rPr>
          <w:rFonts w:hint="eastAsia" w:ascii="宋体" w:hAnsi="宋体" w:eastAsia="宋体" w:cs="宋体"/>
          <w:color w:val="676A6C"/>
          <w:kern w:val="0"/>
          <w:sz w:val="28"/>
          <w:szCs w:val="28"/>
          <w:lang w:eastAsia="zh-CN"/>
        </w:rPr>
        <w:t>获取地点：甘肃省渭源县清源镇首阳路鑫昇宾馆北楼三楼。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rPr>
          <w:rFonts w:hint="eastAsia" w:ascii="黑体" w:hAnsi="宋体" w:eastAsia="黑体" w:cs="黑体"/>
          <w:b/>
          <w:bCs/>
          <w:color w:val="676A6C"/>
          <w:kern w:val="0"/>
          <w:sz w:val="28"/>
          <w:szCs w:val="28"/>
        </w:rPr>
      </w:pPr>
      <w:r>
        <w:rPr>
          <w:rFonts w:hint="eastAsia" w:ascii="黑体" w:hAnsi="宋体" w:eastAsia="黑体" w:cs="黑体"/>
          <w:b/>
          <w:bCs/>
          <w:color w:val="676A6C"/>
          <w:kern w:val="0"/>
          <w:sz w:val="28"/>
          <w:szCs w:val="28"/>
          <w:lang w:val="en-US" w:eastAsia="zh-CN"/>
        </w:rPr>
        <w:t>七、</w:t>
      </w:r>
      <w:r>
        <w:rPr>
          <w:rFonts w:hint="eastAsia" w:ascii="黑体" w:hAnsi="宋体" w:eastAsia="黑体" w:cs="黑体"/>
          <w:b/>
          <w:bCs/>
          <w:color w:val="676A6C"/>
          <w:kern w:val="0"/>
          <w:sz w:val="28"/>
          <w:szCs w:val="28"/>
        </w:rPr>
        <w:t xml:space="preserve"> </w:t>
      </w:r>
      <w:r>
        <w:rPr>
          <w:rFonts w:hint="eastAsia" w:ascii="黑体" w:hAnsi="宋体" w:eastAsia="黑体" w:cs="黑体"/>
          <w:b/>
          <w:bCs/>
          <w:color w:val="676A6C"/>
          <w:kern w:val="0"/>
          <w:sz w:val="28"/>
          <w:szCs w:val="28"/>
          <w:lang w:eastAsia="zh-CN"/>
        </w:rPr>
        <w:t>投标文件的递交</w:t>
      </w:r>
      <w:r>
        <w:rPr>
          <w:rFonts w:hint="eastAsia" w:ascii="黑体" w:hAnsi="宋体" w:eastAsia="黑体" w:cs="黑体"/>
          <w:b/>
          <w:bCs/>
          <w:color w:val="676A6C"/>
          <w:kern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ascii="宋体" w:hAnsi="宋体" w:eastAsia="宋体" w:cs="宋体"/>
          <w:color w:val="676A6C"/>
          <w:kern w:val="0"/>
          <w:sz w:val="28"/>
          <w:szCs w:val="28"/>
          <w:lang w:eastAsia="zh-CN"/>
        </w:rPr>
      </w:pPr>
      <w:r>
        <w:rPr>
          <w:rFonts w:hint="eastAsia" w:ascii="宋体" w:hAnsi="宋体" w:eastAsia="宋体" w:cs="宋体"/>
          <w:color w:val="676A6C"/>
          <w:kern w:val="0"/>
          <w:sz w:val="28"/>
          <w:szCs w:val="28"/>
          <w:lang w:val="en-US" w:eastAsia="zh-CN"/>
        </w:rPr>
        <w:t>1、</w:t>
      </w:r>
      <w:r>
        <w:rPr>
          <w:rFonts w:hint="eastAsia" w:ascii="宋体" w:hAnsi="宋体" w:eastAsia="宋体" w:cs="宋体"/>
          <w:color w:val="676A6C"/>
          <w:kern w:val="0"/>
          <w:sz w:val="28"/>
          <w:szCs w:val="28"/>
        </w:rPr>
        <w:t xml:space="preserve"> </w:t>
      </w:r>
      <w:r>
        <w:rPr>
          <w:rFonts w:hint="eastAsia" w:ascii="宋体" w:hAnsi="宋体" w:eastAsia="宋体" w:cs="宋体"/>
          <w:color w:val="676A6C"/>
          <w:kern w:val="0"/>
          <w:sz w:val="28"/>
          <w:szCs w:val="28"/>
          <w:lang w:eastAsia="zh-CN"/>
        </w:rPr>
        <w:t>投标文件递交的截止时间</w:t>
      </w:r>
      <w:r>
        <w:rPr>
          <w:rFonts w:hint="eastAsia" w:ascii="宋体" w:hAnsi="宋体" w:eastAsia="宋体" w:cs="宋体"/>
          <w:color w:val="676A6C"/>
          <w:kern w:val="0"/>
          <w:sz w:val="28"/>
          <w:szCs w:val="28"/>
          <w:lang w:val="en-US" w:eastAsia="zh-CN"/>
        </w:rPr>
        <w:t>2022年03月17日09时30分，地点为</w:t>
      </w:r>
      <w:r>
        <w:rPr>
          <w:rFonts w:hint="eastAsia" w:ascii="宋体" w:hAnsi="宋体" w:eastAsia="宋体" w:cs="宋体"/>
          <w:color w:val="676A6C"/>
          <w:kern w:val="0"/>
          <w:sz w:val="28"/>
          <w:szCs w:val="28"/>
          <w:lang w:eastAsia="zh-CN"/>
        </w:rPr>
        <w:t>甘肃省渭源县清源镇首阳路鑫昇宾馆北楼三楼。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ascii="宋体" w:hAnsi="宋体" w:eastAsia="宋体" w:cs="宋体"/>
          <w:color w:val="676A6C"/>
          <w:kern w:val="0"/>
          <w:sz w:val="28"/>
          <w:szCs w:val="28"/>
          <w:lang w:eastAsia="zh-CN"/>
        </w:rPr>
      </w:pPr>
      <w:r>
        <w:rPr>
          <w:rFonts w:hint="eastAsia" w:ascii="宋体" w:hAnsi="宋体" w:eastAsia="宋体" w:cs="宋体"/>
          <w:color w:val="676A6C"/>
          <w:kern w:val="0"/>
          <w:sz w:val="28"/>
          <w:szCs w:val="28"/>
          <w:lang w:val="en-US" w:eastAsia="zh-CN"/>
        </w:rPr>
        <w:t>2、</w:t>
      </w:r>
      <w:r>
        <w:rPr>
          <w:rFonts w:hint="eastAsia" w:ascii="宋体" w:hAnsi="宋体" w:eastAsia="宋体" w:cs="宋体"/>
          <w:color w:val="676A6C"/>
          <w:kern w:val="0"/>
          <w:sz w:val="28"/>
          <w:szCs w:val="28"/>
        </w:rPr>
        <w:t xml:space="preserve"> </w:t>
      </w:r>
      <w:r>
        <w:rPr>
          <w:rFonts w:hint="eastAsia" w:ascii="宋体" w:hAnsi="宋体" w:eastAsia="宋体" w:cs="宋体"/>
          <w:color w:val="676A6C"/>
          <w:kern w:val="0"/>
          <w:sz w:val="28"/>
          <w:szCs w:val="28"/>
          <w:lang w:eastAsia="zh-CN"/>
        </w:rPr>
        <w:t>逾期送达的或者未送达指定地点的投标文件，招标人不予受理。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pPr>
      <w:r>
        <w:rPr>
          <w:rFonts w:hint="eastAsia" w:ascii="黑体" w:hAnsi="宋体" w:eastAsia="黑体" w:cs="黑体"/>
          <w:b/>
          <w:bCs/>
          <w:color w:val="676A6C"/>
          <w:kern w:val="0"/>
          <w:sz w:val="28"/>
          <w:szCs w:val="28"/>
          <w:lang w:eastAsia="zh-CN"/>
        </w:rPr>
        <w:t>八、</w:t>
      </w:r>
      <w:r>
        <w:rPr>
          <w:rFonts w:hint="eastAsia" w:ascii="黑体" w:hAnsi="宋体" w:eastAsia="黑体" w:cs="黑体"/>
          <w:b/>
          <w:bCs/>
          <w:color w:val="676A6C"/>
          <w:kern w:val="0"/>
          <w:sz w:val="28"/>
          <w:szCs w:val="28"/>
        </w:rPr>
        <w:t xml:space="preserve"> 发布公告的媒介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676A6C"/>
          <w:kern w:val="0"/>
          <w:sz w:val="28"/>
          <w:szCs w:val="28"/>
        </w:rPr>
        <w:t>本招标公告在甘肃省</w:t>
      </w:r>
      <w:r>
        <w:rPr>
          <w:rFonts w:hint="eastAsia" w:ascii="宋体" w:hAnsi="宋体" w:eastAsia="宋体" w:cs="宋体"/>
          <w:color w:val="676A6C"/>
          <w:kern w:val="0"/>
          <w:sz w:val="28"/>
          <w:szCs w:val="28"/>
          <w:lang w:eastAsia="zh-CN"/>
        </w:rPr>
        <w:t>经济信息</w:t>
      </w:r>
      <w:r>
        <w:rPr>
          <w:rFonts w:hint="eastAsia" w:ascii="宋体" w:hAnsi="宋体" w:eastAsia="宋体" w:cs="宋体"/>
          <w:color w:val="676A6C"/>
          <w:kern w:val="0"/>
          <w:sz w:val="28"/>
          <w:szCs w:val="28"/>
        </w:rPr>
        <w:t>网</w:t>
      </w:r>
      <w:r>
        <w:rPr>
          <w:rFonts w:hint="eastAsia" w:ascii="宋体" w:hAnsi="宋体" w:eastAsia="宋体" w:cs="宋体"/>
          <w:color w:val="676A6C"/>
          <w:kern w:val="0"/>
          <w:sz w:val="28"/>
          <w:szCs w:val="28"/>
          <w:lang w:eastAsia="zh-CN"/>
        </w:rPr>
        <w:t>上发布</w:t>
      </w:r>
      <w:r>
        <w:rPr>
          <w:rFonts w:hint="eastAsia" w:ascii="宋体" w:hAnsi="宋体" w:eastAsia="宋体" w:cs="宋体"/>
          <w:color w:val="676A6C"/>
          <w:kern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2" w:firstLineChars="200"/>
        <w:jc w:val="both"/>
        <w:textAlignment w:val="auto"/>
      </w:pPr>
      <w:r>
        <w:rPr>
          <w:rFonts w:hint="eastAsia" w:ascii="黑体" w:hAnsi="宋体" w:eastAsia="黑体" w:cs="黑体"/>
          <w:b/>
          <w:bCs/>
          <w:color w:val="676A6C"/>
          <w:kern w:val="0"/>
          <w:sz w:val="28"/>
          <w:szCs w:val="28"/>
          <w:lang w:eastAsia="zh-CN"/>
        </w:rPr>
        <w:t>九、</w:t>
      </w:r>
      <w:r>
        <w:rPr>
          <w:rFonts w:hint="eastAsia" w:ascii="黑体" w:hAnsi="宋体" w:eastAsia="黑体" w:cs="黑体"/>
          <w:b/>
          <w:bCs/>
          <w:color w:val="676A6C"/>
          <w:kern w:val="0"/>
          <w:sz w:val="28"/>
          <w:szCs w:val="28"/>
        </w:rPr>
        <w:t xml:space="preserve"> 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676A6C"/>
          <w:kern w:val="0"/>
          <w:sz w:val="28"/>
          <w:szCs w:val="28"/>
        </w:rPr>
        <w:t>招 标 人：渭源县</w:t>
      </w:r>
      <w:r>
        <w:rPr>
          <w:rFonts w:hint="eastAsia" w:ascii="宋体" w:hAnsi="宋体" w:eastAsia="宋体" w:cs="宋体"/>
          <w:color w:val="676A6C"/>
          <w:kern w:val="0"/>
          <w:sz w:val="28"/>
          <w:szCs w:val="28"/>
          <w:lang w:eastAsia="zh-CN"/>
        </w:rPr>
        <w:t>会川镇人</w:t>
      </w:r>
      <w:r>
        <w:rPr>
          <w:rFonts w:hint="eastAsia" w:ascii="宋体" w:hAnsi="宋体" w:eastAsia="宋体" w:cs="宋体"/>
          <w:color w:val="676A6C"/>
          <w:kern w:val="0"/>
          <w:sz w:val="28"/>
          <w:szCs w:val="28"/>
        </w:rPr>
        <w:t xml:space="preserve">民政府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eastAsia="宋体"/>
          <w:lang w:eastAsia="zh-CN"/>
        </w:rPr>
      </w:pPr>
      <w:r>
        <w:rPr>
          <w:rFonts w:hint="eastAsia" w:ascii="宋体" w:hAnsi="宋体" w:eastAsia="宋体" w:cs="宋体"/>
          <w:color w:val="676A6C"/>
          <w:kern w:val="0"/>
          <w:sz w:val="28"/>
          <w:szCs w:val="28"/>
        </w:rPr>
        <w:t>联 系 人：</w:t>
      </w:r>
      <w:r>
        <w:rPr>
          <w:rFonts w:hint="eastAsia" w:ascii="宋体" w:hAnsi="宋体" w:eastAsia="宋体" w:cs="宋体"/>
          <w:color w:val="676A6C"/>
          <w:kern w:val="0"/>
          <w:sz w:val="28"/>
          <w:szCs w:val="28"/>
          <w:lang w:eastAsia="zh-CN"/>
        </w:rPr>
        <w:t>马永平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default" w:eastAsia="宋体"/>
          <w:lang w:val="en-US" w:eastAsia="zh-CN"/>
        </w:rPr>
      </w:pPr>
      <w:r>
        <w:rPr>
          <w:rFonts w:hint="eastAsia" w:ascii="宋体" w:hAnsi="宋体" w:eastAsia="宋体" w:cs="宋体"/>
          <w:color w:val="676A6C"/>
          <w:kern w:val="0"/>
          <w:sz w:val="28"/>
          <w:szCs w:val="28"/>
        </w:rPr>
        <w:t>联系电话：1</w:t>
      </w:r>
      <w:r>
        <w:rPr>
          <w:rFonts w:hint="eastAsia" w:ascii="宋体" w:hAnsi="宋体" w:eastAsia="宋体" w:cs="宋体"/>
          <w:color w:val="676A6C"/>
          <w:kern w:val="0"/>
          <w:sz w:val="28"/>
          <w:szCs w:val="28"/>
          <w:lang w:val="en-US" w:eastAsia="zh-CN"/>
        </w:rPr>
        <w:t>3679326773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ascii="宋体" w:hAnsi="宋体" w:eastAsia="宋体" w:cs="宋体"/>
          <w:color w:val="676A6C"/>
          <w:kern w:val="0"/>
          <w:sz w:val="28"/>
          <w:szCs w:val="28"/>
        </w:rPr>
      </w:pPr>
      <w:r>
        <w:rPr>
          <w:rFonts w:hint="eastAsia" w:ascii="宋体" w:hAnsi="宋体" w:eastAsia="宋体" w:cs="宋体"/>
          <w:color w:val="676A6C"/>
          <w:kern w:val="0"/>
          <w:sz w:val="28"/>
          <w:szCs w:val="28"/>
        </w:rPr>
        <w:t>招标代理机构：</w:t>
      </w:r>
      <w:r>
        <w:rPr>
          <w:rFonts w:hint="eastAsia" w:ascii="宋体" w:hAnsi="宋体" w:eastAsia="宋体" w:cs="宋体"/>
          <w:color w:val="676A6C"/>
          <w:kern w:val="0"/>
          <w:sz w:val="28"/>
          <w:szCs w:val="28"/>
          <w:lang w:eastAsia="zh-CN"/>
        </w:rPr>
        <w:t>甘肃盛誉达项目管理咨询有限公司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pPr>
      <w:r>
        <w:rPr>
          <w:rFonts w:hint="eastAsia" w:ascii="宋体" w:hAnsi="宋体" w:eastAsia="宋体" w:cs="宋体"/>
          <w:color w:val="676A6C"/>
          <w:kern w:val="0"/>
          <w:sz w:val="28"/>
          <w:szCs w:val="28"/>
        </w:rPr>
        <w:t>联 系 人：</w:t>
      </w:r>
      <w:r>
        <w:rPr>
          <w:rFonts w:hint="eastAsia" w:ascii="宋体" w:hAnsi="宋体" w:eastAsia="宋体" w:cs="宋体"/>
          <w:color w:val="676A6C"/>
          <w:kern w:val="0"/>
          <w:sz w:val="28"/>
          <w:szCs w:val="28"/>
          <w:lang w:eastAsia="zh-CN"/>
        </w:rPr>
        <w:t>王刚</w:t>
      </w:r>
      <w:r>
        <w:rPr>
          <w:rFonts w:hint="eastAsia" w:ascii="宋体" w:hAnsi="宋体" w:eastAsia="宋体" w:cs="宋体"/>
          <w:color w:val="676A6C"/>
          <w:kern w:val="0"/>
          <w:sz w:val="28"/>
          <w:szCs w:val="28"/>
        </w:rPr>
        <w:t xml:space="preserve"> </w:t>
      </w:r>
      <w:r>
        <w:rPr>
          <w:rFonts w:hint="eastAsia" w:ascii="宋体" w:hAnsi="宋体" w:eastAsia="宋体" w:cs="宋体"/>
          <w:color w:val="676A6C"/>
          <w:kern w:val="0"/>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default" w:eastAsia="宋体"/>
          <w:lang w:val="en-US" w:eastAsia="zh-CN"/>
        </w:rPr>
      </w:pPr>
      <w:r>
        <w:rPr>
          <w:rFonts w:hint="eastAsia" w:ascii="宋体" w:hAnsi="宋体" w:eastAsia="宋体" w:cs="宋体"/>
          <w:color w:val="676A6C"/>
          <w:kern w:val="0"/>
          <w:sz w:val="28"/>
          <w:szCs w:val="28"/>
        </w:rPr>
        <w:t>联系电话：1</w:t>
      </w:r>
      <w:r>
        <w:rPr>
          <w:rFonts w:hint="eastAsia" w:ascii="宋体" w:hAnsi="宋体" w:eastAsia="宋体" w:cs="宋体"/>
          <w:color w:val="676A6C"/>
          <w:kern w:val="0"/>
          <w:sz w:val="28"/>
          <w:szCs w:val="28"/>
          <w:lang w:val="en-US" w:eastAsia="zh-CN"/>
        </w:rPr>
        <w:t>8093232519</w:t>
      </w:r>
    </w:p>
    <w:p>
      <w:pPr>
        <w:keepNext w:val="0"/>
        <w:keepLines w:val="0"/>
        <w:pageBreakBefore w:val="0"/>
        <w:kinsoku/>
        <w:wordWrap/>
        <w:overflowPunct/>
        <w:topLinePunct w:val="0"/>
        <w:autoSpaceDE/>
        <w:autoSpaceDN/>
        <w:bidi w:val="0"/>
        <w:adjustRightInd/>
        <w:snapToGrid/>
        <w:spacing w:line="576"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76671"/>
    <w:rsid w:val="038500F8"/>
    <w:rsid w:val="11580C9A"/>
    <w:rsid w:val="14E22D08"/>
    <w:rsid w:val="17253E33"/>
    <w:rsid w:val="1A1F1716"/>
    <w:rsid w:val="1DA819EC"/>
    <w:rsid w:val="1FDB5917"/>
    <w:rsid w:val="216E32C3"/>
    <w:rsid w:val="228850B7"/>
    <w:rsid w:val="2714160F"/>
    <w:rsid w:val="2FE853E7"/>
    <w:rsid w:val="362C24D2"/>
    <w:rsid w:val="3B7641EF"/>
    <w:rsid w:val="41412BA9"/>
    <w:rsid w:val="4659090B"/>
    <w:rsid w:val="46A76671"/>
    <w:rsid w:val="48CE566A"/>
    <w:rsid w:val="52B256B5"/>
    <w:rsid w:val="53E144A4"/>
    <w:rsid w:val="593E5EF4"/>
    <w:rsid w:val="59E56370"/>
    <w:rsid w:val="5C5D2B35"/>
    <w:rsid w:val="74D0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7AB7"/>
      <w:u w:val="none"/>
    </w:rPr>
  </w:style>
  <w:style w:type="character" w:styleId="7">
    <w:name w:val="HTML Definition"/>
    <w:basedOn w:val="4"/>
    <w:uiPriority w:val="0"/>
    <w:rPr>
      <w:i/>
      <w:iCs/>
    </w:rPr>
  </w:style>
  <w:style w:type="character" w:styleId="8">
    <w:name w:val="Hyperlink"/>
    <w:basedOn w:val="4"/>
    <w:uiPriority w:val="0"/>
    <w:rPr>
      <w:color w:val="337AB7"/>
      <w:u w:val="none"/>
    </w:rPr>
  </w:style>
  <w:style w:type="character" w:styleId="9">
    <w:name w:val="HTML Code"/>
    <w:basedOn w:val="4"/>
    <w:uiPriority w:val="0"/>
    <w:rPr>
      <w:rFonts w:ascii="Consolas" w:hAnsi="Consolas" w:eastAsia="Consolas" w:cs="Consolas"/>
      <w:color w:val="CA4440"/>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layui-this"/>
    <w:basedOn w:val="4"/>
    <w:uiPriority w:val="0"/>
    <w:rPr>
      <w:bdr w:val="single" w:color="EEEEEE" w:sz="6" w:space="0"/>
      <w:shd w:val="clear" w:fill="FFFFFF"/>
    </w:rPr>
  </w:style>
  <w:style w:type="character" w:customStyle="1" w:styleId="13">
    <w:name w:val="jbox-icon-question"/>
    <w:basedOn w:val="4"/>
    <w:uiPriority w:val="0"/>
  </w:style>
  <w:style w:type="character" w:customStyle="1" w:styleId="14">
    <w:name w:val="jbox-icon-warning"/>
    <w:basedOn w:val="4"/>
    <w:uiPriority w:val="0"/>
  </w:style>
  <w:style w:type="character" w:customStyle="1" w:styleId="15">
    <w:name w:val="jbox-icon-success"/>
    <w:basedOn w:val="4"/>
    <w:uiPriority w:val="0"/>
  </w:style>
  <w:style w:type="character" w:customStyle="1" w:styleId="16">
    <w:name w:val="first-child"/>
    <w:basedOn w:val="4"/>
    <w:uiPriority w:val="0"/>
    <w:rPr>
      <w:bdr w:val="none" w:color="auto" w:sz="0" w:space="0"/>
    </w:rPr>
  </w:style>
  <w:style w:type="character" w:customStyle="1" w:styleId="17">
    <w:name w:val="jbox-icon-info"/>
    <w:basedOn w:val="4"/>
    <w:uiPriority w:val="0"/>
  </w:style>
  <w:style w:type="character" w:customStyle="1" w:styleId="18">
    <w:name w:val="jbox-icon-error"/>
    <w:basedOn w:val="4"/>
    <w:uiPriority w:val="0"/>
  </w:style>
  <w:style w:type="character" w:customStyle="1" w:styleId="19">
    <w:name w:val="jbox-icon"/>
    <w:basedOn w:val="4"/>
    <w:uiPriority w:val="0"/>
  </w:style>
  <w:style w:type="character" w:customStyle="1" w:styleId="20">
    <w:name w:val="jbox-icon-none"/>
    <w:basedOn w:val="4"/>
    <w:uiPriority w:val="0"/>
    <w:rPr>
      <w:vanish/>
    </w:rPr>
  </w:style>
  <w:style w:type="character" w:customStyle="1" w:styleId="21">
    <w:name w:val="jbox-icon-loading"/>
    <w:basedOn w:val="4"/>
    <w:uiPriority w:val="0"/>
  </w:style>
  <w:style w:type="character" w:customStyle="1" w:styleId="22">
    <w:name w:val="label8"/>
    <w:basedOn w:val="4"/>
    <w:uiPriority w:val="0"/>
    <w:rPr>
      <w:color w:val="1AB394"/>
      <w:shd w:val="clear" w:fill="FFFFFF"/>
    </w:rPr>
  </w:style>
  <w:style w:type="character" w:customStyle="1" w:styleId="23">
    <w:name w:val="label9"/>
    <w:basedOn w:val="4"/>
    <w:uiPriority w:val="0"/>
    <w:rPr>
      <w:color w:val="1CC09F"/>
      <w:shd w:val="clear" w:fill="FFFFFF"/>
    </w:rPr>
  </w:style>
  <w:style w:type="character" w:customStyle="1" w:styleId="24">
    <w:name w:val="label10"/>
    <w:basedOn w:val="4"/>
    <w:uiPriority w:val="0"/>
  </w:style>
  <w:style w:type="character" w:customStyle="1" w:styleId="25">
    <w:name w:val="label1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2022-02-18T05:54:00Z</dcterms:created>
  <dc:creator>哈哈哈</dc:creator>
  <cp:lastModifiedBy>哈哈哈</cp:lastModifiedBy>
  <dcterms:modified xsi:type="dcterms:W3CDTF">2022-02-18T09:05:08Z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F5B3F0D874E845F98B6EB87ED0696CED</vt:lpwstr>
  </property>
</Properties>
</file>