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default" w:ascii="宋体" w:hAnsi="宋体" w:eastAsia="仿宋" w:cs="Times New Roman"/>
          <w:b/>
          <w:color w:val="000000"/>
          <w:sz w:val="40"/>
          <w:szCs w:val="40"/>
          <w:lang w:val="en-US" w:eastAsia="zh-CN"/>
        </w:rPr>
      </w:pPr>
      <w:r>
        <w:rPr>
          <w:rFonts w:hint="eastAsia" w:ascii="宋体" w:hAnsi="宋体" w:eastAsia="仿宋" w:cs="Times New Roman"/>
          <w:b/>
          <w:color w:val="000000"/>
          <w:sz w:val="40"/>
          <w:szCs w:val="40"/>
          <w:lang w:val="en-US" w:eastAsia="zh-CN"/>
        </w:rPr>
        <w:t>6.便携式呼吸机 2台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  <w:t>一、基本要求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bookmarkStart w:id="0" w:name="OLE_LINK7"/>
      <w:bookmarkStart w:id="1" w:name="OLE_LINK8"/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1.适用于成人</w:t>
      </w:r>
      <w:bookmarkEnd w:id="0"/>
      <w:bookmarkEnd w:id="1"/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、小儿和婴幼儿进行通气辅助及呼吸支持的呼吸机。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2.电动电控呼吸机，涡轮驱动产生空气气源，方便进行转运。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3.整机重量（不含台车）≤10千克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4.★标配转运台车、方便医院使用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bookmarkStart w:id="2" w:name="OLE_LINK6"/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5.★采用≥12.1英寸彩色TFT触摸控制屏，分辨率优于1280*800</w:t>
      </w:r>
      <w:bookmarkEnd w:id="2"/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bookmarkStart w:id="3" w:name="OLE_LINK13"/>
      <w:bookmarkStart w:id="4" w:name="OLE_LINK10"/>
      <w:bookmarkStart w:id="5" w:name="OLE_LINK11"/>
      <w:bookmarkStart w:id="6" w:name="OLE_LINK12"/>
      <w:bookmarkStart w:id="7" w:name="OLE_LINK9"/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6.中文操作界面、中文报警、操作提示信息、参数调节防错确认。具备便利的锁屏功能。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7.不小于120分钟内置后备可充电电池（1块电池），电池总剩余电量能显示在屏幕上。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8.可选配电池延长至不小于240分钟（2块电池）。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9.★吸气安全阀组件可拆卸，并能适应高温高压蒸汽消毒（134℃），以防止交叉感染。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10.呼气阀组件一体化设计可拆卸，内置金属膜片压差流量传感器，精度高，寿命长，并能高温高压蒸汽消毒（134℃），以防止交叉感染。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11.具备开机自检，可进行系统顺应性补偿并检测系统泄漏量，检查系统管道阻力，测试流量传感器、呼气阀和安全阀等部件。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12.具备待机模式、有创通气、氧疗模式。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13.★标配无创通气。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14.可通过病人类型及体重进行参数设置。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15.病人数据、屏幕截图、机器设置等数据可通过USB接口导出。</w:t>
      </w:r>
      <w:bookmarkEnd w:id="3"/>
      <w:bookmarkEnd w:id="4"/>
      <w:bookmarkEnd w:id="5"/>
      <w:bookmarkEnd w:id="6"/>
      <w:bookmarkEnd w:id="7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  <w:t>二、呼吸模式及功能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1.常规模式：容量控制通气下的辅助控制通气A/C和同步间歇指令通气SIMV、压力控制通气下的辅助控制通气A/C和同步间歇指令通气SIMV、持续气道正压通气和压力支持CPAP/PSV、窒息通气模式及SIGH叹息模式。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2.高级模式：双相气道正压通气具有BIPAP或Bi-vent或Bilevel，自动适应性压力调整容量控制通气具有AUTOFLOW或PRVC或VC+及其同步间歇指令通气SIMV具有SIMV-PRVC和压力释放通气APRV。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3.其他功能：具备手动呼吸、吸气保持、呼气保持、同步雾化、纯氧灌注、智能吸痰、内源性PEEP、口腔闭合压P0.1和最大吸气负压NIF的测定。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4.★自动气管插管阻力补偿具备TRC或ATRC或ATC功能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5.★具备低流速P-V工具，帮助确定最佳PEEP设置值。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  <w:t>三、设置参数要求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1.潮气量：20ml-2000ml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2.呼吸频率：（1-100）次/分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3.SIMV频率：1-60次/min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4.吸/呼比：1:10-4:1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5.最大峰值流速：≥210L/min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6.吸气压力：(5-80) cmH2O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7.压力支持：(0-80)cmH2O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8.呼气末正压PEEP：（0-45） cmH2O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9.压力触发灵敏度： -10 - 0.5cmH2O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10.流量触发灵敏度：（0.5-15）L/ min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11.呼气触发灵敏度：Auto, 10%-85%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12.氧浓度：21%-100%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13.压力上升时间：（0-2）s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14.吸气时间：（0.2-10）s  (0.2-30s @ DuoLevel)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  <w:t>四、监测参数要求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1.气道压力参数：呼气末正压PEEP、气道峰压、平台压、平均压。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2.分钟通气量参数：总的分钟呼出通气量、自主呼吸分钟呼出通气量、泄露的分钟通气量。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3.潮气量参数：吸入潮气量、呼出潮气量、理想体重输送的潮气量（例如TVe/IBW或VT/PBW）。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4.呼吸频率参数：总的呼吸频率、自主呼吸频率、机控呼吸频率。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5.氧浓度参数：吸入氧浓度。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6.肺力学参数：吸气阻力、呼气阻力、静态顺应性、动态顺应性、呼气时间常数。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7.其他参数：具备浅快呼吸指数、呼吸功监测。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8.</w:t>
      </w:r>
      <w:r>
        <w:rPr>
          <w:rFonts w:hint="eastAsia" w:ascii="仿宋_GB2312" w:hAnsi="Calibri" w:eastAsia="仿宋_GB2312" w:cs="Times New Roman"/>
          <w:sz w:val="32"/>
          <w:szCs w:val="32"/>
        </w:rPr>
        <w:t>波形显示：压力/时间、流速/时间、容量/时间，CO2/时间。最多可同屏显示4道波形，波形的颜色可调。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9.</w:t>
      </w:r>
      <w:r>
        <w:rPr>
          <w:rFonts w:hint="eastAsia" w:ascii="仿宋_GB2312" w:hAnsi="Calibri" w:eastAsia="仿宋_GB2312" w:cs="Times New Roman"/>
          <w:sz w:val="32"/>
          <w:szCs w:val="32"/>
        </w:rPr>
        <w:t>具备压力/容量、容量/流速、流速/压力环3种呼吸环监测。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10.</w:t>
      </w:r>
      <w:r>
        <w:rPr>
          <w:rFonts w:hint="eastAsia" w:ascii="仿宋_GB2312" w:hAnsi="Calibri" w:eastAsia="仿宋_GB2312" w:cs="Times New Roman"/>
          <w:sz w:val="32"/>
          <w:szCs w:val="32"/>
        </w:rPr>
        <w:t>呼吸波形及呼吸环可冻结，呼吸环可存储、对比。支持波形、环图、监测值同屏显示。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11.</w:t>
      </w:r>
      <w:r>
        <w:rPr>
          <w:rFonts w:hint="eastAsia" w:ascii="仿宋_GB2312" w:hAnsi="Calibri" w:eastAsia="仿宋_GB2312" w:cs="Times New Roman"/>
          <w:sz w:val="32"/>
          <w:szCs w:val="32"/>
        </w:rPr>
        <w:t>趋势记录：提供72小时的全部监测参数的趋势图、表分析。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12.</w:t>
      </w:r>
      <w:r>
        <w:rPr>
          <w:rFonts w:hint="eastAsia" w:ascii="仿宋_GB2312" w:hAnsi="Calibri" w:eastAsia="仿宋_GB2312" w:cs="Times New Roman"/>
          <w:sz w:val="32"/>
          <w:szCs w:val="32"/>
        </w:rPr>
        <w:t>日志记录：提供最多5000条历史事件信息的记录。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  <w:t>五、报警要求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Calibri" w:eastAsia="仿宋_GB2312" w:cs="Times New Roman"/>
          <w:sz w:val="32"/>
          <w:szCs w:val="32"/>
        </w:rPr>
        <w:t>智能化分级报警、声光报警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Calibri" w:eastAsia="仿宋_GB2312" w:cs="Times New Roman"/>
          <w:sz w:val="32"/>
          <w:szCs w:val="32"/>
        </w:rPr>
        <w:t>气道压力：过高报警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Calibri" w:eastAsia="仿宋_GB2312" w:cs="Times New Roman"/>
          <w:sz w:val="32"/>
          <w:szCs w:val="32"/>
        </w:rPr>
        <w:t>呼出每分钟通气量：过高/过低报警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4.</w:t>
      </w:r>
      <w:r>
        <w:rPr>
          <w:rFonts w:hint="eastAsia" w:ascii="仿宋_GB2312" w:hAnsi="Calibri" w:eastAsia="仿宋_GB2312" w:cs="Times New Roman"/>
          <w:sz w:val="32"/>
          <w:szCs w:val="32"/>
        </w:rPr>
        <w:t>自主呼吸频率：过高报警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5.</w:t>
      </w:r>
      <w:r>
        <w:rPr>
          <w:rFonts w:hint="eastAsia" w:ascii="仿宋_GB2312" w:hAnsi="Calibri" w:eastAsia="仿宋_GB2312" w:cs="Times New Roman"/>
          <w:sz w:val="32"/>
          <w:szCs w:val="32"/>
        </w:rPr>
        <w:t>呼出潮气量：过高/过低报警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6.</w:t>
      </w:r>
      <w:r>
        <w:rPr>
          <w:rFonts w:hint="eastAsia" w:ascii="仿宋_GB2312" w:hAnsi="Calibri" w:eastAsia="仿宋_GB2312" w:cs="Times New Roman"/>
          <w:sz w:val="32"/>
          <w:szCs w:val="32"/>
        </w:rPr>
        <w:t>呼气末正压：过高/过低报警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7.</w:t>
      </w:r>
      <w:r>
        <w:rPr>
          <w:rFonts w:hint="eastAsia" w:ascii="仿宋_GB2312" w:hAnsi="Calibri" w:eastAsia="仿宋_GB2312" w:cs="Times New Roman"/>
          <w:sz w:val="32"/>
          <w:szCs w:val="32"/>
        </w:rPr>
        <w:t>吸入氧浓度：过高/过低报警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8.</w:t>
      </w:r>
      <w:r>
        <w:rPr>
          <w:rFonts w:hint="eastAsia" w:ascii="仿宋_GB2312" w:hAnsi="Calibri" w:eastAsia="仿宋_GB2312" w:cs="Times New Roman"/>
          <w:sz w:val="32"/>
          <w:szCs w:val="32"/>
        </w:rPr>
        <w:t xml:space="preserve">EtCO2：过高/过低报警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9.</w:t>
      </w:r>
      <w:r>
        <w:rPr>
          <w:rFonts w:hint="eastAsia" w:ascii="仿宋_GB2312" w:hAnsi="Calibri" w:eastAsia="仿宋_GB2312" w:cs="Times New Roman"/>
          <w:sz w:val="32"/>
          <w:szCs w:val="32"/>
        </w:rPr>
        <w:t>窒息报警，时间可设置（5-60s）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10.</w:t>
      </w:r>
      <w:r>
        <w:rPr>
          <w:rFonts w:hint="eastAsia" w:ascii="仿宋_GB2312" w:hAnsi="Calibri" w:eastAsia="仿宋_GB2312" w:cs="Times New Roman"/>
          <w:sz w:val="32"/>
          <w:szCs w:val="32"/>
        </w:rPr>
        <w:t>智能识别呼吸管路脱落、泄露、阻塞，关键器件故障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11.</w:t>
      </w:r>
      <w:r>
        <w:rPr>
          <w:rFonts w:hint="eastAsia" w:ascii="仿宋_GB2312" w:hAnsi="Calibri" w:eastAsia="仿宋_GB2312" w:cs="Times New Roman"/>
          <w:sz w:val="32"/>
          <w:szCs w:val="32"/>
        </w:rPr>
        <w:t>电源、气源中断报警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12.</w:t>
      </w:r>
      <w:r>
        <w:rPr>
          <w:rFonts w:hint="eastAsia" w:ascii="仿宋_GB2312" w:hAnsi="Calibri" w:eastAsia="仿宋_GB2312" w:cs="Times New Roman"/>
          <w:sz w:val="32"/>
          <w:szCs w:val="32"/>
        </w:rPr>
        <w:t>电池低压报警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  <w:t>六、其他功能要求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Calibri" w:eastAsia="仿宋_GB2312" w:cs="Times New Roman"/>
          <w:sz w:val="32"/>
          <w:szCs w:val="32"/>
        </w:rPr>
        <w:t>★强大的自动漏气补偿功能。最大漏气补偿流速：65 L/min（成人） , 45 L/min （儿童）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Calibri" w:eastAsia="仿宋_GB2312" w:cs="Times New Roman"/>
          <w:sz w:val="32"/>
          <w:szCs w:val="32"/>
        </w:rPr>
        <w:t>先进的智能同步技术，呼吸触发灵敏度自动调节，提高病人自主呼吸时的舒适度和人机同步性，无需医护人员频繁手动调节参数。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Calibri" w:eastAsia="仿宋_GB2312" w:cs="Times New Roman"/>
          <w:sz w:val="32"/>
          <w:szCs w:val="32"/>
        </w:rPr>
        <w:t>灵活的电源方案：提供交流和直流（12V）两种供电方式。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4.</w:t>
      </w:r>
      <w:r>
        <w:rPr>
          <w:rFonts w:hint="eastAsia" w:ascii="仿宋_GB2312" w:hAnsi="Calibri" w:eastAsia="仿宋_GB2312" w:cs="Times New Roman"/>
          <w:sz w:val="32"/>
          <w:szCs w:val="32"/>
        </w:rPr>
        <w:t>灵活的气源方案：提供高压氧气气源和低压氧气气源两种方式。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5.</w:t>
      </w:r>
      <w:r>
        <w:rPr>
          <w:rFonts w:hint="eastAsia" w:ascii="仿宋_GB2312" w:hAnsi="Calibri" w:eastAsia="仿宋_GB2312" w:cs="Times New Roman"/>
          <w:sz w:val="32"/>
          <w:szCs w:val="32"/>
        </w:rPr>
        <w:t>信息互连：能够和同一品牌模块化监护仪连接，把呼吸机的监测信息实时显示到监护上，继而连接中央站和CIS系统，满足科室信息化的需求。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6.</w:t>
      </w:r>
      <w:r>
        <w:rPr>
          <w:rFonts w:hint="eastAsia" w:ascii="仿宋_GB2312" w:hAnsi="Calibri" w:eastAsia="仿宋_GB2312" w:cs="Times New Roman"/>
          <w:sz w:val="32"/>
          <w:szCs w:val="32"/>
        </w:rPr>
        <w:t>具备护士呼叫功能。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7.</w:t>
      </w:r>
      <w:r>
        <w:rPr>
          <w:rFonts w:hint="eastAsia" w:ascii="仿宋_GB2312" w:hAnsi="Calibri" w:eastAsia="仿宋_GB2312" w:cs="Times New Roman"/>
          <w:sz w:val="32"/>
          <w:szCs w:val="32"/>
        </w:rPr>
        <w:t>★具备VGA扩展显示功能。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8.</w:t>
      </w:r>
      <w:r>
        <w:rPr>
          <w:rFonts w:hint="eastAsia" w:ascii="仿宋_GB2312" w:hAnsi="Calibri" w:eastAsia="仿宋_GB2312" w:cs="Times New Roman"/>
          <w:sz w:val="32"/>
          <w:szCs w:val="32"/>
        </w:rPr>
        <w:t>配附件：台车、呼吸管路、湿化器、模拟肺。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9.</w:t>
      </w:r>
      <w:r>
        <w:rPr>
          <w:rFonts w:hint="eastAsia" w:ascii="仿宋_GB2312" w:hAnsi="Calibri" w:eastAsia="仿宋_GB2312" w:cs="Times New Roman"/>
          <w:sz w:val="32"/>
          <w:szCs w:val="32"/>
        </w:rPr>
        <w:t>软件易升级：支持U盘和网络升级，支持选配功能试用。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  <w:t>七、认证及标准符合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Calibri" w:eastAsia="仿宋_GB2312" w:cs="Times New Roman"/>
          <w:sz w:val="32"/>
          <w:szCs w:val="32"/>
        </w:rPr>
        <w:t>通过CFDA和CE认证。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Calibri" w:eastAsia="仿宋_GB2312" w:cs="Times New Roman"/>
          <w:sz w:val="32"/>
          <w:szCs w:val="32"/>
        </w:rPr>
        <w:t>符合EMC标准 YY0505-2012。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Calibri" w:eastAsia="仿宋_GB2312" w:cs="Times New Roman"/>
          <w:sz w:val="32"/>
          <w:szCs w:val="32"/>
        </w:rPr>
        <w:t>符合IP21防水标准。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right="-92" w:rightChars="-44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保修2年，2小时响应，24小时到场。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设备中标后负责安装到位，交由采购方验收使用。</w:t>
      </w:r>
      <w:bookmarkStart w:id="8" w:name="_GoBack"/>
      <w:bookmarkEnd w:id="8"/>
    </w:p>
    <w:sectPr>
      <w:pgSz w:w="11906" w:h="16838"/>
      <w:pgMar w:top="1440" w:right="170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pStyle w:val="5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6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1703"/>
    <w:rsid w:val="009D0577"/>
    <w:rsid w:val="00C31703"/>
    <w:rsid w:val="0AC34845"/>
    <w:rsid w:val="0C000720"/>
    <w:rsid w:val="14B015E3"/>
    <w:rsid w:val="284C2173"/>
    <w:rsid w:val="2A1A4E2C"/>
    <w:rsid w:val="31A86054"/>
    <w:rsid w:val="3D3F2D3A"/>
    <w:rsid w:val="41787133"/>
    <w:rsid w:val="443B74FA"/>
    <w:rsid w:val="4E893156"/>
    <w:rsid w:val="4FC9250F"/>
    <w:rsid w:val="553E4221"/>
    <w:rsid w:val="685406B8"/>
    <w:rsid w:val="6A885658"/>
    <w:rsid w:val="6BF712EE"/>
    <w:rsid w:val="6FA148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link w:val="26"/>
    <w:qFormat/>
    <w:uiPriority w:val="9"/>
    <w:pPr>
      <w:keepNext/>
      <w:widowControl/>
      <w:numPr>
        <w:ilvl w:val="0"/>
        <w:numId w:val="1"/>
      </w:numPr>
      <w:jc w:val="left"/>
    </w:pPr>
    <w:rPr>
      <w:b w:val="0"/>
      <w:iCs/>
      <w:kern w:val="32"/>
      <w:sz w:val="24"/>
      <w:lang w:eastAsia="en-US" w:bidi="en-US"/>
    </w:rPr>
  </w:style>
  <w:style w:type="paragraph" w:styleId="4">
    <w:name w:val="heading 2"/>
    <w:basedOn w:val="1"/>
    <w:next w:val="1"/>
    <w:link w:val="27"/>
    <w:qFormat/>
    <w:uiPriority w:val="9"/>
    <w:pPr>
      <w:keepNext/>
      <w:widowControl/>
      <w:numPr>
        <w:ilvl w:val="1"/>
        <w:numId w:val="1"/>
      </w:numPr>
      <w:spacing w:before="240" w:after="60"/>
      <w:jc w:val="left"/>
      <w:outlineLvl w:val="1"/>
    </w:pPr>
    <w:rPr>
      <w:rFonts w:ascii="Cambria" w:hAnsi="Cambria"/>
      <w:b/>
      <w:bCs/>
      <w:i/>
      <w:iCs/>
      <w:kern w:val="0"/>
      <w:sz w:val="28"/>
      <w:szCs w:val="28"/>
      <w:lang w:eastAsia="en-US" w:bidi="en-US"/>
    </w:rPr>
  </w:style>
  <w:style w:type="paragraph" w:styleId="5">
    <w:name w:val="heading 3"/>
    <w:basedOn w:val="1"/>
    <w:next w:val="1"/>
    <w:link w:val="28"/>
    <w:qFormat/>
    <w:uiPriority w:val="9"/>
    <w:pPr>
      <w:keepNext/>
      <w:widowControl/>
      <w:numPr>
        <w:ilvl w:val="2"/>
        <w:numId w:val="1"/>
      </w:numPr>
      <w:spacing w:before="240" w:after="60"/>
      <w:jc w:val="left"/>
      <w:outlineLvl w:val="2"/>
    </w:pPr>
    <w:rPr>
      <w:rFonts w:ascii="Cambria" w:hAnsi="Cambria"/>
      <w:b/>
      <w:bCs/>
      <w:kern w:val="0"/>
      <w:sz w:val="26"/>
      <w:szCs w:val="26"/>
      <w:lang w:eastAsia="en-US" w:bidi="en-US"/>
    </w:rPr>
  </w:style>
  <w:style w:type="paragraph" w:styleId="6">
    <w:name w:val="heading 4"/>
    <w:basedOn w:val="1"/>
    <w:next w:val="1"/>
    <w:link w:val="29"/>
    <w:qFormat/>
    <w:uiPriority w:val="9"/>
    <w:pPr>
      <w:keepNext/>
      <w:widowControl/>
      <w:numPr>
        <w:ilvl w:val="3"/>
        <w:numId w:val="1"/>
      </w:numPr>
      <w:spacing w:before="240" w:after="60"/>
      <w:jc w:val="left"/>
      <w:outlineLvl w:val="3"/>
    </w:pPr>
    <w:rPr>
      <w:rFonts w:ascii="Calibri" w:hAnsi="Calibri"/>
      <w:b/>
      <w:bCs/>
      <w:kern w:val="0"/>
      <w:sz w:val="28"/>
      <w:szCs w:val="28"/>
      <w:lang w:eastAsia="en-US" w:bidi="en-US"/>
    </w:rPr>
  </w:style>
  <w:style w:type="paragraph" w:styleId="7">
    <w:name w:val="heading 5"/>
    <w:basedOn w:val="1"/>
    <w:next w:val="1"/>
    <w:link w:val="30"/>
    <w:qFormat/>
    <w:uiPriority w:val="9"/>
    <w:pPr>
      <w:widowControl/>
      <w:numPr>
        <w:ilvl w:val="4"/>
        <w:numId w:val="1"/>
      </w:numPr>
      <w:spacing w:before="240" w:after="60"/>
      <w:jc w:val="left"/>
      <w:outlineLvl w:val="4"/>
    </w:pPr>
    <w:rPr>
      <w:rFonts w:ascii="Calibri" w:hAnsi="Calibri"/>
      <w:b/>
      <w:bCs/>
      <w:i/>
      <w:iCs/>
      <w:kern w:val="0"/>
      <w:sz w:val="26"/>
      <w:szCs w:val="26"/>
      <w:lang w:eastAsia="en-US" w:bidi="en-US"/>
    </w:rPr>
  </w:style>
  <w:style w:type="paragraph" w:styleId="8">
    <w:name w:val="heading 6"/>
    <w:basedOn w:val="1"/>
    <w:next w:val="1"/>
    <w:link w:val="31"/>
    <w:qFormat/>
    <w:uiPriority w:val="9"/>
    <w:pPr>
      <w:widowControl/>
      <w:numPr>
        <w:ilvl w:val="5"/>
        <w:numId w:val="1"/>
      </w:numPr>
      <w:spacing w:before="240" w:after="60"/>
      <w:jc w:val="left"/>
      <w:outlineLvl w:val="5"/>
    </w:pPr>
    <w:rPr>
      <w:rFonts w:ascii="Calibri" w:hAnsi="Calibri"/>
      <w:b/>
      <w:bCs/>
      <w:kern w:val="0"/>
      <w:sz w:val="22"/>
      <w:szCs w:val="22"/>
      <w:lang w:eastAsia="en-US" w:bidi="en-US"/>
    </w:rPr>
  </w:style>
  <w:style w:type="paragraph" w:styleId="9">
    <w:name w:val="heading 7"/>
    <w:basedOn w:val="1"/>
    <w:next w:val="1"/>
    <w:link w:val="32"/>
    <w:qFormat/>
    <w:uiPriority w:val="9"/>
    <w:pPr>
      <w:widowControl/>
      <w:numPr>
        <w:ilvl w:val="6"/>
        <w:numId w:val="1"/>
      </w:numPr>
      <w:spacing w:before="240" w:after="60"/>
      <w:jc w:val="left"/>
      <w:outlineLvl w:val="6"/>
    </w:pPr>
    <w:rPr>
      <w:rFonts w:ascii="Calibri" w:hAnsi="Calibri"/>
      <w:kern w:val="0"/>
      <w:sz w:val="24"/>
      <w:lang w:eastAsia="en-US" w:bidi="en-US"/>
    </w:rPr>
  </w:style>
  <w:style w:type="paragraph" w:styleId="10">
    <w:name w:val="heading 8"/>
    <w:basedOn w:val="1"/>
    <w:next w:val="1"/>
    <w:link w:val="33"/>
    <w:qFormat/>
    <w:uiPriority w:val="9"/>
    <w:pPr>
      <w:widowControl/>
      <w:numPr>
        <w:ilvl w:val="7"/>
        <w:numId w:val="1"/>
      </w:numPr>
      <w:spacing w:before="240" w:after="60"/>
      <w:jc w:val="left"/>
      <w:outlineLvl w:val="7"/>
    </w:pPr>
    <w:rPr>
      <w:rFonts w:ascii="Calibri" w:hAnsi="Calibri"/>
      <w:i/>
      <w:iCs/>
      <w:kern w:val="0"/>
      <w:sz w:val="24"/>
      <w:lang w:eastAsia="en-US" w:bidi="en-US"/>
    </w:rPr>
  </w:style>
  <w:style w:type="paragraph" w:styleId="11">
    <w:name w:val="heading 9"/>
    <w:basedOn w:val="1"/>
    <w:next w:val="1"/>
    <w:link w:val="34"/>
    <w:qFormat/>
    <w:uiPriority w:val="9"/>
    <w:pPr>
      <w:widowControl/>
      <w:numPr>
        <w:ilvl w:val="8"/>
        <w:numId w:val="1"/>
      </w:numPr>
      <w:spacing w:before="240" w:after="60"/>
      <w:jc w:val="left"/>
      <w:outlineLvl w:val="8"/>
    </w:pPr>
    <w:rPr>
      <w:rFonts w:ascii="Cambria" w:hAnsi="Cambria"/>
      <w:kern w:val="0"/>
      <w:sz w:val="22"/>
      <w:szCs w:val="22"/>
      <w:lang w:eastAsia="en-US" w:bidi="en-US"/>
    </w:rPr>
  </w:style>
  <w:style w:type="character" w:default="1" w:styleId="19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37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2">
    <w:name w:val="Document Map"/>
    <w:basedOn w:val="1"/>
    <w:link w:val="39"/>
    <w:qFormat/>
    <w:uiPriority w:val="99"/>
    <w:rPr>
      <w:rFonts w:ascii="宋体"/>
      <w:sz w:val="18"/>
      <w:szCs w:val="18"/>
    </w:rPr>
  </w:style>
  <w:style w:type="paragraph" w:styleId="13">
    <w:name w:val="annotation text"/>
    <w:basedOn w:val="1"/>
    <w:link w:val="23"/>
    <w:qFormat/>
    <w:uiPriority w:val="0"/>
    <w:pPr>
      <w:jc w:val="left"/>
    </w:pPr>
  </w:style>
  <w:style w:type="paragraph" w:styleId="14">
    <w:name w:val="Balloon Text"/>
    <w:basedOn w:val="1"/>
    <w:link w:val="25"/>
    <w:qFormat/>
    <w:uiPriority w:val="99"/>
    <w:rPr>
      <w:sz w:val="18"/>
      <w:szCs w:val="18"/>
    </w:rPr>
  </w:style>
  <w:style w:type="paragraph" w:styleId="15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annotation subject"/>
    <w:basedOn w:val="13"/>
    <w:next w:val="13"/>
    <w:link w:val="24"/>
    <w:qFormat/>
    <w:uiPriority w:val="99"/>
    <w:rPr>
      <w:b/>
      <w:bCs/>
    </w:rPr>
  </w:style>
  <w:style w:type="character" w:styleId="20">
    <w:name w:val="annotation reference"/>
    <w:basedOn w:val="19"/>
    <w:qFormat/>
    <w:uiPriority w:val="0"/>
    <w:rPr>
      <w:sz w:val="21"/>
      <w:szCs w:val="21"/>
    </w:rPr>
  </w:style>
  <w:style w:type="character" w:customStyle="1" w:styleId="21">
    <w:name w:val="页眉 Char"/>
    <w:basedOn w:val="19"/>
    <w:link w:val="16"/>
    <w:qFormat/>
    <w:uiPriority w:val="0"/>
    <w:rPr>
      <w:kern w:val="2"/>
      <w:sz w:val="18"/>
      <w:szCs w:val="18"/>
    </w:rPr>
  </w:style>
  <w:style w:type="character" w:customStyle="1" w:styleId="22">
    <w:name w:val="页脚 Char"/>
    <w:basedOn w:val="19"/>
    <w:link w:val="15"/>
    <w:qFormat/>
    <w:uiPriority w:val="0"/>
    <w:rPr>
      <w:kern w:val="2"/>
      <w:sz w:val="18"/>
      <w:szCs w:val="18"/>
    </w:rPr>
  </w:style>
  <w:style w:type="character" w:customStyle="1" w:styleId="23">
    <w:name w:val="批注文字 Char"/>
    <w:basedOn w:val="19"/>
    <w:link w:val="13"/>
    <w:qFormat/>
    <w:uiPriority w:val="99"/>
    <w:rPr>
      <w:kern w:val="2"/>
      <w:sz w:val="21"/>
      <w:szCs w:val="24"/>
    </w:rPr>
  </w:style>
  <w:style w:type="character" w:customStyle="1" w:styleId="24">
    <w:name w:val="批注主题 Char"/>
    <w:basedOn w:val="23"/>
    <w:link w:val="17"/>
    <w:qFormat/>
    <w:uiPriority w:val="99"/>
    <w:rPr>
      <w:b/>
      <w:bCs/>
    </w:rPr>
  </w:style>
  <w:style w:type="character" w:customStyle="1" w:styleId="25">
    <w:name w:val="批注框文本 Char"/>
    <w:basedOn w:val="19"/>
    <w:link w:val="14"/>
    <w:qFormat/>
    <w:uiPriority w:val="99"/>
    <w:rPr>
      <w:kern w:val="2"/>
      <w:sz w:val="18"/>
      <w:szCs w:val="18"/>
    </w:rPr>
  </w:style>
  <w:style w:type="character" w:customStyle="1" w:styleId="26">
    <w:name w:val="标题 1 Char"/>
    <w:basedOn w:val="19"/>
    <w:link w:val="2"/>
    <w:qFormat/>
    <w:uiPriority w:val="9"/>
    <w:rPr>
      <w:rFonts w:ascii="Cambria" w:hAnsi="Cambria"/>
      <w:bCs/>
      <w:iCs/>
      <w:kern w:val="32"/>
      <w:sz w:val="24"/>
      <w:szCs w:val="32"/>
      <w:lang w:eastAsia="en-US" w:bidi="en-US"/>
    </w:rPr>
  </w:style>
  <w:style w:type="character" w:customStyle="1" w:styleId="27">
    <w:name w:val="标题 2 Char"/>
    <w:basedOn w:val="19"/>
    <w:link w:val="4"/>
    <w:qFormat/>
    <w:uiPriority w:val="9"/>
    <w:rPr>
      <w:rFonts w:ascii="Cambria" w:hAnsi="Cambria"/>
      <w:b/>
      <w:bCs/>
      <w:i/>
      <w:iCs/>
      <w:sz w:val="28"/>
      <w:szCs w:val="28"/>
      <w:lang w:eastAsia="en-US" w:bidi="en-US"/>
    </w:rPr>
  </w:style>
  <w:style w:type="character" w:customStyle="1" w:styleId="28">
    <w:name w:val="标题 3 Char"/>
    <w:basedOn w:val="19"/>
    <w:link w:val="5"/>
    <w:qFormat/>
    <w:uiPriority w:val="9"/>
    <w:rPr>
      <w:rFonts w:ascii="Cambria" w:hAnsi="Cambria"/>
      <w:b/>
      <w:bCs/>
      <w:sz w:val="26"/>
      <w:szCs w:val="26"/>
      <w:lang w:eastAsia="en-US" w:bidi="en-US"/>
    </w:rPr>
  </w:style>
  <w:style w:type="character" w:customStyle="1" w:styleId="29">
    <w:name w:val="标题 4 Char"/>
    <w:basedOn w:val="19"/>
    <w:link w:val="6"/>
    <w:qFormat/>
    <w:uiPriority w:val="9"/>
    <w:rPr>
      <w:rFonts w:ascii="Calibri" w:hAnsi="Calibri"/>
      <w:b/>
      <w:bCs/>
      <w:sz w:val="28"/>
      <w:szCs w:val="28"/>
      <w:lang w:eastAsia="en-US" w:bidi="en-US"/>
    </w:rPr>
  </w:style>
  <w:style w:type="character" w:customStyle="1" w:styleId="30">
    <w:name w:val="标题 5 Char"/>
    <w:basedOn w:val="19"/>
    <w:link w:val="7"/>
    <w:qFormat/>
    <w:uiPriority w:val="9"/>
    <w:rPr>
      <w:rFonts w:ascii="Calibri" w:hAnsi="Calibri"/>
      <w:b/>
      <w:bCs/>
      <w:i/>
      <w:iCs/>
      <w:sz w:val="26"/>
      <w:szCs w:val="26"/>
      <w:lang w:eastAsia="en-US" w:bidi="en-US"/>
    </w:rPr>
  </w:style>
  <w:style w:type="character" w:customStyle="1" w:styleId="31">
    <w:name w:val="标题 6 Char"/>
    <w:basedOn w:val="19"/>
    <w:link w:val="8"/>
    <w:qFormat/>
    <w:uiPriority w:val="9"/>
    <w:rPr>
      <w:rFonts w:ascii="Calibri" w:hAnsi="Calibri"/>
      <w:b/>
      <w:bCs/>
      <w:sz w:val="22"/>
      <w:szCs w:val="22"/>
      <w:lang w:eastAsia="en-US" w:bidi="en-US"/>
    </w:rPr>
  </w:style>
  <w:style w:type="character" w:customStyle="1" w:styleId="32">
    <w:name w:val="标题 7 Char"/>
    <w:basedOn w:val="19"/>
    <w:link w:val="9"/>
    <w:qFormat/>
    <w:uiPriority w:val="9"/>
    <w:rPr>
      <w:rFonts w:ascii="Calibri" w:hAnsi="Calibri"/>
      <w:sz w:val="24"/>
      <w:szCs w:val="24"/>
      <w:lang w:eastAsia="en-US" w:bidi="en-US"/>
    </w:rPr>
  </w:style>
  <w:style w:type="character" w:customStyle="1" w:styleId="33">
    <w:name w:val="标题 8 Char"/>
    <w:basedOn w:val="19"/>
    <w:link w:val="10"/>
    <w:qFormat/>
    <w:uiPriority w:val="9"/>
    <w:rPr>
      <w:rFonts w:ascii="Calibri" w:hAnsi="Calibri"/>
      <w:i/>
      <w:iCs/>
      <w:sz w:val="24"/>
      <w:szCs w:val="24"/>
      <w:lang w:eastAsia="en-US" w:bidi="en-US"/>
    </w:rPr>
  </w:style>
  <w:style w:type="character" w:customStyle="1" w:styleId="34">
    <w:name w:val="标题 9 Char"/>
    <w:basedOn w:val="19"/>
    <w:link w:val="11"/>
    <w:qFormat/>
    <w:uiPriority w:val="9"/>
    <w:rPr>
      <w:rFonts w:ascii="Cambria" w:hAnsi="Cambria"/>
      <w:sz w:val="22"/>
      <w:szCs w:val="22"/>
      <w:lang w:eastAsia="en-US" w:bidi="en-US"/>
    </w:rPr>
  </w:style>
  <w:style w:type="paragraph" w:customStyle="1" w:styleId="35">
    <w:name w:val="样式1"/>
    <w:basedOn w:val="4"/>
    <w:link w:val="36"/>
    <w:qFormat/>
    <w:uiPriority w:val="0"/>
    <w:pPr>
      <w:spacing w:before="100" w:beforeAutospacing="1" w:after="100" w:afterAutospacing="1"/>
      <w:ind w:left="678" w:leftChars="100" w:right="100" w:rightChars="100" w:hanging="578"/>
    </w:pPr>
    <w:rPr>
      <w:b w:val="0"/>
      <w:i w:val="0"/>
      <w:sz w:val="21"/>
    </w:rPr>
  </w:style>
  <w:style w:type="character" w:customStyle="1" w:styleId="36">
    <w:name w:val="样式1 Char"/>
    <w:basedOn w:val="27"/>
    <w:link w:val="35"/>
    <w:qFormat/>
    <w:uiPriority w:val="0"/>
    <w:rPr>
      <w:sz w:val="21"/>
    </w:rPr>
  </w:style>
  <w:style w:type="character" w:customStyle="1" w:styleId="37">
    <w:name w:val="标题 Char"/>
    <w:basedOn w:val="19"/>
    <w:link w:val="3"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38">
    <w:name w:val="修订1"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9">
    <w:name w:val="文档结构图 Char"/>
    <w:basedOn w:val="19"/>
    <w:link w:val="12"/>
    <w:qFormat/>
    <w:uiPriority w:val="99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mindray</Company>
  <Pages>4</Pages>
  <Words>1766</Words>
  <Characters>310</Characters>
  <Lines>2</Lines>
  <Paragraphs>4</Paragraphs>
  <TotalTime>6</TotalTime>
  <ScaleCrop>false</ScaleCrop>
  <LinksUpToDate>false</LinksUpToDate>
  <CharactersWithSpaces>2072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2019-10-16T04:56:00Z</dcterms:created>
  <dc:creator>mindray</dc:creator>
  <cp:lastModifiedBy>Administrator</cp:lastModifiedBy>
  <cp:lastPrinted>2022-01-24T03:43:47Z</cp:lastPrinted>
  <dcterms:modified xsi:type="dcterms:W3CDTF">2022-01-24T03:47:06Z</dcterms:modified>
  <dc:title>品目15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