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27" w:rsidRDefault="009A2E1E">
      <w:pPr>
        <w:rPr>
          <w:b/>
          <w:sz w:val="28"/>
          <w:szCs w:val="28"/>
        </w:rPr>
      </w:pPr>
      <w:r w:rsidRPr="00156B46">
        <w:rPr>
          <w:rFonts w:hint="eastAsia"/>
          <w:b/>
          <w:sz w:val="28"/>
          <w:szCs w:val="28"/>
        </w:rPr>
        <w:t>附件</w:t>
      </w:r>
      <w:r w:rsidRPr="00156B46">
        <w:rPr>
          <w:rFonts w:hint="eastAsia"/>
          <w:b/>
          <w:sz w:val="28"/>
          <w:szCs w:val="28"/>
        </w:rPr>
        <w:t>1</w:t>
      </w:r>
    </w:p>
    <w:p w:rsidR="00156B46" w:rsidRPr="00156B46" w:rsidRDefault="00156B46">
      <w:pPr>
        <w:rPr>
          <w:b/>
          <w:sz w:val="28"/>
          <w:szCs w:val="28"/>
        </w:rPr>
      </w:pPr>
      <w:r>
        <w:rPr>
          <w:rFonts w:hint="eastAsia"/>
          <w:b/>
          <w:sz w:val="28"/>
          <w:szCs w:val="28"/>
        </w:rPr>
        <w:t>一、技术参数</w:t>
      </w:r>
    </w:p>
    <w:tbl>
      <w:tblPr>
        <w:tblW w:w="13976" w:type="dxa"/>
        <w:tblInd w:w="93" w:type="dxa"/>
        <w:tblLook w:val="04A0"/>
      </w:tblPr>
      <w:tblGrid>
        <w:gridCol w:w="596"/>
        <w:gridCol w:w="520"/>
        <w:gridCol w:w="1876"/>
        <w:gridCol w:w="8930"/>
        <w:gridCol w:w="851"/>
        <w:gridCol w:w="567"/>
        <w:gridCol w:w="636"/>
      </w:tblGrid>
      <w:tr w:rsidR="009A2E1E" w:rsidTr="009A2E1E">
        <w:trPr>
          <w:trHeight w:val="6230"/>
        </w:trPr>
        <w:tc>
          <w:tcPr>
            <w:tcW w:w="596" w:type="dxa"/>
            <w:vMerge w:val="restart"/>
            <w:tcBorders>
              <w:top w:val="single" w:sz="4" w:space="0" w:color="auto"/>
              <w:left w:val="single" w:sz="4" w:space="0" w:color="auto"/>
              <w:bottom w:val="single" w:sz="4" w:space="0" w:color="000000"/>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9A2E1E" w:rsidRDefault="009A2E1E">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4K编辑系统及配套设备</w:t>
            </w:r>
          </w:p>
        </w:tc>
        <w:tc>
          <w:tcPr>
            <w:tcW w:w="1876" w:type="dxa"/>
            <w:vMerge w:val="restart"/>
            <w:tcBorders>
              <w:top w:val="single" w:sz="4" w:space="0" w:color="auto"/>
              <w:left w:val="single" w:sz="4" w:space="0" w:color="auto"/>
              <w:bottom w:val="single" w:sz="4" w:space="0" w:color="000000"/>
              <w:right w:val="single" w:sz="4" w:space="0" w:color="auto"/>
            </w:tcBorders>
            <w:noWrap/>
            <w:vAlign w:val="center"/>
            <w:hideMark/>
          </w:tcPr>
          <w:p w:rsidR="009A2E1E" w:rsidRDefault="009A2E1E">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4K编辑系统</w:t>
            </w:r>
          </w:p>
        </w:tc>
        <w:tc>
          <w:tcPr>
            <w:tcW w:w="8930" w:type="dxa"/>
            <w:vMerge w:val="restart"/>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系统要求：</w:t>
            </w:r>
            <w:r>
              <w:rPr>
                <w:rFonts w:ascii="仿宋" w:eastAsia="仿宋" w:hAnsi="仿宋" w:cs="宋体" w:hint="eastAsia"/>
                <w:sz w:val="20"/>
                <w:szCs w:val="20"/>
              </w:rPr>
              <w:t>采用工业级主机，Core i12-12900K（十六核）3.4GHZ/ 32GB/1TB SSD SSD/4TB数据硬盘*2/ GTX3070(8G)/DVD刻录/4K数字输出板卡，提供10bit UHD/HD/SD 6G-SDI输出；HDMI 2.1输出，HDMI支持高色深和HDR；16通道嵌入SDI音频输出，8通道嵌入HDMI音频输出。</w:t>
            </w:r>
            <w:r>
              <w:rPr>
                <w:rFonts w:ascii="仿宋" w:eastAsia="仿宋" w:hAnsi="仿宋" w:cs="宋体" w:hint="eastAsia"/>
                <w:sz w:val="20"/>
                <w:szCs w:val="20"/>
              </w:rPr>
              <w:br/>
            </w:r>
            <w:r>
              <w:rPr>
                <w:rFonts w:ascii="仿宋" w:eastAsia="仿宋" w:hAnsi="仿宋" w:cs="宋体" w:hint="eastAsia"/>
                <w:color w:val="000000"/>
                <w:sz w:val="20"/>
                <w:szCs w:val="20"/>
              </w:rPr>
              <w:t>基于Windows10操作系统，全中文操作界面，可实现超高清视音频制作、字幕、特技及音频处理等全流程制作；基于SQL2008底层网络数据库资源管理系统，保证非编实现采（文件上载）、编、制、存、管整套的节目网络化协同制作流程。</w:t>
            </w:r>
            <w:r>
              <w:rPr>
                <w:rFonts w:ascii="仿宋" w:eastAsia="仿宋" w:hAnsi="仿宋" w:cs="宋体" w:hint="eastAsia"/>
                <w:color w:val="000000"/>
                <w:sz w:val="20"/>
                <w:szCs w:val="20"/>
              </w:rPr>
              <w:br/>
              <w:t>标配超高清非编软件套装，包括：融媒非编软件/三维图文动画制作软件/非编网络管理软件/媒体文件检测转码软件/天气预报制作插件/智能唱词制作软件/唱词转换软件/序列动画合成软件/手写动画软件/ PPT转换软件/资源交互软件/公告板制作工具。</w:t>
            </w:r>
            <w:r>
              <w:rPr>
                <w:rFonts w:ascii="仿宋" w:eastAsia="仿宋" w:hAnsi="仿宋" w:cs="宋体" w:hint="eastAsia"/>
                <w:color w:val="000000"/>
                <w:sz w:val="20"/>
                <w:szCs w:val="20"/>
              </w:rPr>
              <w:br/>
              <w:t>★融媒非编软件、融合媒体字幕制作软件、手写动画软件、媒体文件检测转码软件、资源交互软件为同一品牌且同时具有中国国家版权局“计算机软件著作权登记证书（复印件加盖厂商公章）。</w:t>
            </w:r>
            <w:r>
              <w:rPr>
                <w:rFonts w:ascii="仿宋" w:eastAsia="仿宋" w:hAnsi="仿宋" w:cs="宋体" w:hint="eastAsia"/>
                <w:color w:val="000000"/>
                <w:sz w:val="20"/>
                <w:szCs w:val="20"/>
              </w:rPr>
              <w:br/>
              <w:t xml:space="preserve">具体要求： </w:t>
            </w:r>
            <w:r>
              <w:rPr>
                <w:rFonts w:ascii="仿宋" w:eastAsia="仿宋" w:hAnsi="仿宋" w:cs="宋体" w:hint="eastAsia"/>
                <w:color w:val="000000"/>
                <w:sz w:val="20"/>
                <w:szCs w:val="20"/>
              </w:rPr>
              <w:br/>
              <w:t>1.系统具有超高清后期制作软件、资源交互软件、媒体文件检测转码软件、多路采集工具软件、唱词制作软件、公告版制作软件、手写动画软件、序列动画合成软件、PPT转换软件、数据库智能备份软件、天气预报制作插件、非编网管软件；（提供广电系统检测报告证明）</w:t>
            </w:r>
            <w:r>
              <w:rPr>
                <w:rFonts w:ascii="仿宋" w:eastAsia="仿宋" w:hAnsi="仿宋" w:cs="宋体" w:hint="eastAsia"/>
                <w:color w:val="000000"/>
                <w:sz w:val="20"/>
                <w:szCs w:val="20"/>
              </w:rPr>
              <w:br/>
              <w:t>2. 专业的网络管理工具软件；在网络工作模式下基于数据库后台管理，支持存储、栏目、用户的三级空间控制管理；支持多用户共用非编系统，可按不同用户角色分配非编权限；支持各系统间互联互通，统一用户认证；支持超级管理员用户，统一管控网络资源和日志查询。</w:t>
            </w:r>
            <w:r>
              <w:rPr>
                <w:rFonts w:ascii="仿宋" w:eastAsia="仿宋" w:hAnsi="仿宋" w:cs="宋体" w:hint="eastAsia"/>
                <w:color w:val="000000"/>
                <w:sz w:val="20"/>
                <w:szCs w:val="20"/>
              </w:rPr>
              <w:br/>
              <w:t>3. 支持不同帧率、不同格式、不同分辨率的混合编辑；广泛兼容专业、民用、网络、移动领域主流</w:t>
            </w:r>
            <w:r>
              <w:rPr>
                <w:rFonts w:ascii="仿宋" w:eastAsia="仿宋" w:hAnsi="仿宋" w:cs="宋体" w:hint="eastAsia"/>
                <w:color w:val="000000"/>
                <w:sz w:val="20"/>
                <w:szCs w:val="20"/>
              </w:rPr>
              <w:lastRenderedPageBreak/>
              <w:t>视音频格式，包括4K AVC-ULTRA、XAVC、PRORESS等最新媒体文件，及H.265编码的新媒体文件；支持实时上下变换处理，提供信箱、切边、变形、窗口等变换方式；</w:t>
            </w:r>
            <w:r>
              <w:rPr>
                <w:rFonts w:ascii="仿宋" w:eastAsia="仿宋" w:hAnsi="仿宋" w:cs="宋体" w:hint="eastAsia"/>
                <w:color w:val="000000"/>
                <w:sz w:val="20"/>
                <w:szCs w:val="20"/>
              </w:rPr>
              <w:br/>
              <w:t>4. 支持4K超高清节目制作，3840*2160或4096*2160超高分辨率的源码剪辑，4K超高标清字幕和特技制作，具备完备的从采集、剪辑、监看到输出的4K原生制作流程；</w:t>
            </w:r>
            <w:r>
              <w:rPr>
                <w:rFonts w:ascii="仿宋" w:eastAsia="仿宋" w:hAnsi="仿宋" w:cs="宋体" w:hint="eastAsia"/>
                <w:color w:val="000000"/>
                <w:sz w:val="20"/>
                <w:szCs w:val="20"/>
              </w:rPr>
              <w:br/>
              <w:t>5. 支持HDR编辑流程，支持不同摄像机厂商的HDR素材及标准PQ、HLG素材的编辑；</w:t>
            </w:r>
            <w:r>
              <w:rPr>
                <w:rFonts w:ascii="仿宋" w:eastAsia="仿宋" w:hAnsi="仿宋" w:cs="宋体" w:hint="eastAsia"/>
                <w:color w:val="000000"/>
                <w:sz w:val="20"/>
                <w:szCs w:val="20"/>
              </w:rPr>
              <w:br/>
              <w:t>6.提供高效介质文件编辑流程：自动识别P2、XDCAM、XDCAM EX、AVCHD等介质文件，自动视音频成组，跨卡素材自动合并导入；支持介质文件直接上轨编辑；支持故事板回写到P2、XDCAM、XDCAM EX（含SD FAT的回写）设备；</w:t>
            </w:r>
            <w:r>
              <w:rPr>
                <w:rFonts w:ascii="仿宋" w:eastAsia="仿宋" w:hAnsi="仿宋" w:cs="宋体" w:hint="eastAsia"/>
                <w:color w:val="000000"/>
                <w:sz w:val="20"/>
                <w:szCs w:val="20"/>
              </w:rPr>
              <w:br/>
              <w:t>7.任意二维物件和文字均可转矢量图，实现任意轮廓塑造；大段文本可按边框自动软换行排版；起始位置标点符号自动缩进；TAB键对齐，解决多列（人名单）对齐问题；</w:t>
            </w:r>
            <w:r>
              <w:rPr>
                <w:rFonts w:ascii="仿宋" w:eastAsia="仿宋" w:hAnsi="仿宋" w:cs="宋体" w:hint="eastAsia"/>
                <w:color w:val="000000"/>
                <w:sz w:val="20"/>
                <w:szCs w:val="20"/>
              </w:rPr>
              <w:br/>
              <w:t>8.字幕支持计时器、公告板、曲线文字、轨迹动画、曲线生长、布尔运算等物件模板的应用；内嵌的字幕资源库，提供丰富图元物件模板和标题字模板，用户可自行管理字幕资源库；支持可定义标题和正文的滚屏制作；支持输出FLC、MOV带通道文件；支持字幕的按步备份，异常退出可恢复字幕最后编辑状态。</w:t>
            </w:r>
            <w:r>
              <w:rPr>
                <w:rFonts w:ascii="仿宋" w:eastAsia="仿宋" w:hAnsi="仿宋" w:cs="宋体" w:hint="eastAsia"/>
                <w:color w:val="000000"/>
                <w:sz w:val="20"/>
                <w:szCs w:val="20"/>
              </w:rPr>
              <w:br/>
              <w:t>9.投标时需提供所投产品厂商通过的ISO 9001质量管理体系认证证书，ISO 14001_2015环境管理体系认证证书，认证范围：广播电视设备（包括非线性编辑系统）的研发、生产、销售,所投产品软件著作权证书、非编整机具有国家广电总局出具的检测报告、非编整机具有国家强制性产品认证证书（3C）、具有中央电化教育认证证书。所有检测报告及证书复印件需加盖制造原厂公章，否则视为无效投标。投标时须提供制造厂家针对本次招标项目的产品授权书、制造厂家提供的质保函原件。</w:t>
            </w:r>
          </w:p>
          <w:p w:rsidR="009A2E1E" w:rsidRDefault="009A2E1E">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 xml:space="preserve"> 10. 4K编辑系统的使用，需提供技能培训。</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lastRenderedPageBreak/>
              <w:t>1</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套</w:t>
            </w:r>
          </w:p>
        </w:tc>
        <w:tc>
          <w:tcPr>
            <w:tcW w:w="636" w:type="dxa"/>
            <w:vMerge w:val="restart"/>
            <w:tcBorders>
              <w:top w:val="single" w:sz="4" w:space="0" w:color="auto"/>
              <w:left w:val="single" w:sz="4" w:space="0" w:color="auto"/>
              <w:bottom w:val="single" w:sz="4" w:space="0" w:color="auto"/>
              <w:right w:val="single" w:sz="4" w:space="0" w:color="auto"/>
            </w:tcBorders>
            <w:noWrap/>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43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A2E1E" w:rsidRDefault="009A2E1E">
            <w:pPr>
              <w:widowControl/>
              <w:jc w:val="left"/>
              <w:rPr>
                <w:rFonts w:ascii="仿宋_GB2312" w:eastAsia="仿宋_GB2312" w:hAnsi="仿宋" w:cs="宋体"/>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A2E1E" w:rsidRDefault="009A2E1E">
            <w:pPr>
              <w:widowControl/>
              <w:jc w:val="left"/>
              <w:rPr>
                <w:rFonts w:ascii="仿宋" w:eastAsia="仿宋" w:hAnsi="仿宋" w:cs="宋体"/>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A2E1E" w:rsidRDefault="009A2E1E">
            <w:pPr>
              <w:widowControl/>
              <w:jc w:val="left"/>
              <w:rPr>
                <w:rFonts w:ascii="仿宋" w:eastAsia="仿宋" w:hAnsi="仿宋" w:cs="宋体"/>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 w:eastAsia="仿宋" w:hAnsi="仿宋" w:cs="宋体"/>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_GB2312" w:eastAsia="仿宋_GB2312" w:hAnsi="仿宋" w:cs="宋体"/>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_GB2312" w:eastAsia="仿宋_GB2312" w:hAnsi="仿宋" w:cs="宋体"/>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_GB2312" w:eastAsia="仿宋_GB2312" w:hAnsi="仿宋" w:cs="宋体"/>
                <w:color w:val="000000"/>
                <w:sz w:val="20"/>
                <w:szCs w:val="20"/>
              </w:rPr>
            </w:pPr>
          </w:p>
        </w:tc>
      </w:tr>
      <w:tr w:rsidR="009A2E1E" w:rsidTr="00F81320">
        <w:trPr>
          <w:trHeight w:val="2970"/>
        </w:trPr>
        <w:tc>
          <w:tcPr>
            <w:tcW w:w="596" w:type="dxa"/>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lastRenderedPageBreak/>
              <w:t>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A2E1E" w:rsidRDefault="009A2E1E">
            <w:pPr>
              <w:widowControl/>
              <w:jc w:val="left"/>
              <w:rPr>
                <w:rFonts w:ascii="仿宋" w:eastAsia="仿宋" w:hAnsi="仿宋" w:cs="宋体"/>
                <w:color w:val="000000"/>
                <w:sz w:val="20"/>
                <w:szCs w:val="20"/>
              </w:rPr>
            </w:pPr>
          </w:p>
        </w:tc>
        <w:tc>
          <w:tcPr>
            <w:tcW w:w="1876" w:type="dxa"/>
            <w:tcBorders>
              <w:top w:val="single" w:sz="4" w:space="0" w:color="auto"/>
              <w:left w:val="nil"/>
              <w:bottom w:val="single" w:sz="4" w:space="0" w:color="auto"/>
              <w:right w:val="single" w:sz="4" w:space="0" w:color="auto"/>
            </w:tcBorders>
            <w:noWrap/>
            <w:vAlign w:val="center"/>
            <w:hideMark/>
          </w:tcPr>
          <w:p w:rsidR="009A2E1E" w:rsidRDefault="009A2E1E">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桌面存储</w:t>
            </w:r>
          </w:p>
        </w:tc>
        <w:tc>
          <w:tcPr>
            <w:tcW w:w="8930" w:type="dxa"/>
            <w:tcBorders>
              <w:top w:val="single" w:sz="4" w:space="0" w:color="auto"/>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color w:val="000000"/>
                <w:sz w:val="20"/>
                <w:szCs w:val="20"/>
              </w:rPr>
            </w:pPr>
            <w:r>
              <w:rPr>
                <w:rFonts w:ascii="仿宋" w:eastAsia="仿宋" w:hAnsi="仿宋" w:cs="宋体" w:hint="eastAsia"/>
                <w:sz w:val="20"/>
                <w:szCs w:val="20"/>
              </w:rPr>
              <w:t>提供6个高速的mini-SAS接口，</w:t>
            </w:r>
            <w:r>
              <w:rPr>
                <w:rFonts w:ascii="仿宋" w:eastAsia="仿宋" w:hAnsi="仿宋" w:cs="宋体" w:hint="eastAsia"/>
                <w:color w:val="000000"/>
                <w:sz w:val="20"/>
                <w:szCs w:val="20"/>
              </w:rPr>
              <w:t>完全可以满足无压缩条件下的非线性编辑；操作系统支持：支持Windows、Linux等多种主流操作系统，且部分操作系统内建驱动程序；支持RAID0、1、5、6、10、50以及JBOD；支持在线RAID容量扩展、支持128个逻辑单元、支持磁盘全局热备、RAID后台初始化即时可用，支持RAID自动重建、支持磁盘交错启动、支持write back和write through,以便于不同的应用、支持阵列漫游，在线RAID级别转换；tSpare多种保护机制，确保存储数据的安全性和可用性；支持SATA，支持热插拔；支持声光报警；超静音设计；便利的管理功能：基于WEB的图形管理界面，操作更直观、简便；物理容量：</w:t>
            </w:r>
            <w:r>
              <w:rPr>
                <w:rFonts w:ascii="仿宋" w:eastAsia="仿宋" w:hAnsi="仿宋" w:cs="宋体" w:hint="eastAsia"/>
                <w:sz w:val="20"/>
                <w:szCs w:val="20"/>
              </w:rPr>
              <w:t>120T(满足新媒体格式4k资料5年资料存储)</w:t>
            </w:r>
            <w:r>
              <w:rPr>
                <w:rFonts w:ascii="仿宋" w:eastAsia="仿宋" w:hAnsi="仿宋" w:cs="宋体" w:hint="eastAsia"/>
                <w:color w:val="000000"/>
                <w:sz w:val="20"/>
                <w:szCs w:val="20"/>
              </w:rPr>
              <w:t>。★生产厂家针对本次招标的售后服务承诺函（原件）。</w:t>
            </w:r>
          </w:p>
        </w:tc>
        <w:tc>
          <w:tcPr>
            <w:tcW w:w="851" w:type="dxa"/>
            <w:tcBorders>
              <w:top w:val="single" w:sz="4" w:space="0" w:color="auto"/>
              <w:left w:val="nil"/>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single" w:sz="4" w:space="0" w:color="auto"/>
              <w:left w:val="nil"/>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台</w:t>
            </w:r>
          </w:p>
        </w:tc>
        <w:tc>
          <w:tcPr>
            <w:tcW w:w="636" w:type="dxa"/>
            <w:tcBorders>
              <w:top w:val="single" w:sz="4" w:space="0" w:color="auto"/>
              <w:left w:val="nil"/>
              <w:bottom w:val="single" w:sz="4" w:space="0" w:color="auto"/>
              <w:right w:val="single" w:sz="4" w:space="0" w:color="auto"/>
            </w:tcBorders>
            <w:noWrap/>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2193"/>
        </w:trPr>
        <w:tc>
          <w:tcPr>
            <w:tcW w:w="596" w:type="dxa"/>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A2E1E" w:rsidRDefault="009A2E1E">
            <w:pPr>
              <w:widowControl/>
              <w:jc w:val="left"/>
              <w:rPr>
                <w:rFonts w:ascii="仿宋" w:eastAsia="仿宋" w:hAnsi="仿宋" w:cs="宋体"/>
                <w:color w:val="000000"/>
                <w:sz w:val="20"/>
                <w:szCs w:val="20"/>
              </w:rPr>
            </w:pPr>
          </w:p>
        </w:tc>
        <w:tc>
          <w:tcPr>
            <w:tcW w:w="1876" w:type="dxa"/>
            <w:tcBorders>
              <w:top w:val="single" w:sz="4" w:space="0" w:color="auto"/>
              <w:left w:val="nil"/>
              <w:bottom w:val="single" w:sz="4" w:space="0" w:color="auto"/>
              <w:right w:val="single" w:sz="4" w:space="0" w:color="auto"/>
            </w:tcBorders>
            <w:noWrap/>
            <w:vAlign w:val="center"/>
            <w:hideMark/>
          </w:tcPr>
          <w:p w:rsidR="009A2E1E" w:rsidRDefault="009A2E1E">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监视器</w:t>
            </w:r>
          </w:p>
        </w:tc>
        <w:tc>
          <w:tcPr>
            <w:tcW w:w="8930" w:type="dxa"/>
            <w:tcBorders>
              <w:top w:val="single" w:sz="4" w:space="0" w:color="auto"/>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4K HDR监看,监视器采用4K超高清(3840x2160)分辨率，精准呈现每个细节，提供高效视效，还原真实视界,监视器支持4个摄像机位的4 K HDMI信号同时输入，并能通过HDMI</w:t>
            </w:r>
            <w:r>
              <w:rPr>
                <w:rFonts w:ascii="仿宋" w:eastAsia="仿宋" w:hAnsi="仿宋" w:cs="宋体" w:hint="eastAsia"/>
                <w:color w:val="000000"/>
                <w:sz w:val="20"/>
                <w:szCs w:val="20"/>
              </w:rPr>
              <w:br/>
              <w:t>输出端把第四路的4 K HDMI1信号传输给其他设备38402160p24,25,30,(50,60HDM1/2)Hz</w:t>
            </w:r>
            <w:r>
              <w:rPr>
                <w:rFonts w:ascii="仿宋" w:eastAsia="仿宋" w:hAnsi="仿宋" w:cs="宋体" w:hint="eastAsia"/>
                <w:color w:val="000000"/>
                <w:sz w:val="20"/>
                <w:szCs w:val="20"/>
              </w:rPr>
              <w:br/>
              <w:t>4096X2160p23.98,24,25,29.97,30,50,59.94,60Hz 3G-SD</w:t>
            </w:r>
            <w:r>
              <w:rPr>
                <w:rFonts w:ascii="仿宋" w:eastAsia="仿宋" w:hAnsi="仿宋" w:cs="宋体" w:hint="eastAsia"/>
                <w:color w:val="000000"/>
                <w:sz w:val="20"/>
                <w:szCs w:val="20"/>
              </w:rPr>
              <w:br/>
              <w:t>支持2路输入，1路输出监视器支持2个摄像机位的SD</w:t>
            </w:r>
            <w:r>
              <w:rPr>
                <w:rFonts w:ascii="仿宋" w:eastAsia="BatangChe" w:hAnsi="仿宋" w:cs="宋体" w:hint="eastAsia"/>
                <w:color w:val="000000"/>
                <w:sz w:val="20"/>
                <w:szCs w:val="20"/>
              </w:rPr>
              <w:t>이</w:t>
            </w:r>
            <w:r>
              <w:rPr>
                <w:rFonts w:ascii="仿宋" w:eastAsia="仿宋" w:hAnsi="仿宋" w:cs="宋体" w:hint="eastAsia"/>
                <w:color w:val="000000"/>
                <w:sz w:val="20"/>
                <w:szCs w:val="20"/>
              </w:rPr>
              <w:t>信号同时输入，并能通过BNC二选一将其1路信号进行输出给其他设备。</w:t>
            </w:r>
          </w:p>
        </w:tc>
        <w:tc>
          <w:tcPr>
            <w:tcW w:w="851" w:type="dxa"/>
            <w:tcBorders>
              <w:top w:val="single" w:sz="4" w:space="0" w:color="auto"/>
              <w:left w:val="nil"/>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single" w:sz="4" w:space="0" w:color="auto"/>
              <w:left w:val="nil"/>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台</w:t>
            </w:r>
          </w:p>
        </w:tc>
        <w:tc>
          <w:tcPr>
            <w:tcW w:w="636" w:type="dxa"/>
            <w:tcBorders>
              <w:top w:val="single" w:sz="4" w:space="0" w:color="auto"/>
              <w:left w:val="nil"/>
              <w:bottom w:val="single" w:sz="4" w:space="0" w:color="auto"/>
              <w:right w:val="single" w:sz="4" w:space="0" w:color="auto"/>
            </w:tcBorders>
            <w:noWrap/>
            <w:vAlign w:val="center"/>
          </w:tcPr>
          <w:p w:rsidR="009A2E1E" w:rsidRDefault="009A2E1E">
            <w:pPr>
              <w:widowControl/>
              <w:jc w:val="center"/>
              <w:rPr>
                <w:rFonts w:ascii="仿宋_GB2312" w:eastAsia="仿宋_GB2312" w:hAnsi="仿宋" w:cs="宋体"/>
                <w:color w:val="000000"/>
                <w:sz w:val="20"/>
                <w:szCs w:val="20"/>
              </w:rPr>
            </w:pPr>
          </w:p>
        </w:tc>
      </w:tr>
      <w:tr w:rsidR="009A2E1E" w:rsidTr="00F81320">
        <w:trPr>
          <w:trHeight w:val="2120"/>
        </w:trPr>
        <w:tc>
          <w:tcPr>
            <w:tcW w:w="1116" w:type="dxa"/>
            <w:gridSpan w:val="2"/>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 w:eastAsia="仿宋" w:hAnsi="仿宋" w:cs="宋体"/>
                <w:b/>
                <w:bCs/>
                <w:color w:val="000000"/>
                <w:sz w:val="20"/>
                <w:szCs w:val="20"/>
              </w:rPr>
            </w:pPr>
            <w:r>
              <w:rPr>
                <w:rFonts w:ascii="仿宋" w:eastAsia="仿宋" w:hAnsi="仿宋" w:cs="宋体" w:hint="eastAsia"/>
                <w:sz w:val="20"/>
                <w:szCs w:val="20"/>
              </w:rPr>
              <w:t>4</w:t>
            </w:r>
          </w:p>
        </w:tc>
        <w:tc>
          <w:tcPr>
            <w:tcW w:w="1876" w:type="dxa"/>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ind w:firstLineChars="2450" w:firstLine="4900"/>
              <w:rPr>
                <w:rFonts w:ascii="仿宋" w:eastAsia="仿宋" w:hAnsi="仿宋" w:cs="宋体"/>
                <w:b/>
                <w:bCs/>
                <w:color w:val="000000"/>
                <w:sz w:val="20"/>
                <w:szCs w:val="20"/>
              </w:rPr>
            </w:pPr>
            <w:r>
              <w:rPr>
                <w:rFonts w:ascii="仿宋" w:eastAsia="仿宋" w:hAnsi="仿宋" w:cs="宋体" w:hint="eastAsia"/>
                <w:color w:val="000000"/>
                <w:sz w:val="20"/>
                <w:szCs w:val="20"/>
              </w:rPr>
              <w:t>移移动图形工作站（笔记本）</w:t>
            </w:r>
          </w:p>
        </w:tc>
        <w:tc>
          <w:tcPr>
            <w:tcW w:w="8930" w:type="dxa"/>
            <w:tcBorders>
              <w:top w:val="single" w:sz="4" w:space="0" w:color="auto"/>
              <w:left w:val="single" w:sz="4" w:space="0" w:color="auto"/>
              <w:bottom w:val="single" w:sz="4" w:space="0" w:color="auto"/>
              <w:right w:val="single" w:sz="4" w:space="0" w:color="auto"/>
            </w:tcBorders>
            <w:vAlign w:val="center"/>
            <w:hideMark/>
          </w:tcPr>
          <w:p w:rsidR="009A2E1E" w:rsidRDefault="009A2E1E">
            <w:pPr>
              <w:rPr>
                <w:rFonts w:ascii="仿宋" w:eastAsia="仿宋" w:hAnsi="仿宋" w:cs="宋体"/>
                <w:sz w:val="20"/>
                <w:szCs w:val="20"/>
              </w:rPr>
            </w:pPr>
            <w:r>
              <w:rPr>
                <w:rFonts w:ascii="仿宋" w:eastAsia="仿宋" w:hAnsi="仿宋" w:cs="宋体" w:hint="eastAsia"/>
                <w:color w:val="000000"/>
                <w:sz w:val="20"/>
                <w:szCs w:val="20"/>
              </w:rPr>
              <w:t>英特尔至强处理器，i7-10750H（2.6GHz-5.0GHz，12MB，6核12线程），8GB3200MHz DDR4内存，Nvidia Quadro P620，4GB GDDR5独立显存/专业图形显卡，64G高速内存，15.6英寸4KLED超高清背光显示屏，ISV专业认证，2TB固态硬盘。Windows10/Office 家庭和学生版/Intel Wi-Fi 6 AX201无线网卡。预装PR正版编辑软件。</w:t>
            </w:r>
          </w:p>
        </w:tc>
        <w:tc>
          <w:tcPr>
            <w:tcW w:w="851" w:type="dxa"/>
            <w:tcBorders>
              <w:top w:val="single" w:sz="4" w:space="0" w:color="auto"/>
              <w:left w:val="single" w:sz="4" w:space="0" w:color="auto"/>
              <w:bottom w:val="single" w:sz="4" w:space="0" w:color="auto"/>
              <w:right w:val="single" w:sz="4" w:space="0" w:color="auto"/>
            </w:tcBorders>
            <w:vAlign w:val="center"/>
            <w:hideMark/>
          </w:tcPr>
          <w:p w:rsidR="009A2E1E" w:rsidRDefault="009A2E1E">
            <w:pPr>
              <w:jc w:val="center"/>
              <w:rPr>
                <w:rFonts w:ascii="仿宋_GB2312" w:eastAsia="仿宋_GB2312" w:hAnsi="宋体" w:cs="宋体"/>
                <w:sz w:val="20"/>
                <w:szCs w:val="20"/>
              </w:rPr>
            </w:pPr>
            <w:r>
              <w:rPr>
                <w:rFonts w:ascii="仿宋_GB2312" w:hAnsi="宋体" w:cs="宋体" w:hint="eastAsia"/>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9A2E1E" w:rsidRDefault="009A2E1E">
            <w:pPr>
              <w:jc w:val="center"/>
              <w:rPr>
                <w:rFonts w:ascii="仿宋_GB2312" w:eastAsia="仿宋_GB2312" w:hAnsi="宋体" w:cs="宋体"/>
                <w:sz w:val="20"/>
                <w:szCs w:val="20"/>
              </w:rPr>
            </w:pPr>
            <w:r>
              <w:rPr>
                <w:rFonts w:ascii="仿宋_GB2312" w:hAnsi="宋体" w:cs="宋体" w:hint="eastAsia"/>
                <w:sz w:val="20"/>
                <w:szCs w:val="20"/>
              </w:rPr>
              <w:t>台</w:t>
            </w:r>
          </w:p>
        </w:tc>
        <w:tc>
          <w:tcPr>
            <w:tcW w:w="636" w:type="dxa"/>
            <w:tcBorders>
              <w:top w:val="single" w:sz="4" w:space="0" w:color="auto"/>
              <w:left w:val="single" w:sz="4" w:space="0" w:color="auto"/>
              <w:bottom w:val="single" w:sz="4" w:space="0" w:color="auto"/>
              <w:right w:val="single" w:sz="4" w:space="0" w:color="auto"/>
            </w:tcBorders>
            <w:vAlign w:val="center"/>
          </w:tcPr>
          <w:p w:rsidR="009A2E1E" w:rsidRDefault="009A2E1E">
            <w:pPr>
              <w:widowControl/>
              <w:ind w:firstLineChars="2450" w:firstLine="4919"/>
              <w:rPr>
                <w:rFonts w:ascii="仿宋_GB2312" w:eastAsia="仿宋_GB2312" w:hAnsi="宋体" w:cs="宋体"/>
                <w:b/>
                <w:bCs/>
                <w:color w:val="000000"/>
                <w:sz w:val="20"/>
                <w:szCs w:val="20"/>
              </w:rPr>
            </w:pPr>
          </w:p>
        </w:tc>
      </w:tr>
      <w:tr w:rsidR="009A2E1E" w:rsidTr="009A2E1E">
        <w:trPr>
          <w:trHeight w:val="4980"/>
        </w:trPr>
        <w:tc>
          <w:tcPr>
            <w:tcW w:w="596" w:type="dxa"/>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lastRenderedPageBreak/>
              <w:t>5</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2E1E" w:rsidRDefault="009A2E1E">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虚拟演播室设备</w:t>
            </w:r>
          </w:p>
        </w:tc>
        <w:tc>
          <w:tcPr>
            <w:tcW w:w="1876"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设备参数1</w:t>
            </w:r>
          </w:p>
          <w:p w:rsidR="009A2E1E" w:rsidRDefault="009A2E1E">
            <w:pPr>
              <w:widowControl/>
              <w:jc w:val="center"/>
              <w:rPr>
                <w:rFonts w:ascii="仿宋" w:eastAsia="仿宋" w:hAnsi="仿宋" w:cs="宋体"/>
                <w:color w:val="000000"/>
                <w:sz w:val="20"/>
                <w:szCs w:val="20"/>
              </w:rPr>
            </w:pPr>
            <w:r>
              <w:rPr>
                <w:rFonts w:ascii="仿宋" w:eastAsia="仿宋" w:hAnsi="仿宋" w:cs="宋体" w:hint="eastAsia"/>
                <w:sz w:val="20"/>
                <w:szCs w:val="20"/>
              </w:rPr>
              <w:t>服务器部分</w:t>
            </w:r>
          </w:p>
        </w:tc>
        <w:tc>
          <w:tcPr>
            <w:tcW w:w="8930" w:type="dxa"/>
            <w:tcBorders>
              <w:top w:val="single" w:sz="4" w:space="0" w:color="auto"/>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1.服务器硬件架构主机，主机保证7*24小时无故障工作，稳定可靠。</w:t>
            </w:r>
            <w:r>
              <w:rPr>
                <w:rFonts w:ascii="仿宋" w:eastAsia="仿宋" w:hAnsi="仿宋" w:cs="宋体" w:hint="eastAsia"/>
                <w:color w:val="000000"/>
                <w:sz w:val="20"/>
                <w:szCs w:val="20"/>
              </w:rPr>
              <w:br/>
            </w:r>
            <w:r>
              <w:rPr>
                <w:rFonts w:ascii="仿宋" w:eastAsia="仿宋" w:hAnsi="仿宋" w:cs="宋体" w:hint="eastAsia"/>
                <w:sz w:val="20"/>
                <w:szCs w:val="20"/>
              </w:rPr>
              <w:t>2.处理器：不低于Intel酷睿 i9-9900K，主频≥3.4GHz 最大睿频:3.9GHz ；≥32Gx2 双通道内存；≥8T企业级SATA数据硬盘（7200转）+1TB独立固态系统盘，采集卡：BMD4K prp；</w:t>
            </w:r>
            <w:r>
              <w:rPr>
                <w:rFonts w:ascii="仿宋" w:eastAsia="仿宋" w:hAnsi="仿宋" w:cs="宋体" w:hint="eastAsia"/>
                <w:sz w:val="20"/>
                <w:szCs w:val="20"/>
              </w:rPr>
              <w:br/>
              <w:t>3.显卡：GTX3080及以上</w:t>
            </w:r>
            <w:r>
              <w:rPr>
                <w:rFonts w:ascii="仿宋" w:eastAsia="仿宋" w:hAnsi="仿宋" w:cs="宋体" w:hint="eastAsia"/>
                <w:sz w:val="20"/>
                <w:szCs w:val="20"/>
              </w:rPr>
              <w:br/>
            </w:r>
            <w:r>
              <w:rPr>
                <w:rFonts w:ascii="仿宋" w:eastAsia="仿宋" w:hAnsi="仿宋" w:cs="宋体" w:hint="eastAsia"/>
                <w:color w:val="000000"/>
                <w:sz w:val="20"/>
                <w:szCs w:val="20"/>
              </w:rPr>
              <w:t>4.主机预留双冗余电源接口。</w:t>
            </w:r>
            <w:r>
              <w:rPr>
                <w:rFonts w:ascii="仿宋" w:eastAsia="仿宋" w:hAnsi="仿宋" w:cs="宋体" w:hint="eastAsia"/>
                <w:color w:val="000000"/>
                <w:sz w:val="20"/>
                <w:szCs w:val="20"/>
              </w:rPr>
              <w:br/>
              <w:t>5.虚拟演播主机具有服务器级高承载能力，单台设备可同时实现导播、录制与校级视频资源应用平台。</w:t>
            </w:r>
            <w:r>
              <w:rPr>
                <w:rFonts w:ascii="仿宋" w:eastAsia="仿宋" w:hAnsi="仿宋" w:cs="宋体" w:hint="eastAsia"/>
                <w:color w:val="000000"/>
                <w:sz w:val="20"/>
                <w:szCs w:val="20"/>
              </w:rPr>
              <w:br/>
              <w:t>6.视频采集：≥4路SDI或HDMI（最高支持高清4K输入，向下兼容标清输入）。</w:t>
            </w:r>
            <w:r>
              <w:rPr>
                <w:rFonts w:ascii="仿宋" w:eastAsia="仿宋" w:hAnsi="仿宋" w:cs="宋体" w:hint="eastAsia"/>
                <w:color w:val="000000"/>
                <w:sz w:val="20"/>
                <w:szCs w:val="20"/>
              </w:rPr>
              <w:br/>
              <w:t>7.音频接口：≥1路麦克风输入，≥1路线性输入，≥1路线性输出，≥1路c/sub音频输出，≥1路side音频输出口，≥1路光纤 S/PDIF数字音频输出接口。</w:t>
            </w:r>
            <w:r>
              <w:rPr>
                <w:rFonts w:ascii="仿宋" w:eastAsia="仿宋" w:hAnsi="仿宋" w:cs="宋体" w:hint="eastAsia"/>
                <w:color w:val="000000"/>
                <w:sz w:val="20"/>
                <w:szCs w:val="20"/>
              </w:rPr>
              <w:br/>
              <w:t>8.通讯接口： USB2.0接口≥2； USB3.0接口≥2, RJ45≥1, RS232≥3。</w:t>
            </w:r>
            <w:r>
              <w:rPr>
                <w:rFonts w:ascii="仿宋" w:eastAsia="仿宋" w:hAnsi="仿宋" w:cs="宋体" w:hint="eastAsia"/>
                <w:color w:val="000000"/>
                <w:sz w:val="20"/>
                <w:szCs w:val="20"/>
              </w:rPr>
              <w:br/>
              <w:t>9.采用高性能的H.264视频编码技术，同时采用数字信号处理器，高清视频的压缩工作直接在板卡部分即可以完成，DSP的采用直接降低了CPU占用率，并支持Dual-Stream压缩。</w:t>
            </w:r>
            <w:r>
              <w:rPr>
                <w:rFonts w:ascii="仿宋" w:eastAsia="仿宋" w:hAnsi="仿宋" w:cs="宋体" w:hint="eastAsia"/>
                <w:color w:val="000000"/>
                <w:sz w:val="20"/>
                <w:szCs w:val="20"/>
              </w:rPr>
              <w:br/>
              <w:t>10.采用无轨跟踪技术；全媒体交互式虚拟演播室软件, 包括云交互、大播单、图文包装、特技切换台、调音台、本地高标清信号录制、流媒体推送、多路高精度抠像、场景动画编辑、新闻制播、一体化控制等功能。</w:t>
            </w:r>
            <w:r>
              <w:rPr>
                <w:rFonts w:ascii="仿宋" w:eastAsia="仿宋" w:hAnsi="仿宋" w:cs="宋体" w:hint="eastAsia"/>
                <w:color w:val="000000"/>
                <w:sz w:val="20"/>
                <w:szCs w:val="20"/>
              </w:rPr>
              <w:br/>
              <w:t>11.硬件配置：配置广播级专业视音频板卡，提供多路路高/标清兼容通道。</w:t>
            </w:r>
            <w:r>
              <w:rPr>
                <w:rFonts w:ascii="仿宋" w:eastAsia="仿宋" w:hAnsi="仿宋" w:cs="宋体" w:hint="eastAsia"/>
                <w:color w:val="000000"/>
                <w:sz w:val="20"/>
                <w:szCs w:val="20"/>
              </w:rPr>
              <w:br/>
              <w:t>12.场景服务：免费提供三维场景库180套</w:t>
            </w:r>
          </w:p>
        </w:tc>
        <w:tc>
          <w:tcPr>
            <w:tcW w:w="851" w:type="dxa"/>
            <w:tcBorders>
              <w:top w:val="single" w:sz="4" w:space="0" w:color="auto"/>
              <w:left w:val="nil"/>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single" w:sz="4" w:space="0" w:color="auto"/>
              <w:left w:val="nil"/>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套</w:t>
            </w:r>
          </w:p>
        </w:tc>
        <w:tc>
          <w:tcPr>
            <w:tcW w:w="636" w:type="dxa"/>
            <w:tcBorders>
              <w:top w:val="single" w:sz="4" w:space="0" w:color="auto"/>
              <w:left w:val="nil"/>
              <w:bottom w:val="single" w:sz="4" w:space="0" w:color="auto"/>
              <w:right w:val="single" w:sz="4" w:space="0" w:color="auto"/>
            </w:tcBorders>
            <w:noWrap/>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2932"/>
        </w:trPr>
        <w:tc>
          <w:tcPr>
            <w:tcW w:w="596" w:type="dxa"/>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 w:eastAsia="仿宋" w:hAnsi="仿宋" w:cs="宋体"/>
                <w:color w:val="000000"/>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设备参数2</w:t>
            </w:r>
          </w:p>
          <w:p w:rsidR="009A2E1E" w:rsidRDefault="009A2E1E">
            <w:pPr>
              <w:widowControl/>
              <w:jc w:val="center"/>
              <w:rPr>
                <w:rFonts w:ascii="仿宋" w:eastAsia="仿宋" w:hAnsi="仿宋" w:cs="宋体"/>
                <w:color w:val="000000"/>
                <w:sz w:val="20"/>
                <w:szCs w:val="20"/>
              </w:rPr>
            </w:pPr>
            <w:r>
              <w:rPr>
                <w:rFonts w:ascii="仿宋" w:eastAsia="仿宋" w:hAnsi="仿宋" w:cs="宋体" w:hint="eastAsia"/>
                <w:sz w:val="20"/>
                <w:szCs w:val="20"/>
              </w:rPr>
              <w:t>软件部分</w:t>
            </w:r>
          </w:p>
        </w:tc>
        <w:tc>
          <w:tcPr>
            <w:tcW w:w="8930" w:type="dxa"/>
            <w:tcBorders>
              <w:top w:val="single" w:sz="4" w:space="0" w:color="auto"/>
              <w:left w:val="single" w:sz="4" w:space="0" w:color="auto"/>
              <w:bottom w:val="single" w:sz="4" w:space="0" w:color="auto"/>
              <w:right w:val="single" w:sz="4" w:space="0" w:color="auto"/>
            </w:tcBorders>
            <w:vAlign w:val="center"/>
            <w:hideMark/>
          </w:tcPr>
          <w:p w:rsidR="009A2E1E" w:rsidRDefault="009A2E1E">
            <w:pPr>
              <w:jc w:val="left"/>
              <w:rPr>
                <w:rFonts w:ascii="仿宋" w:eastAsia="仿宋" w:hAnsi="仿宋" w:cs="宋体"/>
                <w:color w:val="000000"/>
                <w:sz w:val="20"/>
                <w:szCs w:val="20"/>
              </w:rPr>
            </w:pPr>
            <w:r>
              <w:rPr>
                <w:rFonts w:ascii="仿宋" w:eastAsia="仿宋" w:hAnsi="仿宋" w:cs="宋体" w:hint="eastAsia"/>
                <w:color w:val="000000"/>
                <w:sz w:val="20"/>
                <w:szCs w:val="20"/>
              </w:rPr>
              <w:t>1,所投虚拟演播室产品所用视音频服务器具有中国质量认证中心颁发的“中国国家强制性产品认证证书”</w:t>
            </w:r>
            <w:r>
              <w:rPr>
                <w:rFonts w:ascii="仿宋" w:eastAsia="仿宋" w:hAnsi="仿宋" w:cs="宋体" w:hint="eastAsia"/>
                <w:color w:val="000000"/>
                <w:sz w:val="20"/>
                <w:szCs w:val="20"/>
              </w:rPr>
              <w:br/>
              <w:t>2,所投虚拟演播室产品具有行业认证证书.</w:t>
            </w:r>
            <w:r>
              <w:rPr>
                <w:rFonts w:ascii="仿宋" w:eastAsia="仿宋" w:hAnsi="仿宋" w:cs="宋体" w:hint="eastAsia"/>
                <w:color w:val="000000"/>
                <w:sz w:val="20"/>
                <w:szCs w:val="20"/>
              </w:rPr>
              <w:br/>
              <w:t>3,内置软件色键器和三路硬件色键器，可同时分别对摄像机信号和本地视频等10路以上信号进行抠像处理，每路信号可独立设置色键参数。抠像效果人物边缘无黑边、无蓝（绿）边、无闪烁、无锯齿；人物运动或摆手时无蓝（绿）边、无拖尾。（需提供视频或软件截图证实）</w:t>
            </w:r>
            <w:r>
              <w:rPr>
                <w:rFonts w:ascii="仿宋" w:eastAsia="仿宋" w:hAnsi="仿宋" w:cs="宋体" w:hint="eastAsia"/>
                <w:color w:val="000000"/>
                <w:sz w:val="20"/>
                <w:szCs w:val="20"/>
              </w:rPr>
              <w:br/>
              <w:t>4,支持对摄像机、USB视频、本地视频、IVGA、NET等类型信号的校色，包括CSV调整、颜色平衡</w:t>
            </w:r>
          </w:p>
        </w:tc>
        <w:tc>
          <w:tcPr>
            <w:tcW w:w="851" w:type="dxa"/>
            <w:tcBorders>
              <w:top w:val="single" w:sz="4" w:space="0" w:color="auto"/>
              <w:left w:val="nil"/>
              <w:bottom w:val="single" w:sz="4" w:space="0" w:color="auto"/>
              <w:right w:val="single" w:sz="4" w:space="0" w:color="auto"/>
            </w:tcBorders>
            <w:noWrap/>
            <w:vAlign w:val="center"/>
            <w:hideMark/>
          </w:tcPr>
          <w:p w:rsidR="009A2E1E" w:rsidRDefault="009A2E1E">
            <w:pPr>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single" w:sz="4" w:space="0" w:color="auto"/>
              <w:left w:val="nil"/>
              <w:bottom w:val="single" w:sz="4" w:space="0" w:color="auto"/>
              <w:right w:val="single" w:sz="4" w:space="0" w:color="auto"/>
            </w:tcBorders>
            <w:noWrap/>
            <w:vAlign w:val="center"/>
            <w:hideMark/>
          </w:tcPr>
          <w:p w:rsidR="009A2E1E" w:rsidRDefault="009A2E1E">
            <w:pPr>
              <w:jc w:val="center"/>
              <w:rPr>
                <w:rFonts w:ascii="仿宋_GB2312" w:eastAsia="仿宋_GB2312" w:hAnsi="仿宋" w:cs="宋体"/>
                <w:color w:val="000000"/>
                <w:sz w:val="20"/>
                <w:szCs w:val="20"/>
              </w:rPr>
            </w:pPr>
            <w:r>
              <w:rPr>
                <w:rFonts w:ascii="仿宋_GB2312" w:hAnsi="仿宋" w:cs="宋体" w:hint="eastAsia"/>
                <w:color w:val="000000"/>
                <w:sz w:val="20"/>
                <w:szCs w:val="20"/>
              </w:rPr>
              <w:t>套</w:t>
            </w:r>
          </w:p>
        </w:tc>
        <w:tc>
          <w:tcPr>
            <w:tcW w:w="636" w:type="dxa"/>
            <w:tcBorders>
              <w:top w:val="single" w:sz="4" w:space="0" w:color="auto"/>
              <w:left w:val="nil"/>
              <w:bottom w:val="single" w:sz="4" w:space="0" w:color="auto"/>
              <w:right w:val="single" w:sz="4" w:space="0" w:color="auto"/>
            </w:tcBorders>
            <w:noWrap/>
            <w:vAlign w:val="center"/>
          </w:tcPr>
          <w:p w:rsidR="009A2E1E" w:rsidRDefault="009A2E1E">
            <w:pPr>
              <w:jc w:val="center"/>
              <w:rPr>
                <w:rFonts w:ascii="仿宋_GB2312" w:eastAsia="仿宋_GB2312" w:hAnsi="仿宋" w:cs="宋体"/>
                <w:color w:val="000000"/>
                <w:sz w:val="20"/>
                <w:szCs w:val="20"/>
              </w:rPr>
            </w:pPr>
          </w:p>
        </w:tc>
      </w:tr>
      <w:tr w:rsidR="009A2E1E" w:rsidTr="009A2E1E">
        <w:trPr>
          <w:trHeight w:val="7170"/>
        </w:trPr>
        <w:tc>
          <w:tcPr>
            <w:tcW w:w="596" w:type="dxa"/>
            <w:tcBorders>
              <w:top w:val="single" w:sz="4" w:space="0" w:color="auto"/>
              <w:left w:val="single" w:sz="4" w:space="0" w:color="auto"/>
              <w:bottom w:val="single" w:sz="4" w:space="0" w:color="auto"/>
              <w:right w:val="single" w:sz="4" w:space="0" w:color="auto"/>
            </w:tcBorders>
            <w:noWrap/>
            <w:vAlign w:val="center"/>
          </w:tcPr>
          <w:p w:rsidR="009A2E1E" w:rsidRDefault="009A2E1E">
            <w:pPr>
              <w:jc w:val="center"/>
              <w:rPr>
                <w:rFonts w:ascii="仿宋_GB2312" w:eastAsia="仿宋_GB2312" w:hAnsi="仿宋" w:cs="宋体"/>
                <w:color w:val="00000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9A2E1E" w:rsidRDefault="009A2E1E">
            <w:pPr>
              <w:jc w:val="center"/>
              <w:rPr>
                <w:rFonts w:ascii="仿宋" w:eastAsia="仿宋" w:hAnsi="仿宋" w:cs="宋体"/>
                <w:color w:val="000000"/>
                <w:sz w:val="20"/>
                <w:szCs w:val="20"/>
              </w:rPr>
            </w:pPr>
          </w:p>
        </w:tc>
        <w:tc>
          <w:tcPr>
            <w:tcW w:w="1876" w:type="dxa"/>
            <w:tcBorders>
              <w:top w:val="single" w:sz="4" w:space="0" w:color="auto"/>
              <w:left w:val="single" w:sz="4" w:space="0" w:color="auto"/>
              <w:bottom w:val="nil"/>
              <w:right w:val="single" w:sz="4" w:space="0" w:color="auto"/>
            </w:tcBorders>
            <w:vAlign w:val="center"/>
          </w:tcPr>
          <w:p w:rsidR="009A2E1E" w:rsidRDefault="009A2E1E">
            <w:pPr>
              <w:jc w:val="center"/>
              <w:rPr>
                <w:rFonts w:ascii="仿宋" w:eastAsia="仿宋" w:hAnsi="仿宋" w:cs="宋体"/>
                <w:sz w:val="20"/>
                <w:szCs w:val="20"/>
              </w:rPr>
            </w:pPr>
          </w:p>
        </w:tc>
        <w:tc>
          <w:tcPr>
            <w:tcW w:w="8930" w:type="dxa"/>
            <w:tcBorders>
              <w:top w:val="single" w:sz="4" w:space="0" w:color="auto"/>
              <w:left w:val="single" w:sz="4" w:space="0" w:color="auto"/>
              <w:bottom w:val="single" w:sz="4" w:space="0" w:color="000000"/>
              <w:right w:val="single" w:sz="4" w:space="0" w:color="auto"/>
            </w:tcBorders>
            <w:vAlign w:val="center"/>
            <w:hideMark/>
          </w:tcPr>
          <w:p w:rsidR="009A2E1E" w:rsidRDefault="009A2E1E">
            <w:pPr>
              <w:jc w:val="left"/>
              <w:rPr>
                <w:rFonts w:ascii="仿宋" w:eastAsia="仿宋" w:hAnsi="仿宋" w:cs="宋体"/>
                <w:color w:val="000000"/>
                <w:sz w:val="20"/>
                <w:szCs w:val="20"/>
              </w:rPr>
            </w:pPr>
            <w:r>
              <w:rPr>
                <w:rFonts w:ascii="仿宋" w:eastAsia="仿宋" w:hAnsi="仿宋" w:cs="宋体" w:hint="eastAsia"/>
                <w:color w:val="000000"/>
                <w:sz w:val="20"/>
                <w:szCs w:val="20"/>
              </w:rPr>
              <w:t>及颜色色阶等参数调整。（需提供视频或软件截图证实）.</w:t>
            </w:r>
            <w:r>
              <w:rPr>
                <w:rFonts w:ascii="仿宋" w:eastAsia="仿宋" w:hAnsi="仿宋" w:cs="宋体" w:hint="eastAsia"/>
                <w:color w:val="000000"/>
                <w:sz w:val="20"/>
                <w:szCs w:val="20"/>
              </w:rPr>
              <w:br/>
              <w:t>5,在无轨模式下支持生成实时的阴影和镜像效果，以及光滑地面所产生的整个虚拟场景的镜像，并且阴影和镜像能够根据画面的变化保持同步变化，主持人阴影的浓淡、朝向均可调节。（需提供视频或软件截图证实）</w:t>
            </w:r>
            <w:r>
              <w:rPr>
                <w:rFonts w:ascii="仿宋" w:eastAsia="仿宋" w:hAnsi="仿宋" w:cs="宋体" w:hint="eastAsia"/>
                <w:color w:val="000000"/>
                <w:sz w:val="20"/>
                <w:szCs w:val="20"/>
              </w:rPr>
              <w:br/>
              <w:t>6,可实现一键快速抠像，通过一键抠像可将水瓶、发丝等物体从背景中分离出来，被抠像物体边缘连续完整、无杂色。具有多次取色抠像、边缘处理和抑色等功能。（需广电总局计量检测中心出具的检测报告证实）</w:t>
            </w:r>
            <w:r>
              <w:rPr>
                <w:rFonts w:ascii="仿宋" w:eastAsia="仿宋" w:hAnsi="仿宋" w:cs="宋体" w:hint="eastAsia"/>
                <w:color w:val="000000"/>
                <w:sz w:val="20"/>
                <w:szCs w:val="20"/>
              </w:rPr>
              <w:br/>
              <w:t>7,提供摄像机实时动态变焦的效果，随着镜头推近，景深变浅背景变虚，拉远时景深变深背景逐渐变实。 （需提供视频或软件截图证实）</w:t>
            </w:r>
            <w:r>
              <w:rPr>
                <w:rFonts w:ascii="仿宋" w:eastAsia="仿宋" w:hAnsi="仿宋" w:cs="宋体" w:hint="eastAsia"/>
                <w:color w:val="000000"/>
                <w:sz w:val="20"/>
                <w:szCs w:val="20"/>
              </w:rPr>
              <w:br/>
              <w:t>8,支持操作自定义编组，可将单条命令或者多条命令编入大播单，同时定义到键盘或翻页笔上，在节目制作时，只需要按一个按键，就能按事先编组的命令自动完成复杂的节目录制动作，简化操作流程。（需提供视频或软件截图证实）</w:t>
            </w:r>
            <w:r>
              <w:rPr>
                <w:rFonts w:ascii="仿宋" w:eastAsia="仿宋" w:hAnsi="仿宋" w:cs="宋体" w:hint="eastAsia"/>
                <w:color w:val="000000"/>
                <w:sz w:val="20"/>
                <w:szCs w:val="20"/>
              </w:rPr>
              <w:br/>
              <w:t>9,大播单具有多级互斥功能，可实现不同操作、不同三维物件或场景之间的单条互斥或成组互斥播出，实现绚丽的播出效果。（需提供视频或软件截图证实）</w:t>
            </w:r>
            <w:r>
              <w:rPr>
                <w:rFonts w:ascii="仿宋" w:eastAsia="仿宋" w:hAnsi="仿宋" w:cs="宋体" w:hint="eastAsia"/>
                <w:color w:val="000000"/>
                <w:sz w:val="20"/>
                <w:szCs w:val="20"/>
              </w:rPr>
              <w:br/>
              <w:t>10,主持人无需持任何设备，通过手势就能控制大播单，自动完成复杂的节目录制动作。（需提供视频或软件截图证实）</w:t>
            </w:r>
            <w:r>
              <w:rPr>
                <w:rFonts w:ascii="仿宋" w:eastAsia="仿宋" w:hAnsi="仿宋" w:cs="宋体" w:hint="eastAsia"/>
                <w:color w:val="000000"/>
                <w:sz w:val="20"/>
                <w:szCs w:val="20"/>
              </w:rPr>
              <w:br/>
              <w:t>11,支持NDI 流媒体协议，网内传输无需设置ip 地址，可搜索局域网内NDI 信号源并提供双向传输。（需提供视频或软件截图证实）</w:t>
            </w:r>
            <w:r>
              <w:rPr>
                <w:rFonts w:ascii="仿宋" w:eastAsia="仿宋" w:hAnsi="仿宋" w:cs="宋体" w:hint="eastAsia"/>
                <w:color w:val="000000"/>
                <w:sz w:val="20"/>
                <w:szCs w:val="20"/>
              </w:rPr>
              <w:br/>
              <w:t>12,支持对多路手机及其他终端设备的竖屏视频流信号的采集、特技切换等处理，并支持最终信号的竖屏视频流发布（需提供视频或软件截图证实）</w:t>
            </w:r>
            <w:r>
              <w:rPr>
                <w:rFonts w:ascii="仿宋" w:eastAsia="仿宋" w:hAnsi="仿宋" w:cs="宋体" w:hint="eastAsia"/>
                <w:color w:val="000000"/>
                <w:sz w:val="20"/>
                <w:szCs w:val="20"/>
              </w:rPr>
              <w:br/>
              <w:t>13,支持RTMP协议流发布，可设定发布地址、分辨率和码率等，可将推送内容录制到本地；可通过扫描二维码或打开H5页面用手机实时收看推流画面。（需提供视频或软件截图证实）</w:t>
            </w:r>
            <w:r>
              <w:rPr>
                <w:rFonts w:ascii="仿宋" w:eastAsia="仿宋" w:hAnsi="仿宋" w:cs="宋体" w:hint="eastAsia"/>
                <w:color w:val="000000"/>
                <w:sz w:val="20"/>
                <w:szCs w:val="20"/>
              </w:rPr>
              <w:br/>
              <w:t>14,生产厂家针对本次招标的授权原件及售后服务承诺函原件。</w:t>
            </w:r>
          </w:p>
        </w:tc>
        <w:tc>
          <w:tcPr>
            <w:tcW w:w="851" w:type="dxa"/>
            <w:tcBorders>
              <w:top w:val="single" w:sz="4" w:space="0" w:color="auto"/>
              <w:left w:val="nil"/>
              <w:bottom w:val="single" w:sz="4" w:space="0" w:color="auto"/>
              <w:right w:val="single" w:sz="4" w:space="0" w:color="auto"/>
            </w:tcBorders>
            <w:noWrap/>
            <w:vAlign w:val="center"/>
          </w:tcPr>
          <w:p w:rsidR="009A2E1E" w:rsidRDefault="009A2E1E">
            <w:pPr>
              <w:jc w:val="center"/>
              <w:rPr>
                <w:rFonts w:ascii="仿宋_GB2312" w:eastAsia="仿宋_GB2312" w:hAnsi="仿宋" w:cs="宋体"/>
                <w:color w:val="000000"/>
                <w:sz w:val="20"/>
                <w:szCs w:val="20"/>
              </w:rPr>
            </w:pPr>
          </w:p>
        </w:tc>
        <w:tc>
          <w:tcPr>
            <w:tcW w:w="567" w:type="dxa"/>
            <w:tcBorders>
              <w:top w:val="single" w:sz="4" w:space="0" w:color="auto"/>
              <w:left w:val="nil"/>
              <w:bottom w:val="single" w:sz="4" w:space="0" w:color="auto"/>
              <w:right w:val="single" w:sz="4" w:space="0" w:color="auto"/>
            </w:tcBorders>
            <w:noWrap/>
            <w:vAlign w:val="center"/>
          </w:tcPr>
          <w:p w:rsidR="009A2E1E" w:rsidRDefault="009A2E1E">
            <w:pPr>
              <w:jc w:val="center"/>
              <w:rPr>
                <w:rFonts w:ascii="仿宋_GB2312" w:eastAsia="仿宋_GB2312" w:hAnsi="仿宋" w:cs="宋体"/>
                <w:color w:val="000000"/>
                <w:sz w:val="20"/>
                <w:szCs w:val="20"/>
              </w:rPr>
            </w:pPr>
          </w:p>
        </w:tc>
        <w:tc>
          <w:tcPr>
            <w:tcW w:w="636" w:type="dxa"/>
            <w:tcBorders>
              <w:top w:val="single" w:sz="4" w:space="0" w:color="auto"/>
              <w:left w:val="nil"/>
              <w:bottom w:val="single" w:sz="4" w:space="0" w:color="auto"/>
              <w:right w:val="single" w:sz="4" w:space="0" w:color="auto"/>
            </w:tcBorders>
            <w:noWrap/>
            <w:vAlign w:val="center"/>
          </w:tcPr>
          <w:p w:rsidR="009A2E1E" w:rsidRDefault="009A2E1E">
            <w:pPr>
              <w:jc w:val="center"/>
              <w:rPr>
                <w:rFonts w:ascii="仿宋_GB2312" w:eastAsia="仿宋_GB2312" w:hAnsi="仿宋" w:cs="宋体"/>
                <w:color w:val="000000"/>
                <w:sz w:val="20"/>
                <w:szCs w:val="20"/>
              </w:rPr>
            </w:pPr>
          </w:p>
        </w:tc>
      </w:tr>
      <w:tr w:rsidR="009A2E1E" w:rsidTr="009A2E1E">
        <w:trPr>
          <w:trHeight w:val="555"/>
        </w:trPr>
        <w:tc>
          <w:tcPr>
            <w:tcW w:w="596" w:type="dxa"/>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7</w:t>
            </w:r>
          </w:p>
        </w:tc>
        <w:tc>
          <w:tcPr>
            <w:tcW w:w="520" w:type="dxa"/>
            <w:tcBorders>
              <w:top w:val="single" w:sz="4" w:space="0" w:color="auto"/>
              <w:left w:val="single" w:sz="4" w:space="0" w:color="auto"/>
              <w:bottom w:val="single" w:sz="4" w:space="0" w:color="auto"/>
              <w:right w:val="single" w:sz="4" w:space="0" w:color="auto"/>
            </w:tcBorders>
            <w:vAlign w:val="center"/>
          </w:tcPr>
          <w:p w:rsidR="009A2E1E" w:rsidRDefault="009A2E1E">
            <w:pPr>
              <w:widowControl/>
              <w:jc w:val="left"/>
              <w:rPr>
                <w:rFonts w:ascii="仿宋" w:eastAsia="仿宋" w:hAnsi="仿宋" w:cs="宋体"/>
                <w:color w:val="000000"/>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设备参数3</w:t>
            </w:r>
          </w:p>
        </w:tc>
        <w:tc>
          <w:tcPr>
            <w:tcW w:w="8930" w:type="dxa"/>
            <w:tcBorders>
              <w:top w:val="nil"/>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r>
              <w:rPr>
                <w:rFonts w:ascii="仿宋" w:eastAsia="仿宋" w:hAnsi="仿宋" w:cs="宋体" w:hint="eastAsia"/>
                <w:sz w:val="20"/>
                <w:szCs w:val="20"/>
              </w:rPr>
              <w:t>专业8路数字调音台，满足现场6路音频采集，配备数字合成IO模块</w:t>
            </w:r>
          </w:p>
        </w:tc>
        <w:tc>
          <w:tcPr>
            <w:tcW w:w="851"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套</w:t>
            </w:r>
          </w:p>
        </w:tc>
        <w:tc>
          <w:tcPr>
            <w:tcW w:w="636"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 xml:space="preserve">　</w:t>
            </w:r>
          </w:p>
        </w:tc>
      </w:tr>
      <w:tr w:rsidR="009A2E1E" w:rsidTr="009A2E1E">
        <w:trPr>
          <w:trHeight w:val="1167"/>
        </w:trPr>
        <w:tc>
          <w:tcPr>
            <w:tcW w:w="596" w:type="dxa"/>
            <w:tcBorders>
              <w:top w:val="single" w:sz="4" w:space="0" w:color="auto"/>
              <w:left w:val="single" w:sz="4" w:space="0" w:color="auto"/>
              <w:bottom w:val="single" w:sz="4" w:space="0" w:color="auto"/>
              <w:right w:val="single" w:sz="4" w:space="0" w:color="auto"/>
            </w:tcBorders>
            <w:noWrap/>
            <w:vAlign w:val="center"/>
          </w:tcPr>
          <w:p w:rsidR="009A2E1E" w:rsidRDefault="009A2E1E">
            <w:pPr>
              <w:jc w:val="center"/>
              <w:rPr>
                <w:rFonts w:ascii="仿宋_GB2312" w:eastAsia="仿宋_GB2312" w:hAnsi="仿宋" w:cs="宋体"/>
                <w:color w:val="00000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9A2E1E" w:rsidRDefault="009A2E1E">
            <w:pPr>
              <w:widowControl/>
              <w:jc w:val="left"/>
              <w:rPr>
                <w:rFonts w:ascii="仿宋" w:eastAsia="仿宋" w:hAnsi="仿宋" w:cs="宋体"/>
                <w:color w:val="000000"/>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A2E1E" w:rsidRDefault="009A2E1E">
            <w:pPr>
              <w:jc w:val="center"/>
              <w:rPr>
                <w:rFonts w:ascii="仿宋" w:eastAsia="仿宋" w:hAnsi="仿宋" w:cs="宋体"/>
                <w:sz w:val="20"/>
                <w:szCs w:val="20"/>
              </w:rPr>
            </w:pPr>
            <w:r>
              <w:rPr>
                <w:rFonts w:ascii="仿宋" w:eastAsia="仿宋" w:hAnsi="仿宋" w:cs="宋体" w:hint="eastAsia"/>
                <w:sz w:val="20"/>
                <w:szCs w:val="20"/>
              </w:rPr>
              <w:t>音控系统</w:t>
            </w:r>
          </w:p>
        </w:tc>
        <w:tc>
          <w:tcPr>
            <w:tcW w:w="8930" w:type="dxa"/>
            <w:tcBorders>
              <w:top w:val="single" w:sz="4" w:space="0" w:color="auto"/>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r>
              <w:rPr>
                <w:rFonts w:ascii="仿宋" w:eastAsia="仿宋" w:hAnsi="仿宋" w:cs="宋体" w:hint="eastAsia"/>
                <w:sz w:val="20"/>
                <w:szCs w:val="20"/>
              </w:rPr>
              <w:t>软件满足16轨以上实时采集混音需求，独立输出。可调节音量大小、左右声道均衡；可调节主板麦克风、外视频、摄像机前景的嵌入音频；支持主板声卡输出。</w:t>
            </w:r>
          </w:p>
        </w:tc>
        <w:tc>
          <w:tcPr>
            <w:tcW w:w="851"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套</w:t>
            </w:r>
          </w:p>
        </w:tc>
        <w:tc>
          <w:tcPr>
            <w:tcW w:w="636" w:type="dxa"/>
            <w:tcBorders>
              <w:top w:val="single" w:sz="4" w:space="0" w:color="auto"/>
              <w:left w:val="nil"/>
              <w:bottom w:val="single" w:sz="4" w:space="0" w:color="auto"/>
              <w:right w:val="single" w:sz="4" w:space="0" w:color="auto"/>
            </w:tcBorders>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690"/>
        </w:trPr>
        <w:tc>
          <w:tcPr>
            <w:tcW w:w="596" w:type="dxa"/>
            <w:vMerge w:val="restart"/>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8</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9A2E1E" w:rsidRDefault="009A2E1E">
            <w:pPr>
              <w:widowControl/>
              <w:jc w:val="left"/>
              <w:rPr>
                <w:rFonts w:ascii="仿宋" w:eastAsia="仿宋" w:hAnsi="仿宋" w:cs="宋体"/>
                <w:color w:val="000000"/>
                <w:sz w:val="20"/>
                <w:szCs w:val="20"/>
              </w:rPr>
            </w:pP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设备参数4</w:t>
            </w:r>
          </w:p>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灯控系统</w:t>
            </w:r>
          </w:p>
        </w:tc>
        <w:tc>
          <w:tcPr>
            <w:tcW w:w="8930" w:type="dxa"/>
            <w:tcBorders>
              <w:top w:val="single" w:sz="4" w:space="0" w:color="auto"/>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r>
              <w:rPr>
                <w:rFonts w:ascii="仿宋" w:eastAsia="仿宋" w:hAnsi="仿宋" w:cs="宋体" w:hint="eastAsia"/>
                <w:sz w:val="20"/>
                <w:szCs w:val="20"/>
              </w:rPr>
              <w:t>现有灯光基础上的升级，</w:t>
            </w:r>
          </w:p>
        </w:tc>
        <w:tc>
          <w:tcPr>
            <w:tcW w:w="851"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套</w:t>
            </w:r>
          </w:p>
        </w:tc>
        <w:tc>
          <w:tcPr>
            <w:tcW w:w="636" w:type="dxa"/>
            <w:tcBorders>
              <w:top w:val="single" w:sz="4" w:space="0" w:color="auto"/>
              <w:left w:val="nil"/>
              <w:bottom w:val="single" w:sz="4" w:space="0" w:color="auto"/>
              <w:right w:val="single" w:sz="4" w:space="0" w:color="auto"/>
            </w:tcBorders>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_GB2312" w:eastAsia="仿宋_GB2312" w:hAnsi="仿宋" w:cs="宋体"/>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 w:eastAsia="仿宋" w:hAnsi="仿宋" w:cs="宋体"/>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p>
        </w:tc>
        <w:tc>
          <w:tcPr>
            <w:tcW w:w="8930" w:type="dxa"/>
            <w:tcBorders>
              <w:top w:val="nil"/>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r>
              <w:rPr>
                <w:rFonts w:ascii="仿宋" w:eastAsia="仿宋" w:hAnsi="仿宋" w:cs="宋体" w:hint="eastAsia"/>
                <w:sz w:val="20"/>
                <w:szCs w:val="20"/>
              </w:rPr>
              <w:t>保证灯光照度符合标准，色温可调，不出现闪烁，灯光三路编组，控台独立控制。</w:t>
            </w:r>
          </w:p>
        </w:tc>
        <w:tc>
          <w:tcPr>
            <w:tcW w:w="851"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套</w:t>
            </w:r>
          </w:p>
        </w:tc>
        <w:tc>
          <w:tcPr>
            <w:tcW w:w="636" w:type="dxa"/>
            <w:tcBorders>
              <w:top w:val="nil"/>
              <w:left w:val="nil"/>
              <w:bottom w:val="single" w:sz="4" w:space="0" w:color="auto"/>
              <w:right w:val="single" w:sz="4" w:space="0" w:color="auto"/>
            </w:tcBorders>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405"/>
        </w:trPr>
        <w:tc>
          <w:tcPr>
            <w:tcW w:w="596" w:type="dxa"/>
            <w:vMerge w:val="restart"/>
            <w:tcBorders>
              <w:top w:val="nil"/>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9</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9A2E1E" w:rsidRDefault="009A2E1E">
            <w:pPr>
              <w:widowControl/>
              <w:jc w:val="left"/>
              <w:rPr>
                <w:rFonts w:ascii="仿宋" w:eastAsia="仿宋" w:hAnsi="仿宋" w:cs="宋体"/>
                <w:color w:val="000000"/>
                <w:sz w:val="20"/>
                <w:szCs w:val="20"/>
              </w:rPr>
            </w:pPr>
          </w:p>
        </w:tc>
        <w:tc>
          <w:tcPr>
            <w:tcW w:w="1876" w:type="dxa"/>
            <w:vMerge w:val="restart"/>
            <w:tcBorders>
              <w:top w:val="nil"/>
              <w:left w:val="single" w:sz="4" w:space="0" w:color="auto"/>
              <w:bottom w:val="single" w:sz="4" w:space="0" w:color="auto"/>
              <w:right w:val="single" w:sz="4" w:space="0" w:color="auto"/>
            </w:tcBorders>
            <w:vAlign w:val="center"/>
            <w:hideMark/>
          </w:tcPr>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设备参数5</w:t>
            </w:r>
          </w:p>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编码系统</w:t>
            </w:r>
          </w:p>
        </w:tc>
        <w:tc>
          <w:tcPr>
            <w:tcW w:w="8930" w:type="dxa"/>
            <w:tcBorders>
              <w:top w:val="nil"/>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r>
              <w:rPr>
                <w:rFonts w:ascii="仿宋" w:eastAsia="仿宋" w:hAnsi="仿宋" w:cs="宋体" w:hint="eastAsia"/>
                <w:sz w:val="20"/>
                <w:szCs w:val="20"/>
              </w:rPr>
              <w:t>支持流媒体RTSP、RTMP输入，RTMP输出；录制支持H.264、mov、mkv、avi、mp4文件格式</w:t>
            </w:r>
          </w:p>
        </w:tc>
        <w:tc>
          <w:tcPr>
            <w:tcW w:w="851"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套</w:t>
            </w:r>
          </w:p>
        </w:tc>
        <w:tc>
          <w:tcPr>
            <w:tcW w:w="636" w:type="dxa"/>
            <w:tcBorders>
              <w:top w:val="nil"/>
              <w:left w:val="nil"/>
              <w:bottom w:val="single" w:sz="4" w:space="0" w:color="auto"/>
              <w:right w:val="single" w:sz="4" w:space="0" w:color="auto"/>
            </w:tcBorders>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525"/>
        </w:trPr>
        <w:tc>
          <w:tcPr>
            <w:tcW w:w="0" w:type="auto"/>
            <w:vMerge/>
            <w:tcBorders>
              <w:top w:val="nil"/>
              <w:left w:val="single" w:sz="4" w:space="0" w:color="auto"/>
              <w:bottom w:val="single" w:sz="4" w:space="0" w:color="auto"/>
              <w:right w:val="single" w:sz="4" w:space="0" w:color="auto"/>
            </w:tcBorders>
            <w:vAlign w:val="center"/>
            <w:hideMark/>
          </w:tcPr>
          <w:p w:rsidR="009A2E1E" w:rsidRDefault="009A2E1E">
            <w:pPr>
              <w:widowControl/>
              <w:jc w:val="left"/>
              <w:rPr>
                <w:rFonts w:ascii="仿宋_GB2312" w:eastAsia="仿宋_GB2312" w:hAnsi="仿宋" w:cs="宋体"/>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 w:eastAsia="仿宋" w:hAnsi="仿宋" w:cs="宋体"/>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p>
        </w:tc>
        <w:tc>
          <w:tcPr>
            <w:tcW w:w="8930" w:type="dxa"/>
            <w:tcBorders>
              <w:top w:val="nil"/>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r>
              <w:rPr>
                <w:rFonts w:ascii="仿宋" w:eastAsia="仿宋" w:hAnsi="仿宋" w:cs="宋体" w:hint="eastAsia"/>
                <w:sz w:val="20"/>
                <w:szCs w:val="20"/>
              </w:rPr>
              <w:t>配备简易折叠蓝箱</w:t>
            </w:r>
          </w:p>
        </w:tc>
        <w:tc>
          <w:tcPr>
            <w:tcW w:w="851"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个</w:t>
            </w:r>
          </w:p>
        </w:tc>
        <w:tc>
          <w:tcPr>
            <w:tcW w:w="636" w:type="dxa"/>
            <w:tcBorders>
              <w:top w:val="nil"/>
              <w:left w:val="nil"/>
              <w:bottom w:val="single" w:sz="4" w:space="0" w:color="auto"/>
              <w:right w:val="single" w:sz="4" w:space="0" w:color="auto"/>
            </w:tcBorders>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525"/>
        </w:trPr>
        <w:tc>
          <w:tcPr>
            <w:tcW w:w="596" w:type="dxa"/>
            <w:vMerge w:val="restart"/>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10</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9A2E1E" w:rsidRDefault="009A2E1E">
            <w:pPr>
              <w:widowControl/>
              <w:jc w:val="left"/>
              <w:rPr>
                <w:rFonts w:ascii="仿宋" w:eastAsia="仿宋" w:hAnsi="仿宋" w:cs="宋体"/>
                <w:color w:val="000000"/>
                <w:sz w:val="20"/>
                <w:szCs w:val="20"/>
              </w:rPr>
            </w:pP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设备参数6</w:t>
            </w:r>
          </w:p>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售后培训体系</w:t>
            </w:r>
          </w:p>
        </w:tc>
        <w:tc>
          <w:tcPr>
            <w:tcW w:w="8930" w:type="dxa"/>
            <w:tcBorders>
              <w:top w:val="nil"/>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r>
              <w:rPr>
                <w:rFonts w:ascii="仿宋" w:eastAsia="仿宋" w:hAnsi="仿宋" w:cs="宋体" w:hint="eastAsia"/>
                <w:sz w:val="20"/>
                <w:szCs w:val="20"/>
              </w:rPr>
              <w:t>设备安装、调试、地面静电、线路铺设、人员培训，根据应用场景定制个性化工作流，确保工作节点独立，各岗位协同作业，★生产厂家针对本次招标的售后服务承诺函（原件）。</w:t>
            </w:r>
          </w:p>
        </w:tc>
        <w:tc>
          <w:tcPr>
            <w:tcW w:w="851"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项</w:t>
            </w:r>
          </w:p>
        </w:tc>
        <w:tc>
          <w:tcPr>
            <w:tcW w:w="636" w:type="dxa"/>
            <w:tcBorders>
              <w:top w:val="nil"/>
              <w:left w:val="nil"/>
              <w:bottom w:val="single" w:sz="4" w:space="0" w:color="auto"/>
              <w:right w:val="single" w:sz="4" w:space="0" w:color="auto"/>
            </w:tcBorders>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_GB2312" w:eastAsia="仿宋_GB2312" w:hAnsi="仿宋" w:cs="宋体"/>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 w:eastAsia="仿宋" w:hAnsi="仿宋" w:cs="宋体"/>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p>
        </w:tc>
        <w:tc>
          <w:tcPr>
            <w:tcW w:w="8930" w:type="dxa"/>
            <w:tcBorders>
              <w:top w:val="nil"/>
              <w:left w:val="nil"/>
              <w:bottom w:val="single" w:sz="4" w:space="0" w:color="auto"/>
              <w:right w:val="single" w:sz="4" w:space="0" w:color="auto"/>
            </w:tcBorders>
            <w:vAlign w:val="center"/>
            <w:hideMark/>
          </w:tcPr>
          <w:p w:rsidR="009A2E1E" w:rsidRDefault="009A2E1E">
            <w:pPr>
              <w:widowControl/>
              <w:jc w:val="left"/>
              <w:rPr>
                <w:rFonts w:ascii="仿宋" w:eastAsia="仿宋" w:hAnsi="仿宋" w:cs="宋体"/>
                <w:sz w:val="20"/>
                <w:szCs w:val="20"/>
              </w:rPr>
            </w:pPr>
            <w:r>
              <w:rPr>
                <w:rFonts w:ascii="仿宋" w:eastAsia="仿宋" w:hAnsi="仿宋" w:cs="宋体" w:hint="eastAsia"/>
                <w:sz w:val="20"/>
                <w:szCs w:val="20"/>
              </w:rPr>
              <w:t>线材、室内灯光更换</w:t>
            </w:r>
          </w:p>
        </w:tc>
        <w:tc>
          <w:tcPr>
            <w:tcW w:w="851"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w:t>
            </w:r>
          </w:p>
        </w:tc>
        <w:tc>
          <w:tcPr>
            <w:tcW w:w="567" w:type="dxa"/>
            <w:tcBorders>
              <w:top w:val="nil"/>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项</w:t>
            </w:r>
          </w:p>
        </w:tc>
        <w:tc>
          <w:tcPr>
            <w:tcW w:w="636" w:type="dxa"/>
            <w:tcBorders>
              <w:top w:val="nil"/>
              <w:left w:val="nil"/>
              <w:bottom w:val="single" w:sz="4" w:space="0" w:color="auto"/>
              <w:right w:val="single" w:sz="4" w:space="0" w:color="auto"/>
            </w:tcBorders>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510"/>
        </w:trPr>
        <w:tc>
          <w:tcPr>
            <w:tcW w:w="596" w:type="dxa"/>
            <w:tcBorders>
              <w:top w:val="single" w:sz="4" w:space="0" w:color="auto"/>
              <w:left w:val="single" w:sz="4" w:space="0" w:color="auto"/>
              <w:bottom w:val="single" w:sz="4" w:space="0" w:color="auto"/>
              <w:right w:val="single" w:sz="4" w:space="0" w:color="auto"/>
            </w:tcBorders>
            <w:noWrap/>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11</w:t>
            </w:r>
          </w:p>
        </w:tc>
        <w:tc>
          <w:tcPr>
            <w:tcW w:w="520" w:type="dxa"/>
            <w:tcBorders>
              <w:top w:val="single" w:sz="4" w:space="0" w:color="auto"/>
              <w:left w:val="single" w:sz="4" w:space="0" w:color="auto"/>
              <w:bottom w:val="single" w:sz="4" w:space="0" w:color="auto"/>
              <w:right w:val="single" w:sz="4" w:space="0" w:color="auto"/>
            </w:tcBorders>
            <w:vAlign w:val="center"/>
          </w:tcPr>
          <w:p w:rsidR="009A2E1E" w:rsidRDefault="009A2E1E">
            <w:pPr>
              <w:widowControl/>
              <w:jc w:val="left"/>
              <w:rPr>
                <w:rFonts w:ascii="仿宋" w:eastAsia="仿宋" w:hAnsi="仿宋" w:cs="宋体"/>
                <w:color w:val="000000"/>
                <w:sz w:val="20"/>
                <w:szCs w:val="20"/>
              </w:rPr>
            </w:pPr>
          </w:p>
        </w:tc>
        <w:tc>
          <w:tcPr>
            <w:tcW w:w="1876"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设备参数7</w:t>
            </w:r>
          </w:p>
          <w:p w:rsidR="009A2E1E" w:rsidRDefault="009A2E1E">
            <w:pPr>
              <w:widowControl/>
              <w:jc w:val="center"/>
              <w:rPr>
                <w:rFonts w:ascii="仿宋" w:eastAsia="仿宋" w:hAnsi="仿宋" w:cs="宋体"/>
                <w:sz w:val="20"/>
                <w:szCs w:val="20"/>
              </w:rPr>
            </w:pPr>
            <w:r>
              <w:rPr>
                <w:rFonts w:ascii="仿宋" w:eastAsia="仿宋" w:hAnsi="仿宋" w:cs="宋体" w:hint="eastAsia"/>
                <w:sz w:val="20"/>
                <w:szCs w:val="20"/>
              </w:rPr>
              <w:t>场地装修内容</w:t>
            </w:r>
          </w:p>
        </w:tc>
        <w:tc>
          <w:tcPr>
            <w:tcW w:w="8930" w:type="dxa"/>
            <w:tcBorders>
              <w:top w:val="single" w:sz="4" w:space="0" w:color="auto"/>
              <w:left w:val="nil"/>
              <w:bottom w:val="single" w:sz="4" w:space="0" w:color="auto"/>
              <w:right w:val="single" w:sz="4" w:space="0" w:color="auto"/>
            </w:tcBorders>
            <w:vAlign w:val="center"/>
            <w:hideMark/>
          </w:tcPr>
          <w:p w:rsidR="009A2E1E" w:rsidRDefault="009A2E1E" w:rsidP="003B3046">
            <w:pPr>
              <w:widowControl/>
              <w:numPr>
                <w:ilvl w:val="0"/>
                <w:numId w:val="1"/>
              </w:numPr>
              <w:jc w:val="left"/>
              <w:rPr>
                <w:rFonts w:ascii="仿宋" w:eastAsia="仿宋" w:hAnsi="仿宋" w:cs="宋体"/>
                <w:sz w:val="20"/>
                <w:szCs w:val="20"/>
              </w:rPr>
            </w:pPr>
            <w:r>
              <w:rPr>
                <w:rFonts w:ascii="仿宋" w:eastAsia="仿宋" w:hAnsi="仿宋" w:cs="宋体" w:hint="eastAsia"/>
                <w:sz w:val="20"/>
                <w:szCs w:val="20"/>
              </w:rPr>
              <w:t>定制36平米标准绿幕扣像背景。轻钢龙骨框架+木龙骨，石膏板双层，单层饰面板，三层腻子，三层油漆（生态环保漆）。强弱电，回路，多媒体布局。</w:t>
            </w:r>
          </w:p>
          <w:p w:rsidR="009A2E1E" w:rsidRDefault="009A2E1E" w:rsidP="003B3046">
            <w:pPr>
              <w:widowControl/>
              <w:numPr>
                <w:ilvl w:val="0"/>
                <w:numId w:val="1"/>
              </w:numPr>
              <w:jc w:val="left"/>
              <w:rPr>
                <w:rFonts w:ascii="仿宋" w:eastAsia="仿宋" w:hAnsi="仿宋" w:cs="宋体"/>
                <w:sz w:val="20"/>
                <w:szCs w:val="20"/>
              </w:rPr>
            </w:pPr>
            <w:r>
              <w:rPr>
                <w:rFonts w:ascii="仿宋" w:eastAsia="仿宋" w:hAnsi="仿宋" w:cs="宋体" w:hint="eastAsia"/>
                <w:sz w:val="20"/>
                <w:szCs w:val="20"/>
              </w:rPr>
              <w:t>定制（新媒体）播音台（标准）播音座椅</w:t>
            </w:r>
            <w:r>
              <w:rPr>
                <w:rFonts w:ascii="仿宋" w:eastAsia="仿宋" w:hAnsi="仿宋" w:cs="宋体" w:hint="eastAsia"/>
                <w:sz w:val="20"/>
                <w:szCs w:val="20"/>
              </w:rPr>
              <w:tab/>
              <w:t>造型设计，工厂定制，现场安装（电路内嵌隐藏，多媒体终端内置）</w:t>
            </w:r>
          </w:p>
          <w:p w:rsidR="009A2E1E" w:rsidRDefault="009A2E1E" w:rsidP="003B3046">
            <w:pPr>
              <w:widowControl/>
              <w:numPr>
                <w:ilvl w:val="0"/>
                <w:numId w:val="1"/>
              </w:numPr>
              <w:jc w:val="left"/>
              <w:rPr>
                <w:rFonts w:ascii="仿宋" w:eastAsia="仿宋" w:hAnsi="仿宋" w:cs="宋体"/>
                <w:sz w:val="20"/>
                <w:szCs w:val="20"/>
              </w:rPr>
            </w:pPr>
            <w:r>
              <w:rPr>
                <w:rFonts w:ascii="仿宋" w:eastAsia="仿宋" w:hAnsi="仿宋" w:cs="宋体" w:hint="eastAsia"/>
                <w:sz w:val="20"/>
                <w:szCs w:val="20"/>
              </w:rPr>
              <w:t>办公区域150mm地台，强弱电，回路，多媒体布局。定制超大工作台1个 定制标准剪辑工位3个。</w:t>
            </w:r>
          </w:p>
          <w:p w:rsidR="009A2E1E" w:rsidRDefault="009A2E1E" w:rsidP="003B3046">
            <w:pPr>
              <w:widowControl/>
              <w:numPr>
                <w:ilvl w:val="0"/>
                <w:numId w:val="1"/>
              </w:numPr>
              <w:jc w:val="left"/>
              <w:rPr>
                <w:rFonts w:ascii="仿宋" w:eastAsia="仿宋" w:hAnsi="仿宋" w:cs="宋体"/>
                <w:sz w:val="20"/>
                <w:szCs w:val="20"/>
              </w:rPr>
            </w:pPr>
            <w:r>
              <w:rPr>
                <w:rFonts w:ascii="仿宋" w:eastAsia="仿宋" w:hAnsi="仿宋" w:cs="宋体" w:hint="eastAsia"/>
                <w:sz w:val="20"/>
                <w:szCs w:val="20"/>
              </w:rPr>
              <w:t>保证所有强弱电线材配有不低于50%备用线材</w:t>
            </w:r>
            <w:bookmarkStart w:id="0" w:name="_GoBack"/>
            <w:bookmarkEnd w:id="0"/>
            <w:r>
              <w:rPr>
                <w:rFonts w:ascii="仿宋" w:eastAsia="仿宋" w:hAnsi="仿宋" w:cs="宋体" w:hint="eastAsia"/>
                <w:sz w:val="20"/>
                <w:szCs w:val="20"/>
              </w:rPr>
              <w:t>。</w:t>
            </w:r>
          </w:p>
        </w:tc>
        <w:tc>
          <w:tcPr>
            <w:tcW w:w="851"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5</w:t>
            </w:r>
          </w:p>
        </w:tc>
        <w:tc>
          <w:tcPr>
            <w:tcW w:w="567" w:type="dxa"/>
            <w:tcBorders>
              <w:top w:val="single" w:sz="4" w:space="0" w:color="auto"/>
              <w:left w:val="nil"/>
              <w:bottom w:val="single" w:sz="4" w:space="0" w:color="auto"/>
              <w:right w:val="single" w:sz="4" w:space="0" w:color="auto"/>
            </w:tcBorders>
            <w:vAlign w:val="center"/>
            <w:hideMark/>
          </w:tcPr>
          <w:p w:rsidR="009A2E1E" w:rsidRDefault="009A2E1E">
            <w:pPr>
              <w:widowControl/>
              <w:jc w:val="center"/>
              <w:rPr>
                <w:rFonts w:ascii="仿宋_GB2312" w:eastAsia="仿宋_GB2312" w:hAnsi="仿宋" w:cs="宋体"/>
                <w:color w:val="000000"/>
                <w:sz w:val="20"/>
                <w:szCs w:val="20"/>
              </w:rPr>
            </w:pPr>
            <w:r>
              <w:rPr>
                <w:rFonts w:ascii="仿宋_GB2312" w:hAnsi="仿宋" w:cs="宋体" w:hint="eastAsia"/>
                <w:color w:val="000000"/>
                <w:sz w:val="20"/>
                <w:szCs w:val="20"/>
              </w:rPr>
              <w:t>张</w:t>
            </w:r>
          </w:p>
        </w:tc>
        <w:tc>
          <w:tcPr>
            <w:tcW w:w="636" w:type="dxa"/>
            <w:tcBorders>
              <w:top w:val="single" w:sz="4" w:space="0" w:color="auto"/>
              <w:left w:val="nil"/>
              <w:bottom w:val="single" w:sz="4" w:space="0" w:color="auto"/>
              <w:right w:val="single" w:sz="4" w:space="0" w:color="auto"/>
            </w:tcBorders>
            <w:vAlign w:val="center"/>
          </w:tcPr>
          <w:p w:rsidR="009A2E1E" w:rsidRDefault="009A2E1E">
            <w:pPr>
              <w:widowControl/>
              <w:jc w:val="center"/>
              <w:rPr>
                <w:rFonts w:ascii="仿宋_GB2312" w:eastAsia="仿宋_GB2312" w:hAnsi="仿宋" w:cs="宋体"/>
                <w:color w:val="000000"/>
                <w:sz w:val="20"/>
                <w:szCs w:val="20"/>
              </w:rPr>
            </w:pPr>
          </w:p>
        </w:tc>
      </w:tr>
      <w:tr w:rsidR="009A2E1E" w:rsidTr="009A2E1E">
        <w:trPr>
          <w:trHeight w:val="510"/>
        </w:trPr>
        <w:tc>
          <w:tcPr>
            <w:tcW w:w="13976" w:type="dxa"/>
            <w:gridSpan w:val="7"/>
            <w:tcBorders>
              <w:top w:val="single" w:sz="4" w:space="0" w:color="auto"/>
              <w:left w:val="single" w:sz="4" w:space="0" w:color="auto"/>
              <w:bottom w:val="single" w:sz="4" w:space="0" w:color="auto"/>
              <w:right w:val="single" w:sz="4" w:space="0" w:color="auto"/>
            </w:tcBorders>
            <w:noWrap/>
            <w:vAlign w:val="center"/>
            <w:hideMark/>
          </w:tcPr>
          <w:p w:rsidR="009A2E1E" w:rsidRDefault="001C3105" w:rsidP="00F91E6C">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预算金额</w:t>
            </w:r>
            <w:r w:rsidR="009A2E1E">
              <w:rPr>
                <w:rFonts w:ascii="仿宋" w:eastAsia="仿宋" w:hAnsi="仿宋" w:cs="宋体" w:hint="eastAsia"/>
                <w:color w:val="000000"/>
                <w:sz w:val="20"/>
                <w:szCs w:val="20"/>
              </w:rPr>
              <w:t>60万元</w:t>
            </w:r>
            <w:r w:rsidR="00F91E6C">
              <w:rPr>
                <w:rFonts w:ascii="仿宋" w:eastAsia="仿宋" w:hAnsi="仿宋" w:cs="宋体"/>
                <w:color w:val="000000"/>
                <w:sz w:val="20"/>
                <w:szCs w:val="20"/>
              </w:rPr>
              <w:t xml:space="preserve"> </w:t>
            </w:r>
          </w:p>
        </w:tc>
      </w:tr>
    </w:tbl>
    <w:p w:rsidR="009A2E1E" w:rsidRDefault="004344EA">
      <w:pPr>
        <w:rPr>
          <w:b/>
          <w:sz w:val="28"/>
          <w:szCs w:val="28"/>
        </w:rPr>
      </w:pPr>
      <w:r w:rsidRPr="004344EA">
        <w:rPr>
          <w:rFonts w:hint="eastAsia"/>
          <w:b/>
          <w:sz w:val="28"/>
          <w:szCs w:val="28"/>
        </w:rPr>
        <w:t>二、商务要求</w:t>
      </w:r>
    </w:p>
    <w:p w:rsidR="00EF42B6" w:rsidRDefault="00EF42B6" w:rsidP="00371537">
      <w:pPr>
        <w:spacing w:line="579"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1.</w:t>
      </w:r>
      <w:r w:rsidR="00371537" w:rsidRPr="00371537">
        <w:rPr>
          <w:rFonts w:ascii="仿宋_GB2312" w:eastAsia="仿宋_GB2312" w:hAnsi="仿宋" w:hint="eastAsia"/>
          <w:color w:val="000000"/>
          <w:sz w:val="28"/>
          <w:szCs w:val="28"/>
        </w:rPr>
        <w:t>交货期限：合同签订后20日内，中标方进场进行电视演播室装修改造工作，待装修改造工程完成后15日内</w:t>
      </w:r>
      <w:r w:rsidR="00371537" w:rsidRPr="00371537">
        <w:rPr>
          <w:rFonts w:ascii="仿宋_GB2312" w:eastAsia="仿宋_GB2312" w:hAnsi="仿宋" w:hint="eastAsia"/>
          <w:color w:val="000000"/>
          <w:sz w:val="28"/>
          <w:szCs w:val="28"/>
        </w:rPr>
        <w:lastRenderedPageBreak/>
        <w:t>相</w:t>
      </w:r>
      <w:r>
        <w:rPr>
          <w:rFonts w:ascii="仿宋_GB2312" w:eastAsia="仿宋_GB2312" w:hAnsi="仿宋" w:hint="eastAsia"/>
          <w:color w:val="000000"/>
          <w:sz w:val="28"/>
          <w:szCs w:val="28"/>
        </w:rPr>
        <w:t>关配套硬件设备安装调试完成；</w:t>
      </w:r>
    </w:p>
    <w:p w:rsidR="00371537" w:rsidRDefault="00EF42B6" w:rsidP="00371537">
      <w:pPr>
        <w:spacing w:line="579"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2.交货地点：甘肃兰州；</w:t>
      </w:r>
    </w:p>
    <w:p w:rsidR="00EF42B6" w:rsidRPr="00EF42B6" w:rsidRDefault="00EF42B6" w:rsidP="00371537">
      <w:pPr>
        <w:spacing w:line="579"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3.</w:t>
      </w:r>
      <w:r w:rsidRPr="00EF42B6">
        <w:rPr>
          <w:rFonts w:ascii="仿宋_GB2312" w:eastAsia="仿宋_GB2312" w:hAnsi="仿宋" w:cs="宋体" w:hint="eastAsia"/>
          <w:color w:val="000000"/>
          <w:sz w:val="28"/>
          <w:szCs w:val="28"/>
        </w:rPr>
        <w:t>相关硬件设备免费质保2年</w:t>
      </w:r>
      <w:r>
        <w:rPr>
          <w:rFonts w:ascii="仿宋_GB2312" w:eastAsia="仿宋_GB2312" w:hAnsi="仿宋" w:cs="宋体" w:hint="eastAsia"/>
          <w:color w:val="000000"/>
          <w:sz w:val="28"/>
          <w:szCs w:val="28"/>
        </w:rPr>
        <w:t>。</w:t>
      </w:r>
    </w:p>
    <w:p w:rsidR="00371537" w:rsidRPr="00371537" w:rsidRDefault="00371537">
      <w:pPr>
        <w:rPr>
          <w:b/>
          <w:sz w:val="28"/>
          <w:szCs w:val="28"/>
        </w:rPr>
      </w:pPr>
    </w:p>
    <w:sectPr w:rsidR="00371537" w:rsidRPr="00371537" w:rsidSect="009A2E1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647" w:rsidRDefault="00473647" w:rsidP="009A2E1E">
      <w:r>
        <w:separator/>
      </w:r>
    </w:p>
  </w:endnote>
  <w:endnote w:type="continuationSeparator" w:id="1">
    <w:p w:rsidR="00473647" w:rsidRDefault="00473647" w:rsidP="009A2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647" w:rsidRDefault="00473647" w:rsidP="009A2E1E">
      <w:r>
        <w:separator/>
      </w:r>
    </w:p>
  </w:footnote>
  <w:footnote w:type="continuationSeparator" w:id="1">
    <w:p w:rsidR="00473647" w:rsidRDefault="00473647" w:rsidP="009A2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632BE"/>
    <w:multiLevelType w:val="singleLevel"/>
    <w:tmpl w:val="626632BE"/>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E1E"/>
    <w:rsid w:val="000404C9"/>
    <w:rsid w:val="00143727"/>
    <w:rsid w:val="00156B46"/>
    <w:rsid w:val="001C3105"/>
    <w:rsid w:val="001C7E11"/>
    <w:rsid w:val="00281D97"/>
    <w:rsid w:val="00371537"/>
    <w:rsid w:val="003904C4"/>
    <w:rsid w:val="003A459F"/>
    <w:rsid w:val="004344EA"/>
    <w:rsid w:val="00473647"/>
    <w:rsid w:val="009A2E1E"/>
    <w:rsid w:val="00A74FBF"/>
    <w:rsid w:val="00EF42B6"/>
    <w:rsid w:val="00F81320"/>
    <w:rsid w:val="00F91E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E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E1E"/>
    <w:rPr>
      <w:sz w:val="18"/>
      <w:szCs w:val="18"/>
    </w:rPr>
  </w:style>
  <w:style w:type="paragraph" w:styleId="a4">
    <w:name w:val="footer"/>
    <w:basedOn w:val="a"/>
    <w:link w:val="Char0"/>
    <w:uiPriority w:val="99"/>
    <w:semiHidden/>
    <w:unhideWhenUsed/>
    <w:rsid w:val="009A2E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E1E"/>
    <w:rPr>
      <w:sz w:val="18"/>
      <w:szCs w:val="18"/>
    </w:rPr>
  </w:style>
</w:styles>
</file>

<file path=word/webSettings.xml><?xml version="1.0" encoding="utf-8"?>
<w:webSettings xmlns:r="http://schemas.openxmlformats.org/officeDocument/2006/relationships" xmlns:w="http://schemas.openxmlformats.org/wordprocessingml/2006/main">
  <w:divs>
    <w:div w:id="4211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3FF5-7E72-42EF-BF00-5BCDEAED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744</Words>
  <Characters>4245</Characters>
  <Application>Microsoft Office Word</Application>
  <DocSecurity>0</DocSecurity>
  <Lines>35</Lines>
  <Paragraphs>9</Paragraphs>
  <ScaleCrop>false</ScaleCrop>
  <Company>Sky123.Org</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24</cp:revision>
  <dcterms:created xsi:type="dcterms:W3CDTF">2022-05-05T03:52:00Z</dcterms:created>
  <dcterms:modified xsi:type="dcterms:W3CDTF">2022-05-05T10:48:00Z</dcterms:modified>
</cp:coreProperties>
</file>