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兰州新区第三届“集聚英才·汇智新区”人才智力交流大会暨高校毕业生到企业就</w:t>
      </w:r>
    </w:p>
    <w:p>
      <w:pPr>
        <w:spacing w:line="560" w:lineRule="exact"/>
        <w:jc w:val="center"/>
        <w:rPr>
          <w:rFonts w:hint="default" w:ascii="方正小标宋简体" w:eastAsia="方正小标宋简体"/>
          <w:color w:val="auto"/>
          <w:sz w:val="44"/>
          <w:szCs w:val="44"/>
          <w:lang w:val="en-US"/>
        </w:rPr>
      </w:pPr>
      <w:r>
        <w:rPr>
          <w:rFonts w:hint="eastAsia" w:ascii="方正小标宋简体" w:eastAsia="方正小标宋简体"/>
          <w:color w:val="auto"/>
          <w:sz w:val="44"/>
          <w:szCs w:val="44"/>
          <w:lang w:val="en-US" w:eastAsia="zh-CN"/>
        </w:rPr>
        <w:t>业双选会现场布置服务项目</w:t>
      </w:r>
    </w:p>
    <w:p>
      <w:pPr>
        <w:spacing w:line="560" w:lineRule="exact"/>
        <w:ind w:firstLine="480" w:firstLineChars="200"/>
        <w:rPr>
          <w:rFonts w:asciiTheme="minorEastAsia" w:hAnsiTheme="minorEastAsia"/>
          <w:color w:val="auto"/>
          <w:sz w:val="24"/>
          <w:szCs w:val="24"/>
        </w:rPr>
      </w:pP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为全面落实中央和省委人才工作会议精神及新区党工委工作部署，深入推进新时代“人才强区”战略，积极搭建人才智力交流、科技创新展示、发展成果展览等平台，吸引集聚各类人才在新区就业创业，提升新区美誉度知名度，推动新区高质量发展。拟于6月下旬举办第三届“集聚英才·汇智新区”人才智力交流大会暨高校毕业生到企业就业双选会，需现场布置方案。现就本项目现场布置服务进行招标，欢迎符合条件的服务商参与。</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具体事宜公告如下：</w:t>
      </w:r>
    </w:p>
    <w:p>
      <w:pPr>
        <w:spacing w:line="560" w:lineRule="exact"/>
        <w:ind w:firstLine="480" w:firstLineChars="200"/>
        <w:rPr>
          <w:rFonts w:hint="eastAsia" w:asciiTheme="minorEastAsia" w:hAnsiTheme="minorEastAsia" w:eastAsiaTheme="minorEastAsia"/>
          <w:color w:val="000000" w:themeColor="text1"/>
          <w:sz w:val="24"/>
          <w:szCs w:val="24"/>
          <w:u w:val="single"/>
          <w:lang w:val="en-US" w:eastAsia="zh-CN"/>
        </w:rPr>
      </w:pPr>
      <w:r>
        <w:rPr>
          <w:rFonts w:hint="eastAsia" w:asciiTheme="minorEastAsia" w:hAnsiTheme="minorEastAsia"/>
          <w:b/>
          <w:color w:val="auto"/>
          <w:sz w:val="24"/>
          <w:szCs w:val="24"/>
        </w:rPr>
        <w:t>一、项目编号</w:t>
      </w:r>
      <w:r>
        <w:rPr>
          <w:rFonts w:hint="eastAsia" w:asciiTheme="minorEastAsia" w:hAnsiTheme="minorEastAsia"/>
          <w:b/>
          <w:color w:val="000000" w:themeColor="text1"/>
          <w:sz w:val="24"/>
          <w:szCs w:val="24"/>
        </w:rPr>
        <w:t>：</w:t>
      </w:r>
      <w:r>
        <w:rPr>
          <w:rFonts w:hint="eastAsia" w:asciiTheme="minorEastAsia" w:hAnsiTheme="minorEastAsia"/>
          <w:color w:val="000000" w:themeColor="text1"/>
          <w:sz w:val="24"/>
          <w:szCs w:val="24"/>
        </w:rPr>
        <w:t>KWLZC-</w:t>
      </w:r>
      <w:r>
        <w:rPr>
          <w:rFonts w:hint="eastAsia" w:asciiTheme="minorEastAsia" w:hAnsiTheme="minorEastAsia"/>
          <w:color w:val="000000" w:themeColor="text1"/>
          <w:sz w:val="24"/>
          <w:szCs w:val="24"/>
          <w:lang w:val="en-US" w:eastAsia="zh-CN"/>
        </w:rPr>
        <w:t>RCZX</w:t>
      </w:r>
      <w:r>
        <w:rPr>
          <w:rFonts w:hint="eastAsia" w:asciiTheme="minorEastAsia" w:hAnsiTheme="minorEastAsia"/>
          <w:color w:val="000000" w:themeColor="text1"/>
          <w:sz w:val="24"/>
          <w:szCs w:val="24"/>
        </w:rPr>
        <w:t>-202200</w:t>
      </w:r>
      <w:r>
        <w:rPr>
          <w:rFonts w:hint="eastAsia" w:asciiTheme="minorEastAsia" w:hAnsiTheme="minorEastAsia"/>
          <w:color w:val="000000" w:themeColor="text1"/>
          <w:sz w:val="24"/>
          <w:szCs w:val="24"/>
          <w:lang w:val="en-US" w:eastAsia="zh-CN"/>
        </w:rPr>
        <w:t>7</w:t>
      </w:r>
    </w:p>
    <w:p>
      <w:pPr>
        <w:spacing w:line="5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b/>
          <w:color w:val="000000" w:themeColor="text1"/>
          <w:sz w:val="24"/>
          <w:szCs w:val="24"/>
        </w:rPr>
        <w:t>二、项目预算</w:t>
      </w: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190000.00</w:t>
      </w:r>
      <w:r>
        <w:rPr>
          <w:rFonts w:hint="eastAsia" w:asciiTheme="minorEastAsia" w:hAnsiTheme="minorEastAsia"/>
          <w:color w:val="000000" w:themeColor="text1"/>
          <w:sz w:val="24"/>
          <w:szCs w:val="24"/>
        </w:rPr>
        <w:t>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人民币</w:t>
      </w:r>
      <w:r>
        <w:rPr>
          <w:rFonts w:hint="eastAsia" w:asciiTheme="minorEastAsia" w:hAnsiTheme="minorEastAsia"/>
          <w:color w:val="000000" w:themeColor="text1"/>
          <w:sz w:val="24"/>
          <w:szCs w:val="24"/>
          <w:lang w:val="en-US" w:eastAsia="zh-CN"/>
        </w:rPr>
        <w:t>壹拾玖万元整，</w:t>
      </w:r>
      <w:r>
        <w:rPr>
          <w:rFonts w:hint="eastAsia" w:asciiTheme="minorEastAsia" w:hAnsiTheme="minorEastAsia"/>
          <w:color w:val="000000" w:themeColor="text1"/>
          <w:sz w:val="24"/>
          <w:szCs w:val="24"/>
          <w:lang w:eastAsia="zh-CN"/>
        </w:rPr>
        <w:t>报</w:t>
      </w:r>
      <w:r>
        <w:rPr>
          <w:rFonts w:hint="eastAsia" w:asciiTheme="minorEastAsia" w:hAnsiTheme="minorEastAsia"/>
          <w:color w:val="auto"/>
          <w:sz w:val="24"/>
          <w:szCs w:val="24"/>
          <w:lang w:eastAsia="zh-CN"/>
        </w:rPr>
        <w:t>价高于相应最高控制价的按废标处理。）</w:t>
      </w:r>
    </w:p>
    <w:p>
      <w:pPr>
        <w:spacing w:line="560" w:lineRule="exact"/>
        <w:ind w:firstLine="480" w:firstLineChars="200"/>
        <w:rPr>
          <w:rFonts w:asciiTheme="minorEastAsia" w:hAnsiTheme="minorEastAsia"/>
          <w:b/>
          <w:color w:val="auto"/>
          <w:sz w:val="24"/>
          <w:szCs w:val="24"/>
        </w:rPr>
      </w:pPr>
      <w:r>
        <w:rPr>
          <w:rFonts w:hint="eastAsia" w:asciiTheme="minorEastAsia" w:hAnsiTheme="minorEastAsia"/>
          <w:b/>
          <w:color w:val="auto"/>
          <w:sz w:val="24"/>
          <w:szCs w:val="24"/>
        </w:rPr>
        <w:t>三、项目概况</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1、项目名称：</w:t>
      </w:r>
      <w:r>
        <w:rPr>
          <w:rFonts w:hint="eastAsia" w:asciiTheme="minorEastAsia" w:hAnsiTheme="minorEastAsia"/>
          <w:color w:val="auto"/>
          <w:sz w:val="24"/>
          <w:szCs w:val="24"/>
          <w:lang w:val="en-US" w:eastAsia="zh-CN"/>
        </w:rPr>
        <w:t>兰州新区第三届“集聚英才·汇智新区”人才智力交流大会暨高校毕业生到企业就业双选会现场布置服务项目。</w:t>
      </w:r>
    </w:p>
    <w:p>
      <w:pPr>
        <w:spacing w:line="560" w:lineRule="exact"/>
        <w:ind w:firstLine="480" w:firstLineChars="200"/>
        <w:rPr>
          <w:rFonts w:hint="eastAsia" w:asciiTheme="minorEastAsia" w:hAnsiTheme="minorEastAsia"/>
          <w:color w:val="auto"/>
          <w:sz w:val="24"/>
          <w:szCs w:val="24"/>
          <w:lang w:eastAsia="zh-CN"/>
        </w:rPr>
      </w:pPr>
      <w:r>
        <w:rPr>
          <w:rFonts w:hint="eastAsia" w:asciiTheme="minorEastAsia" w:hAnsiTheme="minorEastAsia"/>
          <w:color w:val="auto"/>
          <w:sz w:val="24"/>
          <w:szCs w:val="24"/>
        </w:rPr>
        <w:t>2、</w:t>
      </w:r>
      <w:r>
        <w:rPr>
          <w:rFonts w:hint="eastAsia" w:asciiTheme="minorEastAsia" w:hAnsiTheme="minorEastAsia"/>
          <w:color w:val="auto"/>
          <w:sz w:val="24"/>
          <w:szCs w:val="24"/>
          <w:lang w:val="en-US" w:eastAsia="zh-CN"/>
        </w:rPr>
        <w:t>项目地点</w:t>
      </w:r>
      <w:r>
        <w:rPr>
          <w:rFonts w:hint="eastAsia" w:asciiTheme="minorEastAsia" w:hAnsiTheme="minorEastAsia"/>
          <w:color w:val="auto"/>
          <w:sz w:val="24"/>
          <w:szCs w:val="24"/>
        </w:rPr>
        <w:t>：兰州新区栖霞湖市民广场</w:t>
      </w:r>
      <w:r>
        <w:rPr>
          <w:rFonts w:hint="eastAsia" w:asciiTheme="minorEastAsia" w:hAnsiTheme="minorEastAsia"/>
          <w:color w:val="auto"/>
          <w:sz w:val="24"/>
          <w:szCs w:val="24"/>
          <w:lang w:eastAsia="zh-CN"/>
        </w:rPr>
        <w:t>。</w:t>
      </w:r>
    </w:p>
    <w:p>
      <w:pPr>
        <w:spacing w:line="560" w:lineRule="exact"/>
        <w:ind w:firstLine="480" w:firstLineChars="200"/>
        <w:rPr>
          <w:rFonts w:hint="default"/>
          <w:lang w:val="en-US" w:eastAsia="zh-CN"/>
        </w:rPr>
      </w:pPr>
      <w:r>
        <w:rPr>
          <w:rFonts w:hint="eastAsia" w:asciiTheme="minorEastAsia" w:hAnsiTheme="minorEastAsia"/>
          <w:color w:val="auto"/>
          <w:sz w:val="24"/>
          <w:szCs w:val="24"/>
        </w:rPr>
        <w:t>3、</w:t>
      </w:r>
      <w:r>
        <w:rPr>
          <w:rFonts w:hint="eastAsia" w:asciiTheme="minorEastAsia" w:hAnsiTheme="minorEastAsia"/>
          <w:color w:val="auto"/>
          <w:sz w:val="24"/>
          <w:szCs w:val="24"/>
          <w:lang w:val="en-US" w:eastAsia="zh-CN"/>
        </w:rPr>
        <w:t>展位情况</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展区位于兰州新区栖霞湖市民广场，展位面积约为10000平方米。</w:t>
      </w:r>
    </w:p>
    <w:p>
      <w:pPr>
        <w:spacing w:line="560" w:lineRule="exact"/>
        <w:ind w:firstLine="480" w:firstLineChars="200"/>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b w:val="0"/>
          <w:bCs w:val="0"/>
          <w:color w:val="auto"/>
          <w:sz w:val="24"/>
          <w:szCs w:val="24"/>
        </w:rPr>
        <w:t>4、</w:t>
      </w:r>
      <w:r>
        <w:rPr>
          <w:rFonts w:hint="eastAsia" w:asciiTheme="minorEastAsia" w:hAnsiTheme="minorEastAsia"/>
          <w:b w:val="0"/>
          <w:bCs w:val="0"/>
          <w:color w:val="auto"/>
          <w:sz w:val="24"/>
          <w:szCs w:val="24"/>
          <w:lang w:val="en-US" w:eastAsia="zh-CN"/>
        </w:rPr>
        <w:t>活动形式：此次活动采取高层次人才现场洽谈对接、重点产业“线上+线下”招聘、科技成果展示交流、文旅宣传、住房推介、新区开发建设、政策和企业宣传等方式，全方位展示新区发展成就，全面推介宣传新区，扩大活动影响力，提升人才区域竞争力。同时，在兰州新区人才网开通网络招聘通道，采取网络双选会场+视频面试的形式，为各类人才提供线上洽谈的平台；运用抖音等新媒体平台，现场直播介绍新区建设情况、人才引进政策及重点企业等情况。</w:t>
      </w:r>
    </w:p>
    <w:p>
      <w:pPr>
        <w:spacing w:line="560" w:lineRule="exact"/>
        <w:ind w:firstLine="480" w:firstLineChars="200"/>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lang w:val="en-US" w:eastAsia="zh-CN"/>
        </w:rPr>
        <w:t>5、设计要求</w:t>
      </w:r>
      <w:r>
        <w:rPr>
          <w:rFonts w:hint="eastAsia" w:asciiTheme="minorEastAsia" w:hAnsiTheme="minorEastAsia"/>
          <w:b w:val="0"/>
          <w:bCs w:val="0"/>
          <w:color w:val="auto"/>
          <w:sz w:val="24"/>
          <w:szCs w:val="24"/>
        </w:rPr>
        <w:t>：</w:t>
      </w: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以“集聚英才·汇智新区”为主题，招纳人才，对10000平米展区，300个展位，进行整体特装布置。</w:t>
      </w:r>
    </w:p>
    <w:p>
      <w:pPr>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根据展位位置情况，展区应四面开放，设置双门头，门头上方标有“</w:t>
      </w:r>
      <w:r>
        <w:rPr>
          <w:rFonts w:hint="eastAsia" w:asciiTheme="minorEastAsia" w:hAnsiTheme="minorEastAsia"/>
          <w:color w:val="auto"/>
          <w:sz w:val="24"/>
          <w:szCs w:val="24"/>
          <w:lang w:val="en-US" w:eastAsia="zh-CN"/>
        </w:rPr>
        <w:t>集聚英才·汇智新区</w:t>
      </w:r>
      <w:r>
        <w:rPr>
          <w:rFonts w:hint="eastAsia" w:asciiTheme="minorEastAsia" w:hAnsiTheme="minorEastAsia"/>
          <w:color w:val="auto"/>
          <w:sz w:val="24"/>
          <w:szCs w:val="24"/>
        </w:rPr>
        <w:t>”字样，其他面上方应标明“</w:t>
      </w:r>
      <w:r>
        <w:rPr>
          <w:rFonts w:hint="eastAsia" w:asciiTheme="minorEastAsia" w:hAnsiTheme="minorEastAsia"/>
          <w:color w:val="auto"/>
          <w:sz w:val="24"/>
          <w:szCs w:val="24"/>
          <w:lang w:val="en-US" w:eastAsia="zh-CN"/>
        </w:rPr>
        <w:t>新区</w:t>
      </w:r>
      <w:r>
        <w:rPr>
          <w:rFonts w:hint="eastAsia" w:asciiTheme="minorEastAsia" w:hAnsiTheme="minorEastAsia"/>
          <w:color w:val="auto"/>
          <w:sz w:val="24"/>
          <w:szCs w:val="24"/>
        </w:rPr>
        <w:t>”字样。</w:t>
      </w:r>
    </w:p>
    <w:p>
      <w:pPr>
        <w:spacing w:line="56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高端人才展区行架加喷绘，展厅内对宣传企业内</w:t>
      </w:r>
      <w:r>
        <w:rPr>
          <w:rFonts w:hint="eastAsia" w:asciiTheme="minorEastAsia" w:hAnsiTheme="minorEastAsia"/>
          <w:color w:val="auto"/>
          <w:sz w:val="24"/>
          <w:szCs w:val="24"/>
        </w:rPr>
        <w:t>设计应分为</w:t>
      </w:r>
      <w:r>
        <w:rPr>
          <w:rFonts w:hint="eastAsia" w:asciiTheme="minorEastAsia" w:hAnsiTheme="minorEastAsia"/>
          <w:color w:val="auto"/>
          <w:sz w:val="24"/>
          <w:szCs w:val="24"/>
          <w:lang w:val="en-US" w:eastAsia="zh-CN"/>
        </w:rPr>
        <w:t>洽谈交流区</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科技成果展示交流、文旅宣传、安居推介、新区发展成就、政策和企业宣传区，全方位展示新区发展成就、全面推介宣传新区，扩大活动影响力，提升人才区域竞争力；</w:t>
      </w:r>
      <w:r>
        <w:rPr>
          <w:rFonts w:hint="eastAsia" w:asciiTheme="minorEastAsia" w:hAnsiTheme="minorEastAsia"/>
          <w:color w:val="auto"/>
          <w:sz w:val="24"/>
          <w:szCs w:val="24"/>
        </w:rPr>
        <w:t>展示区、视频展示区和公共展示区，区县展示区（</w:t>
      </w:r>
      <w:r>
        <w:rPr>
          <w:rFonts w:hint="eastAsia" w:asciiTheme="minorEastAsia" w:hAnsiTheme="minorEastAsia"/>
          <w:color w:val="auto"/>
          <w:sz w:val="24"/>
          <w:szCs w:val="24"/>
          <w:lang w:val="en-US" w:eastAsia="zh-CN"/>
        </w:rPr>
        <w:t>25</w:t>
      </w:r>
      <w:r>
        <w:rPr>
          <w:rFonts w:hint="eastAsia" w:asciiTheme="minorEastAsia" w:hAnsiTheme="minorEastAsia"/>
          <w:color w:val="auto"/>
          <w:sz w:val="24"/>
          <w:szCs w:val="24"/>
        </w:rPr>
        <w:t>家）主要以灯箱及展示台为主，布局在展区内侧四周位置</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公共展示区主要以灯箱形式进行展示，布局在展区外墙，具有美观、大方、艺术性强等特点。</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（4）普通展区以方伞布置，内涵一桌三椅及展位门头信息。</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限高5米左右。</w:t>
      </w:r>
    </w:p>
    <w:p>
      <w:pPr>
        <w:spacing w:line="560" w:lineRule="exact"/>
        <w:ind w:firstLine="480" w:firstLineChars="200"/>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lang w:val="en-US" w:eastAsia="zh-CN"/>
        </w:rPr>
        <w:t>6</w:t>
      </w:r>
      <w:r>
        <w:rPr>
          <w:rFonts w:hint="eastAsia" w:asciiTheme="minorEastAsia" w:hAnsiTheme="minorEastAsia"/>
          <w:b w:val="0"/>
          <w:bCs w:val="0"/>
          <w:color w:val="auto"/>
          <w:sz w:val="24"/>
          <w:szCs w:val="24"/>
        </w:rPr>
        <w:t>、</w:t>
      </w:r>
      <w:r>
        <w:rPr>
          <w:rFonts w:hint="eastAsia" w:asciiTheme="minorEastAsia" w:hAnsiTheme="minorEastAsia"/>
          <w:b w:val="0"/>
          <w:bCs w:val="0"/>
          <w:color w:val="auto"/>
          <w:sz w:val="24"/>
          <w:szCs w:val="24"/>
          <w:lang w:val="en-US" w:eastAsia="zh-CN"/>
        </w:rPr>
        <w:t>技术要求</w:t>
      </w:r>
      <w:r>
        <w:rPr>
          <w:rFonts w:hint="eastAsia" w:asciiTheme="minorEastAsia" w:hAnsiTheme="minorEastAsia"/>
          <w:b w:val="0"/>
          <w:bCs w:val="0"/>
          <w:color w:val="auto"/>
          <w:sz w:val="24"/>
          <w:szCs w:val="24"/>
        </w:rPr>
        <w:t>：</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服务方案在技术上要求包含以下要素：</w:t>
      </w: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（1）展示主体、展示目的、设计理念；</w:t>
      </w: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（2）规划平面图、规划流线图；</w:t>
      </w: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（3）功能区域布局图（需标明尺寸）</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（4）展区整体图和效果图；</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（5）搭建材料及材料清单。</w:t>
      </w:r>
    </w:p>
    <w:p>
      <w:pPr>
        <w:spacing w:line="560" w:lineRule="exact"/>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（6）租赁清单。</w:t>
      </w:r>
    </w:p>
    <w:p>
      <w:pPr>
        <w:spacing w:line="560" w:lineRule="exact"/>
        <w:ind w:firstLine="480" w:firstLineChars="200"/>
        <w:rPr>
          <w:rFonts w:asciiTheme="minorEastAsia" w:hAnsiTheme="minorEastAsia"/>
          <w:b/>
          <w:bCs/>
          <w:color w:val="auto"/>
          <w:sz w:val="24"/>
          <w:szCs w:val="24"/>
        </w:rPr>
      </w:pPr>
      <w:r>
        <w:rPr>
          <w:rFonts w:hint="eastAsia" w:asciiTheme="minorEastAsia" w:hAnsiTheme="minorEastAsia"/>
          <w:b/>
          <w:bCs/>
          <w:color w:val="auto"/>
          <w:sz w:val="24"/>
          <w:szCs w:val="24"/>
        </w:rPr>
        <w:t>四、供应商资格要求</w:t>
      </w:r>
    </w:p>
    <w:p>
      <w:pPr>
        <w:spacing w:line="560" w:lineRule="exact"/>
        <w:ind w:firstLine="480" w:firstLineChars="200"/>
        <w:rPr>
          <w:rFonts w:asciiTheme="minorEastAsia" w:hAnsiTheme="minorEastAsia"/>
          <w:color w:val="auto"/>
          <w:sz w:val="24"/>
          <w:szCs w:val="24"/>
          <w:highlight w:val="yellow"/>
        </w:rPr>
      </w:pPr>
      <w:r>
        <w:rPr>
          <w:rFonts w:hint="eastAsia" w:asciiTheme="minorEastAsia" w:hAnsiTheme="minorEastAsia"/>
          <w:color w:val="auto"/>
          <w:sz w:val="24"/>
          <w:szCs w:val="24"/>
          <w:lang w:val="en-US" w:eastAsia="zh-CN"/>
        </w:rPr>
        <w:t>1、供应商具有中华人民共和国境内注册</w:t>
      </w:r>
      <w:r>
        <w:rPr>
          <w:rFonts w:hint="eastAsia" w:asciiTheme="minorEastAsia" w:hAnsiTheme="minorEastAsia"/>
          <w:color w:val="auto"/>
          <w:sz w:val="24"/>
          <w:szCs w:val="24"/>
        </w:rPr>
        <w:t>的独立法人资格，并具有独立订立和履行合同的能力</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须提供</w:t>
      </w:r>
      <w:r>
        <w:rPr>
          <w:rFonts w:hint="eastAsia" w:asciiTheme="minorEastAsia" w:hAnsiTheme="minorEastAsia"/>
          <w:color w:val="auto"/>
          <w:sz w:val="24"/>
          <w:szCs w:val="24"/>
          <w:lang w:val="en-US" w:eastAsia="zh-CN"/>
        </w:rPr>
        <w:t>经营范围包括广告牌设计和制作类营业执照</w:t>
      </w:r>
      <w:r>
        <w:rPr>
          <w:rFonts w:hint="eastAsia" w:asciiTheme="minorEastAsia" w:hAnsiTheme="minorEastAsia"/>
          <w:color w:val="auto"/>
          <w:sz w:val="24"/>
          <w:szCs w:val="24"/>
        </w:rPr>
        <w:t>；</w:t>
      </w:r>
    </w:p>
    <w:p>
      <w:pPr>
        <w:spacing w:line="560" w:lineRule="exact"/>
        <w:ind w:firstLine="480" w:firstLineChars="200"/>
        <w:rPr>
          <w:rFonts w:hint="eastAsia"/>
          <w:color w:val="auto"/>
        </w:rPr>
      </w:pPr>
      <w:r>
        <w:rPr>
          <w:rFonts w:hint="eastAsia" w:asciiTheme="minorEastAsia" w:hAnsiTheme="minorEastAsia"/>
          <w:color w:val="auto"/>
          <w:sz w:val="24"/>
          <w:szCs w:val="24"/>
        </w:rPr>
        <w:t>2、供应商未被列入“信用中国”网站(www.creditchina.gov.cn)记录失信名单。</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、本项目不接受联合体投标。</w:t>
      </w:r>
    </w:p>
    <w:p>
      <w:pPr>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注：本项目采用资格</w:t>
      </w:r>
      <w:r>
        <w:rPr>
          <w:rFonts w:hint="eastAsia" w:asciiTheme="minorEastAsia" w:hAnsiTheme="minorEastAsia"/>
          <w:color w:val="auto"/>
          <w:sz w:val="24"/>
          <w:szCs w:val="24"/>
          <w:lang w:val="en-US" w:eastAsia="zh-CN"/>
        </w:rPr>
        <w:t>后</w:t>
      </w:r>
      <w:r>
        <w:rPr>
          <w:rFonts w:hint="eastAsia" w:asciiTheme="minorEastAsia" w:hAnsiTheme="minorEastAsia"/>
          <w:color w:val="auto"/>
          <w:sz w:val="24"/>
          <w:szCs w:val="24"/>
        </w:rPr>
        <w:t>审，供应商自行判断是否符合公告要求，并决定是否参加投标。</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五、报价人不得存在下列情形之一</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1.与本项目其他报价人的单位负责人为同一人。</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2.与本项目其他报价人存在直接控股关系。</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3.与本项目其他报价人存在管理关系。</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4.近三年内在经营活动中存在以下严重不良情形：</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①被本项目所在地省级以上行政主管部门依法暂停、取消投标或禁止参加采购活动的。</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②处于被责令停产停业、暂扣或者吊销执照、暂扣或者吊销许可证、吊销资质证书状态。</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③进入清算程序，或被宣告破产，或其他丧失履约能力情形的。</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④根据公司供应商管理要求，被禁止参与采购活动且处于有效期内的。</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六、成交规则</w:t>
      </w:r>
    </w:p>
    <w:p>
      <w:pPr>
        <w:spacing w:line="56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采购人根据招标文件要求，对响应文件进行资格审查，审查合格、设计方案合理的响应文件，且方案优报价合理的投标人为成交人。</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七、确认</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贵单位，请于</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2022 </w:t>
      </w:r>
      <w:r>
        <w:rPr>
          <w:rFonts w:hint="eastAsia" w:asciiTheme="minorEastAsia" w:hAnsiTheme="minorEastAsia"/>
          <w:color w:val="auto"/>
          <w:sz w:val="24"/>
          <w:szCs w:val="24"/>
        </w:rPr>
        <w:t>年</w:t>
      </w:r>
      <w:r>
        <w:rPr>
          <w:rFonts w:hint="eastAsia" w:asciiTheme="minorEastAsia" w:hAnsiTheme="minorEastAsia"/>
          <w:color w:val="auto"/>
          <w:sz w:val="24"/>
          <w:szCs w:val="24"/>
          <w:u w:val="single"/>
          <w:lang w:val="en-US" w:eastAsia="zh-CN"/>
        </w:rPr>
        <w:t xml:space="preserve"> 6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月</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20</w:t>
      </w:r>
      <w:bookmarkStart w:id="0" w:name="_GoBack"/>
      <w:bookmarkEnd w:id="0"/>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日</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 17</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时</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00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分前，以书面形式（详见附件1）通过邮箱</w:t>
      </w:r>
      <w:r>
        <w:rPr>
          <w:rStyle w:val="20"/>
          <w:rFonts w:hint="eastAsia" w:asciiTheme="minorEastAsia" w:hAnsiTheme="minorEastAsia"/>
          <w:color w:val="auto"/>
          <w:sz w:val="24"/>
          <w:szCs w:val="24"/>
        </w:rPr>
        <w:t>L</w:t>
      </w:r>
      <w:r>
        <w:rPr>
          <w:rStyle w:val="20"/>
          <w:rFonts w:asciiTheme="minorEastAsia" w:hAnsiTheme="minorEastAsia"/>
          <w:color w:val="auto"/>
          <w:sz w:val="24"/>
          <w:szCs w:val="24"/>
        </w:rPr>
        <w:t>zxqjygs</w:t>
      </w:r>
      <w:r>
        <w:rPr>
          <w:rStyle w:val="20"/>
          <w:rFonts w:hint="eastAsia" w:asciiTheme="minorEastAsia" w:hAnsiTheme="minorEastAsia"/>
          <w:color w:val="auto"/>
          <w:sz w:val="24"/>
          <w:szCs w:val="24"/>
        </w:rPr>
        <w:t>@163.com</w:t>
      </w:r>
      <w:r>
        <w:rPr>
          <w:rFonts w:hint="eastAsia" w:asciiTheme="minorEastAsia" w:hAnsiTheme="minorEastAsia"/>
          <w:color w:val="auto"/>
          <w:sz w:val="24"/>
          <w:szCs w:val="24"/>
        </w:rPr>
        <w:t>的方式确认是否参加本次采购活动。未在规定时间内回复的，视为放弃本项目采购活动。</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八、响应文件递交</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1.报价文件递交截止时间（投标截止时间，下同）为</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2022</w:t>
      </w:r>
      <w:r>
        <w:rPr>
          <w:rFonts w:hint="eastAsia" w:asciiTheme="minorEastAsia" w:hAnsiTheme="minorEastAsia"/>
          <w:color w:val="auto"/>
          <w:sz w:val="24"/>
          <w:szCs w:val="24"/>
        </w:rPr>
        <w:t>年</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6</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月</w:t>
      </w:r>
      <w:r>
        <w:rPr>
          <w:rFonts w:hint="eastAsia" w:asciiTheme="minorEastAsia" w:hAnsiTheme="minorEastAsia"/>
          <w:color w:val="auto"/>
          <w:sz w:val="24"/>
          <w:szCs w:val="24"/>
          <w:u w:val="single"/>
          <w:lang w:val="en-US" w:eastAsia="zh-CN"/>
        </w:rPr>
        <w:t xml:space="preserve"> 21  </w:t>
      </w:r>
      <w:r>
        <w:rPr>
          <w:rFonts w:hint="eastAsia" w:asciiTheme="minorEastAsia" w:hAnsiTheme="minorEastAsia"/>
          <w:color w:val="auto"/>
          <w:sz w:val="24"/>
          <w:szCs w:val="24"/>
        </w:rPr>
        <w:t>日</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10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时</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00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560" w:lineRule="exact"/>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2.</w:t>
      </w:r>
      <w:r>
        <w:rPr>
          <w:rFonts w:hint="eastAsia" w:asciiTheme="minorEastAsia" w:hAnsiTheme="minorEastAsia"/>
          <w:color w:val="auto"/>
          <w:sz w:val="24"/>
          <w:szCs w:val="24"/>
          <w:lang w:val="en-US" w:eastAsia="zh-CN"/>
        </w:rPr>
        <w:t>响应</w:t>
      </w:r>
      <w:r>
        <w:rPr>
          <w:rFonts w:hint="eastAsia" w:asciiTheme="minorEastAsia" w:hAnsiTheme="minorEastAsia"/>
          <w:color w:val="auto"/>
          <w:sz w:val="24"/>
          <w:szCs w:val="24"/>
        </w:rPr>
        <w:t>文件递交地点：</w:t>
      </w:r>
      <w:r>
        <w:rPr>
          <w:rFonts w:hint="eastAsia" w:asciiTheme="minorEastAsia" w:hAnsiTheme="minorEastAsia"/>
          <w:color w:val="auto"/>
          <w:sz w:val="24"/>
          <w:szCs w:val="24"/>
          <w:u w:val="single"/>
          <w:lang w:val="en-US" w:eastAsia="zh-CN"/>
        </w:rPr>
        <w:t>兰州新区孵化大厦西裙楼一楼Z102室</w:t>
      </w:r>
      <w:r>
        <w:rPr>
          <w:rFonts w:hint="eastAsia" w:asciiTheme="minorEastAsia" w:hAnsiTheme="minorEastAsia"/>
          <w:color w:val="auto"/>
          <w:sz w:val="24"/>
          <w:szCs w:val="24"/>
          <w:u w:val="single"/>
        </w:rPr>
        <w:t>。</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3.报价文件应密封包装，</w:t>
      </w:r>
      <w:r>
        <w:rPr>
          <w:rFonts w:hint="eastAsia" w:asciiTheme="minorEastAsia" w:hAnsiTheme="minorEastAsia"/>
          <w:color w:val="auto"/>
          <w:sz w:val="24"/>
          <w:szCs w:val="24"/>
          <w:lang w:val="en-US" w:eastAsia="zh-CN"/>
        </w:rPr>
        <w:t>正本副本各一份，</w:t>
      </w:r>
      <w:r>
        <w:rPr>
          <w:rFonts w:hint="eastAsia" w:asciiTheme="minorEastAsia" w:hAnsiTheme="minorEastAsia"/>
          <w:color w:val="auto"/>
          <w:sz w:val="24"/>
          <w:szCs w:val="24"/>
        </w:rPr>
        <w:t>并加贴封条，在封套的封口处加盖“密封章”。</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 密封袋上注明下列识别标记：</w:t>
      </w:r>
    </w:p>
    <w:p>
      <w:pPr>
        <w:spacing w:line="560" w:lineRule="exact"/>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招标</w:t>
      </w:r>
      <w:r>
        <w:rPr>
          <w:rFonts w:hint="eastAsia" w:asciiTheme="minorEastAsia" w:hAnsiTheme="minorEastAsia"/>
          <w:color w:val="auto"/>
          <w:sz w:val="24"/>
          <w:szCs w:val="24"/>
        </w:rPr>
        <w:t>人地址：</w:t>
      </w:r>
      <w:r>
        <w:rPr>
          <w:rFonts w:hint="eastAsia" w:asciiTheme="minorEastAsia" w:hAnsiTheme="minorEastAsia"/>
          <w:color w:val="auto"/>
          <w:sz w:val="24"/>
          <w:szCs w:val="24"/>
          <w:u w:val="single"/>
          <w:lang w:val="en-US" w:eastAsia="zh-CN"/>
        </w:rPr>
        <w:t>兰州新区孵化大厦</w:t>
      </w:r>
    </w:p>
    <w:p>
      <w:pPr>
        <w:spacing w:line="560" w:lineRule="exact"/>
        <w:ind w:firstLine="480" w:firstLineChars="200"/>
        <w:rPr>
          <w:rFonts w:hint="eastAsia" w:asciiTheme="minorEastAsia" w:hAnsiTheme="minorEastAsia"/>
          <w:color w:val="auto"/>
          <w:sz w:val="24"/>
          <w:szCs w:val="24"/>
          <w:u w:val="single"/>
          <w:lang w:val="en-US" w:eastAsia="zh-CN"/>
        </w:rPr>
      </w:pPr>
      <w:r>
        <w:rPr>
          <w:rFonts w:hint="eastAsia" w:asciiTheme="minorEastAsia" w:hAnsiTheme="minorEastAsia"/>
          <w:color w:val="auto"/>
          <w:sz w:val="24"/>
          <w:szCs w:val="24"/>
        </w:rPr>
        <w:t xml:space="preserve">(2) </w:t>
      </w:r>
      <w:r>
        <w:rPr>
          <w:rFonts w:hint="eastAsia" w:asciiTheme="minorEastAsia" w:hAnsiTheme="minorEastAsia"/>
          <w:color w:val="auto"/>
          <w:sz w:val="24"/>
          <w:szCs w:val="24"/>
          <w:lang w:val="en-US" w:eastAsia="zh-CN"/>
        </w:rPr>
        <w:t>招标</w:t>
      </w:r>
      <w:r>
        <w:rPr>
          <w:rFonts w:hint="eastAsia" w:asciiTheme="minorEastAsia" w:hAnsiTheme="minorEastAsia"/>
          <w:color w:val="auto"/>
          <w:sz w:val="24"/>
          <w:szCs w:val="24"/>
        </w:rPr>
        <w:t>人名称：</w:t>
      </w:r>
      <w:r>
        <w:rPr>
          <w:rFonts w:hint="eastAsia" w:asciiTheme="minorEastAsia" w:hAnsiTheme="minorEastAsia"/>
          <w:color w:val="auto"/>
          <w:sz w:val="24"/>
          <w:szCs w:val="24"/>
          <w:u w:val="single"/>
          <w:lang w:val="en-US" w:eastAsia="zh-CN"/>
        </w:rPr>
        <w:t>人才服务中心</w:t>
      </w:r>
    </w:p>
    <w:p>
      <w:pPr>
        <w:spacing w:line="560" w:lineRule="exact"/>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(3)项目名称：</w:t>
      </w:r>
      <w:r>
        <w:rPr>
          <w:rFonts w:hint="eastAsia" w:asciiTheme="minorEastAsia" w:hAnsiTheme="minorEastAsia"/>
          <w:color w:val="auto"/>
          <w:sz w:val="24"/>
          <w:szCs w:val="24"/>
          <w:lang w:eastAsia="zh-CN"/>
        </w:rPr>
        <w:t>兰州新区</w:t>
      </w:r>
      <w:r>
        <w:rPr>
          <w:rFonts w:hint="eastAsia" w:asciiTheme="minorEastAsia" w:hAnsiTheme="minorEastAsia"/>
          <w:color w:val="auto"/>
          <w:sz w:val="24"/>
          <w:szCs w:val="24"/>
          <w:lang w:val="en-US" w:eastAsia="zh-CN"/>
        </w:rPr>
        <w:t>第三届“集聚英才·汇智新区”人才智力交流大会高校毕业生到企业就业双选会布置项目</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w:t>
      </w:r>
      <w:r>
        <w:rPr>
          <w:rFonts w:hint="eastAsia" w:asciiTheme="minorEastAsia" w:hAnsiTheme="minorEastAsia"/>
          <w:color w:val="auto"/>
          <w:sz w:val="24"/>
          <w:szCs w:val="24"/>
          <w:u w:val="single"/>
          <w:lang w:val="en-US" w:eastAsia="zh-CN"/>
        </w:rPr>
        <w:t>2022</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年</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6</w:t>
      </w:r>
      <w:r>
        <w:rPr>
          <w:rFonts w:hint="eastAsia" w:asciiTheme="minorEastAsia" w:hAnsiTheme="minorEastAsia"/>
          <w:color w:val="auto"/>
          <w:sz w:val="24"/>
          <w:szCs w:val="24"/>
        </w:rPr>
        <w:t>月</w:t>
      </w:r>
      <w:r>
        <w:rPr>
          <w:rFonts w:hint="eastAsia" w:asciiTheme="minorEastAsia" w:hAnsiTheme="minorEastAsia"/>
          <w:color w:val="auto"/>
          <w:sz w:val="24"/>
          <w:szCs w:val="24"/>
          <w:u w:val="single"/>
          <w:lang w:val="en-US" w:eastAsia="zh-CN"/>
        </w:rPr>
        <w:t>21</w:t>
      </w:r>
      <w:r>
        <w:rPr>
          <w:rFonts w:hint="eastAsia" w:asciiTheme="minorEastAsia" w:hAnsiTheme="minorEastAsia"/>
          <w:color w:val="auto"/>
          <w:sz w:val="24"/>
          <w:szCs w:val="24"/>
        </w:rPr>
        <w:t>日</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时</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00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分前不得开启。</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w:t>
      </w:r>
      <w:r>
        <w:rPr>
          <w:rFonts w:asciiTheme="minorEastAsia" w:hAnsiTheme="minorEastAsia"/>
          <w:color w:val="auto"/>
          <w:sz w:val="24"/>
          <w:szCs w:val="24"/>
        </w:rPr>
        <w:t>逾期送达的或者未送达指定地点的</w:t>
      </w:r>
      <w:r>
        <w:rPr>
          <w:rFonts w:hint="eastAsia" w:asciiTheme="minorEastAsia" w:hAnsiTheme="minorEastAsia"/>
          <w:color w:val="auto"/>
          <w:sz w:val="24"/>
          <w:szCs w:val="24"/>
        </w:rPr>
        <w:t>报价</w:t>
      </w:r>
      <w:r>
        <w:rPr>
          <w:rFonts w:asciiTheme="minorEastAsia" w:hAnsiTheme="minorEastAsia"/>
          <w:color w:val="auto"/>
          <w:sz w:val="24"/>
          <w:szCs w:val="24"/>
        </w:rPr>
        <w:t>文件，</w:t>
      </w:r>
      <w:r>
        <w:rPr>
          <w:rFonts w:hint="eastAsia" w:asciiTheme="minorEastAsia" w:hAnsiTheme="minorEastAsia"/>
          <w:color w:val="auto"/>
          <w:sz w:val="24"/>
          <w:szCs w:val="24"/>
        </w:rPr>
        <w:t>采购人</w:t>
      </w:r>
      <w:r>
        <w:rPr>
          <w:rFonts w:asciiTheme="minorEastAsia" w:hAnsiTheme="minorEastAsia"/>
          <w:color w:val="auto"/>
          <w:sz w:val="24"/>
          <w:szCs w:val="24"/>
        </w:rPr>
        <w:t>不予受理</w:t>
      </w:r>
      <w:r>
        <w:rPr>
          <w:rFonts w:hint="eastAsia" w:asciiTheme="minorEastAsia" w:hAnsiTheme="minorEastAsia"/>
          <w:color w:val="auto"/>
          <w:sz w:val="24"/>
          <w:szCs w:val="24"/>
        </w:rPr>
        <w:t>。</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九、公告发布媒介</w:t>
      </w:r>
    </w:p>
    <w:p>
      <w:pPr>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本次</w:t>
      </w:r>
      <w:r>
        <w:rPr>
          <w:rFonts w:hint="eastAsia" w:asciiTheme="minorEastAsia" w:hAnsiTheme="minorEastAsia"/>
          <w:color w:val="auto"/>
          <w:sz w:val="24"/>
          <w:szCs w:val="24"/>
          <w:lang w:val="en-US" w:eastAsia="zh-CN"/>
        </w:rPr>
        <w:t>招标</w:t>
      </w:r>
      <w:r>
        <w:rPr>
          <w:rFonts w:hint="eastAsia" w:asciiTheme="minorEastAsia" w:hAnsiTheme="minorEastAsia"/>
          <w:color w:val="auto"/>
          <w:sz w:val="24"/>
          <w:szCs w:val="24"/>
        </w:rPr>
        <w:t>公告在</w:t>
      </w:r>
      <w:r>
        <w:rPr>
          <w:rFonts w:hint="eastAsia" w:asciiTheme="minorEastAsia" w:hAnsiTheme="minorEastAsia"/>
          <w:color w:val="auto"/>
          <w:sz w:val="24"/>
          <w:szCs w:val="24"/>
          <w:lang w:val="en-US" w:eastAsia="zh-CN"/>
        </w:rPr>
        <w:t>甘肃经济信息网（http://www.gsei.com.cn/）</w:t>
      </w:r>
      <w:r>
        <w:rPr>
          <w:rFonts w:hint="eastAsia" w:asciiTheme="minorEastAsia" w:hAnsiTheme="minorEastAsia"/>
          <w:color w:val="auto"/>
          <w:sz w:val="24"/>
          <w:szCs w:val="24"/>
        </w:rPr>
        <w:t xml:space="preserve"> 上发布。</w:t>
      </w:r>
    </w:p>
    <w:p>
      <w:pPr>
        <w:spacing w:line="560" w:lineRule="exact"/>
        <w:ind w:firstLine="480"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10、联系方式</w:t>
      </w:r>
    </w:p>
    <w:p>
      <w:pPr>
        <w:spacing w:line="560" w:lineRule="exact"/>
        <w:ind w:firstLine="480" w:firstLineChars="200"/>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color w:val="auto"/>
          <w:sz w:val="24"/>
          <w:szCs w:val="24"/>
          <w:lang w:val="en-US" w:eastAsia="zh-CN"/>
        </w:rPr>
        <w:t>招标</w:t>
      </w:r>
      <w:r>
        <w:rPr>
          <w:rFonts w:hint="eastAsia" w:asciiTheme="minorEastAsia" w:hAnsiTheme="minorEastAsia"/>
          <w:color w:val="auto"/>
          <w:sz w:val="24"/>
          <w:szCs w:val="24"/>
        </w:rPr>
        <w:t>人：</w:t>
      </w:r>
      <w:r>
        <w:rPr>
          <w:rFonts w:hint="eastAsia" w:asciiTheme="minorEastAsia" w:hAnsiTheme="minorEastAsia"/>
          <w:color w:val="auto"/>
          <w:sz w:val="24"/>
          <w:szCs w:val="24"/>
          <w:u w:val="single"/>
        </w:rPr>
        <w:t>兰州新区人才服务中心有限公司</w:t>
      </w:r>
    </w:p>
    <w:p>
      <w:pPr>
        <w:spacing w:line="560" w:lineRule="exact"/>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地    址：</w:t>
      </w:r>
      <w:r>
        <w:rPr>
          <w:rFonts w:hint="eastAsia" w:asciiTheme="minorEastAsia" w:hAnsiTheme="minorEastAsia"/>
          <w:color w:val="auto"/>
          <w:sz w:val="24"/>
          <w:szCs w:val="24"/>
          <w:u w:val="single"/>
          <w:lang w:val="en-US" w:eastAsia="zh-CN"/>
        </w:rPr>
        <w:t>兰州新区孵化大厦西裙楼</w:t>
      </w:r>
      <w:r>
        <w:rPr>
          <w:rFonts w:hint="eastAsia" w:asciiTheme="minorEastAsia" w:hAnsiTheme="minorEastAsia"/>
          <w:color w:val="auto"/>
          <w:sz w:val="24"/>
          <w:szCs w:val="24"/>
          <w:u w:val="single"/>
        </w:rPr>
        <w:t xml:space="preserve"> </w:t>
      </w:r>
    </w:p>
    <w:p>
      <w:pPr>
        <w:spacing w:line="560" w:lineRule="exact"/>
        <w:ind w:firstLine="480" w:firstLineChars="200"/>
        <w:rPr>
          <w:rFonts w:asciiTheme="minorEastAsia" w:hAnsiTheme="minorEastAsia"/>
          <w:color w:val="auto"/>
          <w:sz w:val="24"/>
          <w:szCs w:val="24"/>
          <w:u w:val="single"/>
        </w:rPr>
      </w:pPr>
      <w:r>
        <w:rPr>
          <w:rFonts w:hint="eastAsia" w:asciiTheme="minorEastAsia" w:hAnsiTheme="minorEastAsia"/>
          <w:color w:val="auto"/>
          <w:sz w:val="24"/>
          <w:szCs w:val="24"/>
        </w:rPr>
        <w:t>联 系 人：</w:t>
      </w:r>
      <w:r>
        <w:rPr>
          <w:rFonts w:hint="eastAsia" w:asciiTheme="minorEastAsia" w:hAnsiTheme="minorEastAsia"/>
          <w:color w:val="auto"/>
          <w:sz w:val="24"/>
          <w:szCs w:val="24"/>
          <w:u w:val="single"/>
          <w:lang w:val="en-US" w:eastAsia="zh-CN"/>
        </w:rPr>
        <w:t>杨女士</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曲女士</w:t>
      </w:r>
      <w:r>
        <w:rPr>
          <w:rFonts w:hint="eastAsia" w:asciiTheme="minorEastAsia" w:hAnsiTheme="minorEastAsia"/>
          <w:color w:val="auto"/>
          <w:sz w:val="24"/>
          <w:szCs w:val="24"/>
          <w:u w:val="single"/>
        </w:rPr>
        <w:t xml:space="preserve">               </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联系电话：</w:t>
      </w:r>
      <w:r>
        <w:rPr>
          <w:rFonts w:hint="eastAsia" w:asciiTheme="minorEastAsia" w:hAnsiTheme="minorEastAsia"/>
          <w:color w:val="auto"/>
          <w:sz w:val="24"/>
          <w:szCs w:val="24"/>
          <w:u w:val="single"/>
          <w:lang w:val="en-US" w:eastAsia="zh-CN"/>
        </w:rPr>
        <w:t>13919343804</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15339822810</w:t>
      </w:r>
      <w:r>
        <w:rPr>
          <w:rFonts w:hint="eastAsia" w:asciiTheme="minorEastAsia" w:hAnsiTheme="minorEastAsia"/>
          <w:color w:val="auto"/>
          <w:sz w:val="24"/>
          <w:szCs w:val="24"/>
          <w:u w:val="single"/>
        </w:rPr>
        <w:t xml:space="preserve">          </w:t>
      </w:r>
    </w:p>
    <w:p>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u w:val="single"/>
          <w:lang w:val="en-US" w:eastAsia="zh-CN"/>
        </w:rPr>
        <w:t xml:space="preserve">2022 </w:t>
      </w:r>
      <w:r>
        <w:rPr>
          <w:rFonts w:hint="eastAsia" w:asciiTheme="minorEastAsia" w:hAnsiTheme="minorEastAsia"/>
          <w:color w:val="auto"/>
          <w:sz w:val="24"/>
          <w:szCs w:val="24"/>
        </w:rPr>
        <w:t>年</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6</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月</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 xml:space="preserve">16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日</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 xml:space="preserve">附件1 </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rPr>
        <w:t>确认通知</w:t>
      </w:r>
    </w:p>
    <w:p>
      <w:pPr>
        <w:spacing w:line="560" w:lineRule="exact"/>
        <w:ind w:firstLine="420" w:firstLineChars="200"/>
        <w:rPr>
          <w:rFonts w:hint="eastAsia" w:asciiTheme="minorEastAsia" w:hAnsiTheme="minorEastAsia"/>
          <w:color w:val="auto"/>
          <w:szCs w:val="21"/>
        </w:rPr>
      </w:pPr>
      <w:r>
        <w:rPr>
          <w:rFonts w:hint="eastAsia" w:asciiTheme="minorEastAsia" w:hAnsiTheme="minorEastAsia"/>
          <w:color w:val="auto"/>
          <w:szCs w:val="21"/>
        </w:rPr>
        <w:t xml:space="preserve">附件2 </w:t>
      </w:r>
      <w:r>
        <w:rPr>
          <w:rFonts w:hint="eastAsia" w:asciiTheme="minorEastAsia" w:hAnsiTheme="minorEastAsia"/>
          <w:color w:val="auto"/>
          <w:szCs w:val="21"/>
          <w:lang w:val="en-US" w:eastAsia="zh-CN"/>
        </w:rPr>
        <w:t>报价函</w:t>
      </w:r>
      <w:r>
        <w:rPr>
          <w:rFonts w:hint="eastAsia" w:asciiTheme="minorEastAsia" w:hAnsiTheme="minorEastAsia"/>
          <w:color w:val="auto"/>
          <w:szCs w:val="21"/>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lang w:val="en-US" w:eastAsia="zh-CN"/>
        </w:rPr>
        <w:t>附件3</w:t>
      </w:r>
      <w:r>
        <w:rPr>
          <w:rFonts w:hint="eastAsia" w:asciiTheme="minorEastAsia" w:hAnsiTheme="minorEastAsia"/>
          <w:color w:val="auto"/>
          <w:szCs w:val="21"/>
        </w:rPr>
        <w:t>法定代表人身份证明</w:t>
      </w:r>
    </w:p>
    <w:p>
      <w:pPr>
        <w:spacing w:line="560" w:lineRule="exact"/>
        <w:ind w:firstLine="420" w:firstLineChars="200"/>
        <w:rPr>
          <w:rFonts w:hint="eastAsia" w:asciiTheme="minorEastAsia" w:hAnsiTheme="minorEastAsia"/>
          <w:color w:val="auto"/>
          <w:szCs w:val="21"/>
        </w:rPr>
      </w:pPr>
      <w:r>
        <w:rPr>
          <w:rFonts w:hint="eastAsia" w:asciiTheme="minorEastAsia" w:hAnsiTheme="minorEastAsia"/>
          <w:color w:val="auto"/>
          <w:szCs w:val="21"/>
        </w:rPr>
        <w:t>附件4 法定代表人授权委托书</w:t>
      </w:r>
    </w:p>
    <w:p>
      <w:pPr>
        <w:spacing w:line="560" w:lineRule="exact"/>
        <w:ind w:firstLine="420" w:firstLineChars="200"/>
        <w:rPr>
          <w:rFonts w:hint="eastAsia" w:asciiTheme="minorEastAsia" w:hAnsiTheme="minorEastAsia"/>
          <w:color w:val="auto"/>
          <w:szCs w:val="21"/>
        </w:rPr>
      </w:pPr>
      <w:r>
        <w:rPr>
          <w:rFonts w:hint="eastAsia" w:asciiTheme="minorEastAsia" w:hAnsiTheme="minorEastAsia"/>
          <w:color w:val="auto"/>
          <w:szCs w:val="21"/>
        </w:rPr>
        <w:t>附件</w:t>
      </w:r>
      <w:r>
        <w:rPr>
          <w:rFonts w:hint="eastAsia" w:asciiTheme="minorEastAsia" w:hAnsiTheme="minorEastAsia"/>
          <w:color w:val="auto"/>
          <w:szCs w:val="21"/>
          <w:lang w:val="en-US" w:eastAsia="zh-CN"/>
        </w:rPr>
        <w:t>5</w:t>
      </w:r>
      <w:r>
        <w:rPr>
          <w:rFonts w:hint="eastAsia" w:asciiTheme="minorEastAsia" w:hAnsiTheme="minorEastAsia"/>
          <w:color w:val="auto"/>
          <w:szCs w:val="21"/>
        </w:rPr>
        <w:t xml:space="preserve"> </w:t>
      </w:r>
      <w:r>
        <w:rPr>
          <w:rFonts w:hint="eastAsia" w:asciiTheme="minorEastAsia" w:hAnsiTheme="minorEastAsia"/>
          <w:color w:val="auto"/>
          <w:szCs w:val="21"/>
          <w:lang w:eastAsia="zh-CN"/>
        </w:rPr>
        <w:t>兰州新区</w:t>
      </w:r>
      <w:r>
        <w:rPr>
          <w:rFonts w:hint="eastAsia" w:asciiTheme="minorEastAsia" w:hAnsiTheme="minorEastAsia"/>
          <w:color w:val="auto"/>
          <w:szCs w:val="21"/>
          <w:lang w:val="en-US" w:eastAsia="zh-CN"/>
        </w:rPr>
        <w:t>第三届“集聚英才·汇智新区”人才智力交流大会高校毕业生到企业就业双选会布置项目</w:t>
      </w:r>
    </w:p>
    <w:p>
      <w:pPr>
        <w:spacing w:line="560" w:lineRule="exact"/>
        <w:ind w:firstLine="420" w:firstLineChars="200"/>
        <w:rPr>
          <w:rFonts w:hint="eastAsia" w:asciiTheme="minorEastAsia" w:hAnsiTheme="minorEastAsia"/>
          <w:color w:val="auto"/>
          <w:szCs w:val="21"/>
          <w:lang w:val="en-US" w:eastAsia="zh-CN"/>
        </w:rPr>
      </w:pPr>
    </w:p>
    <w:p>
      <w:pPr>
        <w:pStyle w:val="8"/>
        <w:rPr>
          <w:rFonts w:hint="eastAsia" w:asciiTheme="minorEastAsia" w:hAnsiTheme="minorEastAsia"/>
          <w:color w:val="auto"/>
          <w:szCs w:val="21"/>
          <w:lang w:val="en-US" w:eastAsia="zh-CN"/>
        </w:rPr>
      </w:pPr>
    </w:p>
    <w:p>
      <w:pPr>
        <w:pStyle w:val="8"/>
        <w:rPr>
          <w:rFonts w:hint="eastAsia" w:asciiTheme="minorEastAsia" w:hAnsiTheme="minorEastAsia"/>
          <w:color w:val="auto"/>
          <w:szCs w:val="21"/>
          <w:lang w:val="en-US" w:eastAsia="zh-CN"/>
        </w:rPr>
      </w:pPr>
    </w:p>
    <w:p>
      <w:pPr>
        <w:pStyle w:val="8"/>
        <w:rPr>
          <w:rFonts w:hint="eastAsia" w:asciiTheme="minorEastAsia" w:hAnsiTheme="minorEastAsia"/>
          <w:color w:val="auto"/>
          <w:szCs w:val="21"/>
        </w:rPr>
      </w:pPr>
    </w:p>
    <w:p>
      <w:pPr>
        <w:pStyle w:val="8"/>
        <w:ind w:left="0" w:leftChars="0" w:firstLine="0" w:firstLineChars="0"/>
        <w:rPr>
          <w:rFonts w:hint="eastAsia" w:asciiTheme="minorEastAsia" w:hAnsiTheme="minorEastAsia"/>
          <w:color w:val="auto"/>
          <w:szCs w:val="21"/>
        </w:rPr>
      </w:pPr>
    </w:p>
    <w:p>
      <w:pPr>
        <w:spacing w:line="560" w:lineRule="exact"/>
        <w:jc w:val="right"/>
        <w:rPr>
          <w:rFonts w:hint="eastAsia" w:asciiTheme="minorEastAsia" w:hAnsiTheme="minorEastAsia"/>
          <w:color w:val="auto"/>
          <w:sz w:val="24"/>
          <w:szCs w:val="24"/>
        </w:rPr>
      </w:pPr>
      <w:r>
        <w:rPr>
          <w:rFonts w:hint="eastAsia" w:asciiTheme="minorEastAsia" w:hAnsiTheme="minorEastAsia"/>
          <w:color w:val="auto"/>
          <w:sz w:val="24"/>
          <w:szCs w:val="24"/>
        </w:rPr>
        <w:t>兰州新区人才服务中心有限公司</w:t>
      </w:r>
    </w:p>
    <w:p>
      <w:pPr>
        <w:spacing w:line="560" w:lineRule="exact"/>
        <w:jc w:val="right"/>
        <w:rPr>
          <w:rFonts w:hint="eastAsia" w:asciiTheme="minorEastAsia" w:hAnsiTheme="minorEastAsia"/>
          <w:color w:val="auto"/>
          <w:sz w:val="24"/>
          <w:szCs w:val="24"/>
        </w:rPr>
      </w:pPr>
      <w:r>
        <w:rPr>
          <w:rFonts w:hint="eastAsia" w:asciiTheme="minorEastAsia" w:hAnsiTheme="minorEastAsia"/>
          <w:color w:val="auto"/>
          <w:sz w:val="24"/>
          <w:szCs w:val="24"/>
        </w:rPr>
        <w:t>2022年</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w:t>
      </w: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pStyle w:val="8"/>
        <w:rPr>
          <w:rFonts w:hint="eastAsia" w:asciiTheme="minorEastAsia" w:hAnsiTheme="minorEastAsia"/>
          <w:color w:val="auto"/>
          <w:sz w:val="24"/>
          <w:szCs w:val="24"/>
        </w:rPr>
      </w:pP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附件1（用于公</w:t>
      </w:r>
      <w:r>
        <w:rPr>
          <w:rFonts w:hint="eastAsia" w:asciiTheme="minorEastAsia" w:hAnsiTheme="minorEastAsia"/>
          <w:color w:val="auto"/>
          <w:szCs w:val="21"/>
          <w:lang w:val="en-US" w:eastAsia="zh-CN"/>
        </w:rPr>
        <w:t>开招标</w:t>
      </w:r>
      <w:r>
        <w:rPr>
          <w:rFonts w:hint="eastAsia" w:asciiTheme="minorEastAsia" w:hAnsiTheme="minorEastAsia"/>
          <w:color w:val="auto"/>
          <w:szCs w:val="21"/>
        </w:rPr>
        <w:t>）</w:t>
      </w:r>
    </w:p>
    <w:p>
      <w:pPr>
        <w:spacing w:line="560" w:lineRule="exact"/>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确认通知</w:t>
      </w:r>
    </w:p>
    <w:p>
      <w:pPr>
        <w:spacing w:line="560" w:lineRule="exact"/>
        <w:ind w:firstLine="420" w:firstLineChars="200"/>
        <w:rPr>
          <w:rFonts w:asciiTheme="minorEastAsia" w:hAnsiTheme="minorEastAsia"/>
          <w:color w:val="auto"/>
          <w:szCs w:val="21"/>
          <w:u w:val="single"/>
        </w:rPr>
      </w:pPr>
    </w:p>
    <w:p>
      <w:pPr>
        <w:spacing w:line="560" w:lineRule="exact"/>
        <w:rPr>
          <w:rFonts w:asciiTheme="minorEastAsia" w:hAnsiTheme="minorEastAsia"/>
          <w:color w:val="auto"/>
          <w:szCs w:val="21"/>
        </w:rPr>
      </w:pPr>
      <w:r>
        <w:rPr>
          <w:rFonts w:hint="eastAsia" w:asciiTheme="minorEastAsia" w:hAnsiTheme="minorEastAsia"/>
          <w:color w:val="auto"/>
          <w:szCs w:val="21"/>
          <w:u w:val="single"/>
        </w:rPr>
        <w:t xml:space="preserve">     （采购人名称）      </w:t>
      </w:r>
      <w:r>
        <w:rPr>
          <w:rFonts w:hint="eastAsia" w:asciiTheme="minorEastAsia" w:hAnsiTheme="minorEastAsia"/>
          <w:color w:val="auto"/>
          <w:szCs w:val="21"/>
        </w:rPr>
        <w:t>：</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我方于</w:t>
      </w: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日获取到你方</w:t>
      </w: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日在</w:t>
      </w:r>
      <w:r>
        <w:rPr>
          <w:rFonts w:hint="eastAsia" w:asciiTheme="minorEastAsia" w:hAnsiTheme="minorEastAsia"/>
          <w:color w:val="auto"/>
          <w:szCs w:val="21"/>
          <w:u w:val="single"/>
        </w:rPr>
        <w:t xml:space="preserve">        （公告发布媒介） （公告发布媒介网址）   </w:t>
      </w:r>
      <w:r>
        <w:rPr>
          <w:rFonts w:hint="eastAsia" w:asciiTheme="minorEastAsia" w:hAnsiTheme="minorEastAsia"/>
          <w:color w:val="auto"/>
          <w:szCs w:val="21"/>
        </w:rPr>
        <w:t>发出的</w:t>
      </w:r>
      <w:r>
        <w:rPr>
          <w:rFonts w:hint="eastAsia" w:asciiTheme="minorEastAsia" w:hAnsiTheme="minorEastAsia"/>
          <w:color w:val="auto"/>
          <w:szCs w:val="21"/>
          <w:u w:val="single"/>
        </w:rPr>
        <w:t xml:space="preserve">      （项目名称）  （项目编号：    ）</w:t>
      </w:r>
      <w:r>
        <w:rPr>
          <w:rFonts w:hint="eastAsia" w:asciiTheme="minorEastAsia" w:hAnsiTheme="minorEastAsia"/>
          <w:color w:val="auto"/>
          <w:szCs w:val="21"/>
          <w:lang w:val="en-US" w:eastAsia="zh-CN"/>
        </w:rPr>
        <w:t>招标</w:t>
      </w:r>
      <w:r>
        <w:rPr>
          <w:rFonts w:hint="eastAsia" w:asciiTheme="minorEastAsia" w:hAnsiTheme="minorEastAsia"/>
          <w:color w:val="auto"/>
          <w:szCs w:val="21"/>
        </w:rPr>
        <w:t>公告，并确认参加报价。</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特此确认。</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p>
    <w:p>
      <w:pPr>
        <w:wordWrap w:val="0"/>
        <w:spacing w:line="800" w:lineRule="exact"/>
        <w:ind w:firstLine="420" w:firstLineChars="200"/>
        <w:jc w:val="right"/>
        <w:rPr>
          <w:rFonts w:asciiTheme="minorEastAsia" w:hAnsiTheme="minorEastAsia"/>
          <w:color w:val="auto"/>
          <w:szCs w:val="21"/>
          <w:u w:val="single"/>
        </w:rPr>
      </w:pPr>
      <w:r>
        <w:rPr>
          <w:rFonts w:hint="eastAsia" w:asciiTheme="minorEastAsia" w:hAnsiTheme="minorEastAsia"/>
          <w:color w:val="auto"/>
          <w:szCs w:val="21"/>
        </w:rPr>
        <w:t>报价人名称（公章）：</w:t>
      </w:r>
      <w:r>
        <w:rPr>
          <w:rFonts w:hint="eastAsia" w:asciiTheme="minorEastAsia" w:hAnsiTheme="minorEastAsia"/>
          <w:color w:val="auto"/>
          <w:szCs w:val="21"/>
          <w:u w:val="single"/>
        </w:rPr>
        <w:t xml:space="preserve">                            </w:t>
      </w:r>
    </w:p>
    <w:p>
      <w:pPr>
        <w:wordWrap w:val="0"/>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w:t>
      </w:r>
    </w:p>
    <w:p>
      <w:pPr>
        <w:wordWrap w:val="0"/>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widowControl/>
        <w:jc w:val="left"/>
        <w:rPr>
          <w:rFonts w:asciiTheme="minorEastAsia" w:hAnsiTheme="minorEastAsia"/>
          <w:color w:val="auto"/>
          <w:szCs w:val="21"/>
        </w:rPr>
      </w:pPr>
      <w:r>
        <w:rPr>
          <w:rFonts w:asciiTheme="minorEastAsia" w:hAnsiTheme="minorEastAsia"/>
          <w:color w:val="auto"/>
          <w:szCs w:val="21"/>
        </w:rPr>
        <w:br w:type="page"/>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附件2</w:t>
      </w:r>
    </w:p>
    <w:p>
      <w:pPr>
        <w:spacing w:line="560" w:lineRule="exact"/>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报价函</w:t>
      </w:r>
    </w:p>
    <w:p>
      <w:pPr>
        <w:spacing w:line="560" w:lineRule="exact"/>
        <w:ind w:firstLine="420" w:firstLineChars="200"/>
        <w:rPr>
          <w:rFonts w:asciiTheme="minorEastAsia" w:hAnsiTheme="minorEastAsia"/>
          <w:color w:val="auto"/>
          <w:szCs w:val="21"/>
        </w:rPr>
      </w:pPr>
    </w:p>
    <w:p>
      <w:pPr>
        <w:spacing w:line="560" w:lineRule="exact"/>
        <w:rPr>
          <w:rFonts w:asciiTheme="minorEastAsia" w:hAnsiTheme="minorEastAsia"/>
          <w:color w:val="auto"/>
          <w:szCs w:val="21"/>
        </w:rPr>
      </w:pPr>
      <w:r>
        <w:rPr>
          <w:rFonts w:hint="eastAsia" w:asciiTheme="minorEastAsia" w:hAnsiTheme="minorEastAsia"/>
          <w:color w:val="auto"/>
          <w:szCs w:val="21"/>
          <w:u w:val="single"/>
        </w:rPr>
        <w:t xml:space="preserve">     （采购人名称）      </w:t>
      </w:r>
      <w:r>
        <w:rPr>
          <w:rFonts w:hint="eastAsia" w:asciiTheme="minorEastAsia" w:hAnsiTheme="minorEastAsia"/>
          <w:color w:val="auto"/>
          <w:szCs w:val="21"/>
        </w:rPr>
        <w:t>：</w:t>
      </w:r>
    </w:p>
    <w:p>
      <w:pPr>
        <w:wordWrap w:val="0"/>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我方已仔细研究了</w:t>
      </w:r>
      <w:r>
        <w:rPr>
          <w:rFonts w:hint="eastAsia" w:asciiTheme="minorEastAsia" w:hAnsiTheme="minorEastAsia"/>
          <w:color w:val="auto"/>
          <w:szCs w:val="21"/>
          <w:u w:val="single"/>
        </w:rPr>
        <w:t xml:space="preserve">           （项目名称）（项目编号：）</w:t>
      </w:r>
      <w:r>
        <w:rPr>
          <w:rFonts w:hint="eastAsia" w:asciiTheme="minorEastAsia" w:hAnsiTheme="minorEastAsia"/>
          <w:color w:val="auto"/>
          <w:szCs w:val="21"/>
          <w:lang w:val="en-US" w:eastAsia="zh-CN"/>
        </w:rPr>
        <w:t>招标</w:t>
      </w:r>
      <w:r>
        <w:rPr>
          <w:rFonts w:hint="eastAsia" w:asciiTheme="minorEastAsia" w:hAnsiTheme="minorEastAsia"/>
          <w:color w:val="auto"/>
          <w:szCs w:val="21"/>
        </w:rPr>
        <w:t>文件的全部内容，愿意以含税价</w:t>
      </w:r>
      <w:r>
        <w:rPr>
          <w:rFonts w:hint="eastAsia" w:asciiTheme="minorEastAsia" w:hAnsiTheme="minorEastAsia"/>
          <w:color w:val="auto"/>
          <w:szCs w:val="21"/>
          <w:u w:val="single"/>
        </w:rPr>
        <w:t xml:space="preserve">         </w:t>
      </w:r>
      <w:r>
        <w:rPr>
          <w:rFonts w:hint="eastAsia" w:asciiTheme="minorEastAsia" w:hAnsiTheme="minorEastAsia"/>
          <w:color w:val="auto"/>
          <w:szCs w:val="21"/>
        </w:rPr>
        <w:t>元，（大写：人民币</w:t>
      </w:r>
      <w:r>
        <w:rPr>
          <w:rFonts w:hint="eastAsia" w:asciiTheme="minorEastAsia" w:hAnsiTheme="minorEastAsia"/>
          <w:color w:val="auto"/>
          <w:szCs w:val="21"/>
          <w:u w:val="single"/>
        </w:rPr>
        <w:t xml:space="preserve">              </w:t>
      </w:r>
      <w:r>
        <w:rPr>
          <w:rFonts w:hint="eastAsia" w:asciiTheme="minorEastAsia" w:hAnsiTheme="minorEastAsia"/>
          <w:color w:val="auto"/>
          <w:szCs w:val="21"/>
        </w:rPr>
        <w:t>元整）的报价完成本项目，并按合同约定履行义务。</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1.我方承诺，我方响应</w:t>
      </w:r>
      <w:r>
        <w:rPr>
          <w:rFonts w:hint="eastAsia" w:asciiTheme="minorEastAsia" w:hAnsiTheme="minorEastAsia"/>
          <w:color w:val="auto"/>
          <w:szCs w:val="21"/>
          <w:lang w:eastAsia="zh-CN"/>
        </w:rPr>
        <w:t>招标</w:t>
      </w:r>
      <w:r>
        <w:rPr>
          <w:rFonts w:hint="eastAsia" w:asciiTheme="minorEastAsia" w:hAnsiTheme="minorEastAsia"/>
          <w:color w:val="auto"/>
          <w:szCs w:val="21"/>
        </w:rPr>
        <w:t>文件的全部要求。</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2.我方承诺，在</w:t>
      </w:r>
      <w:r>
        <w:rPr>
          <w:rFonts w:hint="eastAsia" w:asciiTheme="minorEastAsia" w:hAnsiTheme="minorEastAsia"/>
          <w:color w:val="auto"/>
          <w:szCs w:val="21"/>
          <w:lang w:eastAsia="zh-CN"/>
        </w:rPr>
        <w:t>招标</w:t>
      </w:r>
      <w:r>
        <w:rPr>
          <w:rFonts w:hint="eastAsia" w:asciiTheme="minorEastAsia" w:hAnsiTheme="minorEastAsia"/>
          <w:color w:val="auto"/>
          <w:szCs w:val="21"/>
        </w:rPr>
        <w:t>文件有效期内不撤销报价文件。</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3.如我方成交，我方承诺：</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（1）在收到通知书之后，在成交通知书规定的期限内与你签订合同。</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（2）在签订合同时不向你方提出附加条件。</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（3）在合同期限内完成合同规定的全部义务。</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4.我方再次声明，所递交的报价文件及有关资料内容完整、真实和准确，且不存在</w:t>
      </w:r>
      <w:r>
        <w:rPr>
          <w:rFonts w:hint="eastAsia" w:asciiTheme="minorEastAsia" w:hAnsiTheme="minorEastAsia"/>
          <w:color w:val="auto"/>
          <w:szCs w:val="21"/>
          <w:lang w:eastAsia="zh-CN"/>
        </w:rPr>
        <w:t>招标</w:t>
      </w:r>
      <w:r>
        <w:rPr>
          <w:rFonts w:hint="eastAsia" w:asciiTheme="minorEastAsia" w:hAnsiTheme="minorEastAsia"/>
          <w:color w:val="auto"/>
          <w:szCs w:val="21"/>
        </w:rPr>
        <w:t>公告中报价人不得存在的情形。</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5.</w:t>
      </w:r>
      <w:r>
        <w:rPr>
          <w:rFonts w:hint="eastAsia" w:asciiTheme="minorEastAsia" w:hAnsiTheme="minorEastAsia"/>
          <w:color w:val="auto"/>
          <w:szCs w:val="21"/>
          <w:u w:val="single"/>
        </w:rPr>
        <w:t xml:space="preserve">                   </w:t>
      </w:r>
      <w:r>
        <w:rPr>
          <w:rFonts w:hint="eastAsia" w:asciiTheme="minorEastAsia" w:hAnsiTheme="minorEastAsia"/>
          <w:color w:val="auto"/>
          <w:szCs w:val="21"/>
        </w:rPr>
        <w:t>（其他补充说明）。</w:t>
      </w:r>
    </w:p>
    <w:p>
      <w:pPr>
        <w:spacing w:line="560" w:lineRule="exact"/>
        <w:ind w:firstLine="420" w:firstLineChars="200"/>
        <w:rPr>
          <w:rFonts w:asciiTheme="minorEastAsia" w:hAnsiTheme="minorEastAsia"/>
          <w:color w:val="auto"/>
          <w:szCs w:val="21"/>
        </w:rPr>
      </w:pPr>
    </w:p>
    <w:p>
      <w:pPr>
        <w:spacing w:line="560" w:lineRule="exact"/>
        <w:rPr>
          <w:rFonts w:asciiTheme="minorEastAsia" w:hAnsiTheme="minorEastAsia"/>
          <w:color w:val="auto"/>
          <w:szCs w:val="21"/>
        </w:rPr>
      </w:pPr>
    </w:p>
    <w:p>
      <w:pPr>
        <w:wordWrap w:val="0"/>
        <w:spacing w:line="800" w:lineRule="exact"/>
        <w:ind w:firstLine="420" w:firstLineChars="200"/>
        <w:jc w:val="right"/>
        <w:rPr>
          <w:rFonts w:asciiTheme="minorEastAsia" w:hAnsiTheme="minorEastAsia"/>
          <w:color w:val="auto"/>
          <w:szCs w:val="21"/>
          <w:u w:val="single"/>
        </w:rPr>
      </w:pPr>
      <w:r>
        <w:rPr>
          <w:rFonts w:hint="eastAsia" w:asciiTheme="minorEastAsia" w:hAnsiTheme="minorEastAsia"/>
          <w:color w:val="auto"/>
          <w:szCs w:val="21"/>
        </w:rPr>
        <w:t>报价人名称（公章）：</w:t>
      </w:r>
      <w:r>
        <w:rPr>
          <w:rFonts w:hint="eastAsia" w:asciiTheme="minorEastAsia" w:hAnsiTheme="minorEastAsia"/>
          <w:color w:val="auto"/>
          <w:szCs w:val="21"/>
          <w:u w:val="single"/>
        </w:rPr>
        <w:t xml:space="preserve">                            </w:t>
      </w:r>
    </w:p>
    <w:p>
      <w:pPr>
        <w:wordWrap w:val="0"/>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w:t>
      </w:r>
    </w:p>
    <w:p>
      <w:pPr>
        <w:spacing w:line="56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widowControl/>
        <w:jc w:val="left"/>
        <w:rPr>
          <w:rFonts w:asciiTheme="minorEastAsia" w:hAnsiTheme="minorEastAsia"/>
          <w:color w:val="auto"/>
          <w:szCs w:val="21"/>
        </w:rPr>
      </w:pPr>
      <w:r>
        <w:rPr>
          <w:rFonts w:asciiTheme="minorEastAsia" w:hAnsiTheme="minorEastAsia"/>
          <w:color w:val="auto"/>
          <w:szCs w:val="21"/>
        </w:rPr>
        <w:br w:type="page"/>
      </w:r>
    </w:p>
    <w:p>
      <w:pPr>
        <w:spacing w:line="560" w:lineRule="exact"/>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报价明细表</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项目名称：</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项目编号：</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（注：表格含有序号、设备或服务内容、单价、数量、合计、总计等信息。）</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p>
    <w:p>
      <w:pPr>
        <w:wordWrap w:val="0"/>
        <w:spacing w:line="800" w:lineRule="exact"/>
        <w:ind w:firstLine="420" w:firstLineChars="200"/>
        <w:jc w:val="right"/>
        <w:rPr>
          <w:rFonts w:asciiTheme="minorEastAsia" w:hAnsiTheme="minorEastAsia"/>
          <w:color w:val="auto"/>
          <w:szCs w:val="21"/>
          <w:u w:val="single"/>
        </w:rPr>
      </w:pPr>
      <w:r>
        <w:rPr>
          <w:rFonts w:hint="eastAsia" w:asciiTheme="minorEastAsia" w:hAnsiTheme="minorEastAsia"/>
          <w:color w:val="auto"/>
          <w:szCs w:val="21"/>
        </w:rPr>
        <w:t>报价人名称（公章）：</w:t>
      </w:r>
      <w:r>
        <w:rPr>
          <w:rFonts w:hint="eastAsia" w:asciiTheme="minorEastAsia" w:hAnsiTheme="minorEastAsia"/>
          <w:color w:val="auto"/>
          <w:szCs w:val="21"/>
          <w:u w:val="single"/>
        </w:rPr>
        <w:t xml:space="preserve">                            </w:t>
      </w:r>
    </w:p>
    <w:p>
      <w:pPr>
        <w:wordWrap w:val="0"/>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w:t>
      </w:r>
    </w:p>
    <w:p>
      <w:pPr>
        <w:spacing w:line="56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widowControl/>
        <w:jc w:val="left"/>
        <w:rPr>
          <w:rFonts w:asciiTheme="minorEastAsia" w:hAnsiTheme="minorEastAsia"/>
          <w:color w:val="auto"/>
          <w:szCs w:val="21"/>
        </w:rPr>
      </w:pPr>
      <w:r>
        <w:rPr>
          <w:rFonts w:asciiTheme="minorEastAsia" w:hAnsiTheme="minorEastAsia"/>
          <w:color w:val="auto"/>
          <w:szCs w:val="21"/>
        </w:rPr>
        <w:br w:type="page"/>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附件3</w:t>
      </w:r>
    </w:p>
    <w:p>
      <w:pPr>
        <w:spacing w:line="560" w:lineRule="exact"/>
        <w:jc w:val="center"/>
        <w:rPr>
          <w:rFonts w:ascii="方正小标宋简体" w:eastAsia="方正小标宋简体" w:hAnsiTheme="minorEastAsia"/>
          <w:color w:val="auto"/>
          <w:sz w:val="44"/>
          <w:szCs w:val="44"/>
        </w:rPr>
      </w:pPr>
      <w:r>
        <w:rPr>
          <w:rFonts w:hint="eastAsia" w:ascii="方正小标宋简体" w:hAnsi="黑体" w:eastAsia="方正小标宋简体"/>
          <w:color w:val="auto"/>
          <w:sz w:val="44"/>
          <w:szCs w:val="44"/>
        </w:rPr>
        <w:t>法定代表人身份证明书</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报价人名称：</w:t>
      </w:r>
      <w:r>
        <w:rPr>
          <w:rFonts w:hint="eastAsia" w:asciiTheme="minorEastAsia" w:hAnsiTheme="minorEastAsia"/>
          <w:color w:val="auto"/>
          <w:szCs w:val="21"/>
          <w:u w:val="single"/>
        </w:rPr>
        <w:t>　　　　　            　　　　</w:t>
      </w:r>
      <w:r>
        <w:rPr>
          <w:rFonts w:hint="eastAsia" w:asciiTheme="minorEastAsia" w:hAnsiTheme="minorEastAsia"/>
          <w:color w:val="auto"/>
          <w:szCs w:val="21"/>
        </w:rPr>
        <w:t>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单位性质：</w:t>
      </w:r>
      <w:r>
        <w:rPr>
          <w:rFonts w:hint="eastAsia" w:asciiTheme="minorEastAsia" w:hAnsiTheme="minorEastAsia"/>
          <w:color w:val="auto"/>
          <w:szCs w:val="21"/>
          <w:u w:val="single"/>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地址：</w:t>
      </w:r>
      <w:r>
        <w:rPr>
          <w:rFonts w:hint="eastAsia" w:asciiTheme="minorEastAsia" w:hAnsiTheme="minorEastAsia"/>
          <w:color w:val="auto"/>
          <w:szCs w:val="21"/>
          <w:u w:val="single"/>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成立时间：</w:t>
      </w: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经营期限：</w:t>
      </w:r>
      <w:r>
        <w:rPr>
          <w:rFonts w:hint="eastAsia" w:asciiTheme="minorEastAsia" w:hAnsiTheme="minorEastAsia"/>
          <w:color w:val="auto"/>
          <w:szCs w:val="21"/>
          <w:u w:val="single"/>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姓名：</w:t>
      </w:r>
      <w:r>
        <w:rPr>
          <w:rFonts w:hint="eastAsia" w:asciiTheme="minorEastAsia" w:hAnsiTheme="minorEastAsia"/>
          <w:color w:val="auto"/>
          <w:szCs w:val="21"/>
          <w:u w:val="single"/>
        </w:rPr>
        <w:t>　　　  　</w:t>
      </w:r>
      <w:r>
        <w:rPr>
          <w:rFonts w:hint="eastAsia" w:asciiTheme="minorEastAsia" w:hAnsiTheme="minorEastAsia"/>
          <w:color w:val="auto"/>
          <w:szCs w:val="21"/>
        </w:rPr>
        <w:t xml:space="preserve">  性别：</w:t>
      </w:r>
      <w:r>
        <w:rPr>
          <w:rFonts w:hint="eastAsia" w:asciiTheme="minorEastAsia" w:hAnsiTheme="minorEastAsia"/>
          <w:color w:val="auto"/>
          <w:szCs w:val="21"/>
          <w:u w:val="single"/>
        </w:rPr>
        <w:t>　　</w:t>
      </w:r>
      <w:r>
        <w:rPr>
          <w:rFonts w:hint="eastAsia" w:asciiTheme="minorEastAsia" w:hAnsiTheme="minorEastAsia"/>
          <w:color w:val="auto"/>
          <w:szCs w:val="21"/>
        </w:rPr>
        <w:t>　年龄：</w:t>
      </w:r>
      <w:r>
        <w:rPr>
          <w:rFonts w:hint="eastAsia" w:asciiTheme="minorEastAsia" w:hAnsiTheme="minorEastAsia"/>
          <w:color w:val="auto"/>
          <w:szCs w:val="21"/>
          <w:u w:val="single"/>
        </w:rPr>
        <w:t xml:space="preserve">　　  </w:t>
      </w:r>
      <w:r>
        <w:rPr>
          <w:rFonts w:hint="eastAsia" w:asciiTheme="minorEastAsia" w:hAnsiTheme="minorEastAsia"/>
          <w:color w:val="auto"/>
          <w:szCs w:val="21"/>
        </w:rPr>
        <w:t>　职务：</w:t>
      </w:r>
      <w:r>
        <w:rPr>
          <w:rFonts w:hint="eastAsia" w:asciiTheme="minorEastAsia" w:hAnsiTheme="minorEastAsia"/>
          <w:color w:val="auto"/>
          <w:szCs w:val="21"/>
          <w:u w:val="single"/>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身份证号码：</w:t>
      </w:r>
      <w:r>
        <w:rPr>
          <w:rFonts w:hint="eastAsia" w:asciiTheme="minorEastAsia" w:hAnsiTheme="minorEastAsia"/>
          <w:color w:val="auto"/>
          <w:szCs w:val="21"/>
          <w:u w:val="single"/>
        </w:rPr>
        <w:t xml:space="preserve">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系</w:t>
      </w:r>
      <w:r>
        <w:rPr>
          <w:rFonts w:hint="eastAsia" w:asciiTheme="minorEastAsia" w:hAnsiTheme="minorEastAsia"/>
          <w:color w:val="auto"/>
          <w:szCs w:val="21"/>
          <w:u w:val="single"/>
        </w:rPr>
        <w:t>　　　　　　（报价人名称）　　     　</w:t>
      </w:r>
      <w:r>
        <w:rPr>
          <w:rFonts w:hint="eastAsia" w:asciiTheme="minorEastAsia" w:hAnsiTheme="minorEastAsia"/>
          <w:color w:val="auto"/>
          <w:szCs w:val="21"/>
        </w:rPr>
        <w:t>的法定代表人。</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特此证明。</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 </w:t>
      </w:r>
    </w:p>
    <w:p>
      <w:pPr>
        <w:wordWrap w:val="0"/>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rPr>
        <w:t>报价人（公章）：</w:t>
      </w:r>
      <w:r>
        <w:rPr>
          <w:rFonts w:hint="eastAsia" w:asciiTheme="minorEastAsia" w:hAnsiTheme="minorEastAsia"/>
          <w:color w:val="auto"/>
          <w:szCs w:val="21"/>
          <w:u w:val="single"/>
        </w:rPr>
        <w:t>　　　　       　　　　　</w:t>
      </w:r>
    </w:p>
    <w:p>
      <w:pPr>
        <w:wordWrap w:val="0"/>
        <w:spacing w:line="800" w:lineRule="exact"/>
        <w:ind w:firstLine="420" w:firstLineChars="200"/>
        <w:rPr>
          <w:rFonts w:asciiTheme="minorEastAsia" w:hAnsiTheme="minorEastAsia"/>
          <w:color w:val="auto"/>
          <w:szCs w:val="21"/>
        </w:rPr>
      </w:pPr>
      <w:r>
        <w:rPr>
          <w:rFonts w:hint="eastAsia" w:asciiTheme="minorEastAsia" w:hAnsiTheme="minorEastAsia"/>
          <w:color w:val="auto"/>
          <w:szCs w:val="21"/>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法定代表人身份证复印件：</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pict>
          <v:roundrect id="圆角矩形 3" o:spid="_x0000_s1028"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5Fk8DaAAAACgEAAA8AAAAAAAAAAQAg&#10;AAAAIgAAAGRycy9kb3ducmV2LnhtbFBLAQIUABQAAAAIAIdO4kDGI8DZfgIAAOEEAAAOAAAAAAAA&#10;AAEAIAAAACkBAABkcnMvZTJvRG9jLnhtbFBLBQYAAAAABgAGAFkBAAAZBgAAAAA=&#10;">
            <v:path/>
            <v:fill on="f" focussize="0,0"/>
            <v:stroke weight="2pt" color="#385D8A" joinstyle="round"/>
            <v:imagedata o:title=""/>
            <o:lock v:ext="edit" aspectratio="f"/>
          </v:roundrect>
        </w:pict>
      </w:r>
      <w:r>
        <w:rPr>
          <w:rFonts w:hint="eastAsia" w:asciiTheme="minorEastAsia" w:hAnsiTheme="minorEastAsia"/>
          <w:color w:val="auto"/>
          <w:szCs w:val="21"/>
        </w:rPr>
        <w:pict>
          <v:roundrect id="圆角矩形 2" o:spid="_x0000_s1027"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a9cvb2AAAAAkBAAAPAAAAAAAAAAEAIAAA&#10;ACIAAABkcnMvZG93bnJldi54bWxQSwECFAAUAAAACACHTuJAbC3Hmn4CAADhBAAADgAAAAAAAAAB&#10;ACAAAAAnAQAAZHJzL2Uyb0RvYy54bWxQSwUGAAAAAAYABgBZAQAAFwYAAAAA&#10;">
            <v:path/>
            <v:fill on="f" focussize="0,0"/>
            <v:stroke weight="2pt" color="#385D8A" joinstyle="round"/>
            <v:imagedata o:title=""/>
            <o:lock v:ext="edit" aspectratio="f"/>
          </v:roundrect>
        </w:pict>
      </w:r>
    </w:p>
    <w:p>
      <w:pPr>
        <w:widowControl/>
        <w:jc w:val="left"/>
        <w:rPr>
          <w:rFonts w:asciiTheme="minorEastAsia" w:hAnsiTheme="minorEastAsia"/>
          <w:color w:val="auto"/>
          <w:szCs w:val="21"/>
        </w:rPr>
      </w:pPr>
      <w:r>
        <w:rPr>
          <w:rFonts w:asciiTheme="minorEastAsia" w:hAnsiTheme="minorEastAsia"/>
          <w:color w:val="auto"/>
          <w:szCs w:val="21"/>
        </w:rPr>
        <w:br w:type="page"/>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附件4</w:t>
      </w:r>
    </w:p>
    <w:p>
      <w:pPr>
        <w:spacing w:line="560" w:lineRule="exact"/>
        <w:jc w:val="center"/>
        <w:rPr>
          <w:rFonts w:ascii="黑体" w:hAnsi="黑体" w:eastAsia="黑体"/>
          <w:color w:val="auto"/>
          <w:sz w:val="32"/>
          <w:szCs w:val="32"/>
        </w:rPr>
      </w:pPr>
      <w:r>
        <w:rPr>
          <w:rFonts w:hint="eastAsia" w:ascii="黑体" w:hAnsi="黑体" w:eastAsia="黑体"/>
          <w:color w:val="auto"/>
          <w:sz w:val="32"/>
          <w:szCs w:val="32"/>
        </w:rPr>
        <w:t>法定代表人授权委托书</w:t>
      </w:r>
    </w:p>
    <w:p>
      <w:pPr>
        <w:spacing w:line="560" w:lineRule="exact"/>
        <w:ind w:firstLine="420" w:firstLineChars="200"/>
        <w:rPr>
          <w:rFonts w:asciiTheme="minorEastAsia" w:hAnsiTheme="minorEastAsia"/>
          <w:color w:val="auto"/>
          <w:szCs w:val="21"/>
        </w:rPr>
      </w:pP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本人</w:t>
      </w:r>
      <w:r>
        <w:rPr>
          <w:rFonts w:hint="eastAsia" w:asciiTheme="minorEastAsia" w:hAnsiTheme="minorEastAsia"/>
          <w:color w:val="auto"/>
          <w:szCs w:val="21"/>
          <w:u w:val="single"/>
        </w:rPr>
        <w:t>　　　（姓名）　　　</w:t>
      </w:r>
      <w:r>
        <w:rPr>
          <w:rFonts w:hint="eastAsia" w:asciiTheme="minorEastAsia" w:hAnsiTheme="minorEastAsia"/>
          <w:color w:val="auto"/>
          <w:szCs w:val="21"/>
        </w:rPr>
        <w:t>系</w:t>
      </w:r>
      <w:r>
        <w:rPr>
          <w:rFonts w:hint="eastAsia" w:asciiTheme="minorEastAsia" w:hAnsiTheme="minorEastAsia"/>
          <w:color w:val="auto"/>
          <w:szCs w:val="21"/>
          <w:u w:val="single"/>
        </w:rPr>
        <w:t>          （报价人名称）         </w:t>
      </w:r>
      <w:r>
        <w:rPr>
          <w:rFonts w:hint="eastAsia" w:asciiTheme="minorEastAsia" w:hAnsiTheme="minorEastAsia"/>
          <w:color w:val="auto"/>
          <w:szCs w:val="21"/>
        </w:rPr>
        <w:t>的法定代表人，现委托</w:t>
      </w:r>
      <w:r>
        <w:rPr>
          <w:rFonts w:hint="eastAsia" w:asciiTheme="minorEastAsia" w:hAnsiTheme="minorEastAsia"/>
          <w:color w:val="auto"/>
          <w:szCs w:val="21"/>
          <w:u w:val="single"/>
        </w:rPr>
        <w:t xml:space="preserve">　　　　  　　（姓名）   </w:t>
      </w:r>
      <w:r>
        <w:rPr>
          <w:rFonts w:hint="eastAsia" w:asciiTheme="minorEastAsia" w:hAnsiTheme="minorEastAsia"/>
          <w:color w:val="auto"/>
          <w:szCs w:val="21"/>
        </w:rPr>
        <w:t>为我方代理人。代理人根据授权，以我方名义签署、澄清、说明、补正、递交、撤回、修改</w:t>
      </w:r>
      <w:r>
        <w:rPr>
          <w:rFonts w:hint="eastAsia" w:asciiTheme="minorEastAsia" w:hAnsiTheme="minorEastAsia"/>
          <w:color w:val="auto"/>
          <w:szCs w:val="21"/>
          <w:u w:val="single"/>
        </w:rPr>
        <w:t>    （项目名称）            </w:t>
      </w:r>
      <w:r>
        <w:rPr>
          <w:rFonts w:hint="eastAsia" w:asciiTheme="minorEastAsia" w:hAnsiTheme="minorEastAsia"/>
          <w:color w:val="auto"/>
          <w:szCs w:val="21"/>
        </w:rPr>
        <w:t>报价文件、签订合同和处理有关事宜，其法律后果由我方承担。</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委托期限：</w:t>
      </w:r>
      <w:r>
        <w:rPr>
          <w:rFonts w:hint="eastAsia" w:asciiTheme="minorEastAsia" w:hAnsiTheme="minorEastAsia"/>
          <w:color w:val="auto"/>
          <w:szCs w:val="21"/>
          <w:u w:val="single"/>
        </w:rPr>
        <w:t>　　    　　　  　</w:t>
      </w:r>
      <w:r>
        <w:rPr>
          <w:rFonts w:hint="eastAsia" w:asciiTheme="minorEastAsia" w:hAnsiTheme="minorEastAsia"/>
          <w:color w:val="auto"/>
          <w:szCs w:val="21"/>
        </w:rPr>
        <w:t> </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代理人无转委托权。</w:t>
      </w:r>
    </w:p>
    <w:p>
      <w:pPr>
        <w:spacing w:line="560" w:lineRule="exact"/>
        <w:ind w:firstLine="420" w:firstLineChars="200"/>
        <w:rPr>
          <w:rFonts w:asciiTheme="minorEastAsia" w:hAnsiTheme="minorEastAsia"/>
          <w:color w:val="auto"/>
          <w:szCs w:val="21"/>
        </w:rPr>
      </w:pPr>
    </w:p>
    <w:p>
      <w:pPr>
        <w:spacing w:line="480" w:lineRule="auto"/>
        <w:ind w:firstLine="420" w:firstLineChars="200"/>
        <w:jc w:val="right"/>
        <w:rPr>
          <w:rFonts w:asciiTheme="minorEastAsia" w:hAnsiTheme="minorEastAsia"/>
          <w:color w:val="auto"/>
          <w:szCs w:val="21"/>
        </w:rPr>
      </w:pPr>
      <w:r>
        <w:rPr>
          <w:rFonts w:hint="eastAsia" w:asciiTheme="minorEastAsia" w:hAnsiTheme="minorEastAsia"/>
          <w:color w:val="auto"/>
          <w:szCs w:val="21"/>
        </w:rPr>
        <w:t>报价人：</w:t>
      </w:r>
      <w:r>
        <w:rPr>
          <w:rFonts w:hint="eastAsia" w:asciiTheme="minorEastAsia" w:hAnsiTheme="minorEastAsia"/>
          <w:color w:val="auto"/>
          <w:szCs w:val="21"/>
          <w:u w:val="single"/>
        </w:rPr>
        <w:t>　　　  　　　　　　</w:t>
      </w:r>
      <w:r>
        <w:rPr>
          <w:rFonts w:hint="eastAsia" w:asciiTheme="minorEastAsia" w:hAnsiTheme="minorEastAsia"/>
          <w:color w:val="auto"/>
          <w:szCs w:val="21"/>
        </w:rPr>
        <w:t>（盖单位章）</w:t>
      </w:r>
    </w:p>
    <w:p>
      <w:pPr>
        <w:spacing w:line="480" w:lineRule="auto"/>
        <w:ind w:firstLine="420" w:firstLineChars="200"/>
        <w:jc w:val="right"/>
        <w:rPr>
          <w:rFonts w:asciiTheme="minorEastAsia" w:hAnsiTheme="minorEastAsia"/>
          <w:color w:val="auto"/>
          <w:szCs w:val="21"/>
        </w:rPr>
      </w:pPr>
      <w:r>
        <w:rPr>
          <w:rFonts w:hint="eastAsia" w:asciiTheme="minorEastAsia" w:hAnsiTheme="minorEastAsia"/>
          <w:color w:val="auto"/>
          <w:szCs w:val="21"/>
        </w:rPr>
        <w:t>法定代表人：</w:t>
      </w:r>
      <w:r>
        <w:rPr>
          <w:rFonts w:hint="eastAsia" w:asciiTheme="minorEastAsia" w:hAnsiTheme="minorEastAsia"/>
          <w:color w:val="auto"/>
          <w:szCs w:val="21"/>
          <w:u w:val="single"/>
        </w:rPr>
        <w:t>　  　　　　　</w:t>
      </w:r>
      <w:r>
        <w:rPr>
          <w:rFonts w:hint="eastAsia" w:asciiTheme="minorEastAsia" w:hAnsiTheme="minorEastAsia"/>
          <w:color w:val="auto"/>
          <w:szCs w:val="21"/>
        </w:rPr>
        <w:t>（签字或盖章）</w:t>
      </w:r>
    </w:p>
    <w:p>
      <w:pPr>
        <w:spacing w:line="480" w:lineRule="auto"/>
        <w:ind w:firstLine="420" w:firstLineChars="200"/>
        <w:jc w:val="right"/>
        <w:rPr>
          <w:rFonts w:asciiTheme="minorEastAsia" w:hAnsiTheme="minorEastAsia"/>
          <w:color w:val="auto"/>
          <w:szCs w:val="21"/>
        </w:rPr>
      </w:pPr>
      <w:r>
        <w:rPr>
          <w:rFonts w:hint="eastAsia" w:asciiTheme="minorEastAsia" w:hAnsiTheme="minorEastAsia"/>
          <w:color w:val="auto"/>
          <w:szCs w:val="21"/>
        </w:rPr>
        <w:t>委托代理人：</w:t>
      </w:r>
      <w:r>
        <w:rPr>
          <w:rFonts w:hint="eastAsia" w:asciiTheme="minorEastAsia" w:hAnsiTheme="minorEastAsia"/>
          <w:color w:val="auto"/>
          <w:szCs w:val="21"/>
          <w:u w:val="single"/>
        </w:rPr>
        <w:t>　 　 　　　　</w:t>
      </w:r>
      <w:r>
        <w:rPr>
          <w:rFonts w:hint="eastAsia" w:asciiTheme="minorEastAsia" w:hAnsiTheme="minorEastAsia"/>
          <w:color w:val="auto"/>
          <w:szCs w:val="21"/>
        </w:rPr>
        <w:t>（签字或盖章）</w:t>
      </w:r>
    </w:p>
    <w:p>
      <w:pPr>
        <w:spacing w:line="480" w:lineRule="auto"/>
        <w:ind w:right="105" w:firstLine="420" w:firstLineChars="200"/>
        <w:jc w:val="right"/>
        <w:rPr>
          <w:rFonts w:hint="eastAsia" w:asciiTheme="minorEastAsia" w:hAnsiTheme="minorEastAsia"/>
          <w:color w:val="auto"/>
          <w:szCs w:val="21"/>
          <w:u w:val="single"/>
          <w:lang w:val="en-US" w:eastAsia="zh-CN"/>
        </w:rPr>
      </w:pPr>
      <w:r>
        <w:rPr>
          <w:rFonts w:hint="eastAsia" w:asciiTheme="minorEastAsia" w:hAnsiTheme="minorEastAsia"/>
          <w:color w:val="auto"/>
          <w:szCs w:val="21"/>
        </w:rPr>
        <w:t>身份证号码：</w:t>
      </w:r>
      <w:r>
        <w:rPr>
          <w:rFonts w:hint="eastAsia" w:asciiTheme="minorEastAsia" w:hAnsiTheme="minorEastAsia"/>
          <w:color w:val="auto"/>
          <w:szCs w:val="21"/>
          <w:u w:val="single"/>
        </w:rPr>
        <w:t>　　　　　　        </w:t>
      </w:r>
    </w:p>
    <w:p>
      <w:pPr>
        <w:pStyle w:val="8"/>
        <w:wordWrap/>
        <w:spacing w:line="480" w:lineRule="auto"/>
        <w:jc w:val="right"/>
        <w:rPr>
          <w:rFonts w:hint="eastAsia" w:eastAsiaTheme="minorEastAsia"/>
          <w:color w:val="auto"/>
          <w:u w:val="none"/>
          <w:lang w:val="en-US" w:eastAsia="zh-CN"/>
        </w:rPr>
      </w:pPr>
      <w:r>
        <w:rPr>
          <w:rFonts w:hint="eastAsia" w:asciiTheme="minorEastAsia" w:hAnsiTheme="minorEastAsia"/>
          <w:color w:val="auto"/>
          <w:szCs w:val="21"/>
          <w:u w:val="none"/>
          <w:lang w:val="en-US" w:eastAsia="zh-CN"/>
        </w:rPr>
        <w:t xml:space="preserve">                  </w:t>
      </w:r>
      <w:r>
        <w:rPr>
          <w:rFonts w:hint="eastAsia" w:asciiTheme="minorEastAsia" w:hAnsiTheme="minorEastAsia" w:eastAsiaTheme="minorEastAsia" w:cstheme="minorBidi"/>
          <w:color w:val="auto"/>
          <w:kern w:val="2"/>
          <w:sz w:val="21"/>
          <w:szCs w:val="21"/>
          <w:lang w:val="en-US" w:eastAsia="zh-CN" w:bidi="ar-SA"/>
        </w:rPr>
        <w:t xml:space="preserve"> </w:t>
      </w:r>
      <w:r>
        <w:rPr>
          <w:rFonts w:hint="eastAsia" w:asciiTheme="minorEastAsia" w:hAnsiTheme="minorEastAsia" w:cstheme="minorBidi"/>
          <w:color w:val="auto"/>
          <w:kern w:val="2"/>
          <w:sz w:val="21"/>
          <w:szCs w:val="21"/>
          <w:lang w:val="en-US" w:eastAsia="zh-CN" w:bidi="ar-SA"/>
        </w:rPr>
        <w:t xml:space="preserve">    </w:t>
      </w:r>
      <w:r>
        <w:rPr>
          <w:rFonts w:hint="eastAsia" w:asciiTheme="minorEastAsia" w:hAnsiTheme="minorEastAsia" w:eastAsiaTheme="minorEastAsia" w:cstheme="minorBidi"/>
          <w:color w:val="auto"/>
          <w:kern w:val="2"/>
          <w:sz w:val="21"/>
          <w:szCs w:val="21"/>
          <w:lang w:val="en-US" w:eastAsia="zh-CN" w:bidi="ar-SA"/>
        </w:rPr>
        <w:t>委托代理人联系方式：</w:t>
      </w:r>
      <w:r>
        <w:rPr>
          <w:rFonts w:hint="eastAsia" w:asciiTheme="minorEastAsia" w:hAnsiTheme="minorEastAsia"/>
          <w:color w:val="auto"/>
          <w:szCs w:val="21"/>
          <w:u w:val="single"/>
        </w:rPr>
        <w:t>　　　 </w:t>
      </w:r>
      <w:r>
        <w:rPr>
          <w:rFonts w:hint="eastAsia" w:asciiTheme="minorEastAsia" w:hAnsiTheme="minorEastAsia" w:eastAsiaTheme="minorEastAsia" w:cstheme="minorBidi"/>
          <w:color w:val="auto"/>
          <w:kern w:val="2"/>
          <w:sz w:val="21"/>
          <w:szCs w:val="21"/>
          <w:lang w:val="en-US" w:eastAsia="zh-CN" w:bidi="ar-SA"/>
        </w:rPr>
        <w:t>　　</w:t>
      </w:r>
      <w:r>
        <w:rPr>
          <w:rFonts w:hint="eastAsia" w:asciiTheme="minorEastAsia" w:hAnsiTheme="minorEastAsia"/>
          <w:color w:val="auto"/>
          <w:szCs w:val="21"/>
          <w:u w:val="single"/>
        </w:rPr>
        <w:t>　　</w:t>
      </w:r>
      <w:r>
        <w:rPr>
          <w:rFonts w:hint="eastAsia" w:asciiTheme="minorEastAsia" w:hAnsiTheme="minorEastAsia"/>
          <w:color w:val="auto"/>
          <w:szCs w:val="21"/>
          <w:u w:val="single"/>
          <w:lang w:val="en-US" w:eastAsia="zh-CN"/>
        </w:rPr>
        <w:t xml:space="preserve"> </w:t>
      </w:r>
    </w:p>
    <w:p>
      <w:pPr>
        <w:spacing w:line="800" w:lineRule="exact"/>
        <w:ind w:firstLine="420" w:firstLineChars="200"/>
        <w:jc w:val="right"/>
        <w:rPr>
          <w:rFonts w:asciiTheme="minorEastAsia" w:hAnsiTheme="minorEastAsia"/>
          <w:color w:val="auto"/>
          <w:szCs w:val="21"/>
        </w:rPr>
      </w:pP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年</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月</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日</w:t>
      </w:r>
    </w:p>
    <w:p>
      <w:pPr>
        <w:spacing w:line="560" w:lineRule="exact"/>
        <w:ind w:firstLine="420" w:firstLineChars="200"/>
        <w:rPr>
          <w:rFonts w:asciiTheme="minorEastAsia" w:hAnsiTheme="minorEastAsia"/>
          <w:color w:val="auto"/>
          <w:szCs w:val="21"/>
        </w:rPr>
      </w:pPr>
      <w:r>
        <w:rPr>
          <w:rFonts w:hint="eastAsia" w:asciiTheme="minorEastAsia" w:hAnsiTheme="minorEastAsia"/>
          <w:color w:val="auto"/>
          <w:szCs w:val="21"/>
        </w:rPr>
        <w:t>委托代理人身份证复印件：</w:t>
      </w:r>
    </w:p>
    <w:p>
      <w:pPr>
        <w:spacing w:line="560" w:lineRule="exact"/>
        <w:rPr>
          <w:rFonts w:asciiTheme="minorEastAsia" w:hAnsiTheme="minorEastAsia"/>
          <w:color w:val="auto"/>
          <w:szCs w:val="21"/>
        </w:rPr>
      </w:pPr>
      <w:r>
        <w:rPr>
          <w:rFonts w:asciiTheme="minorEastAsia" w:hAnsiTheme="minorEastAsia"/>
          <w:color w:val="auto"/>
          <w:szCs w:val="21"/>
        </w:rPr>
        <w:pict>
          <v:roundrect id="圆角矩形 10" o:spid="_x0000_s1029"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3hdjHZAAAACgEAAA8AAAAAAAAAAQAg&#10;AAAAIgAAAGRycy9kb3ducmV2LnhtbFBLAQIUABQAAAAIAIdO4kAzFi+BfwIAAOMEAAAOAAAAAAAA&#10;AAEAIAAAACgBAABkcnMvZTJvRG9jLnhtbFBLBQYAAAAABgAGAFkBAAAZBgAAAAA=&#10;">
            <v:path/>
            <v:fill on="f" focussize="0,0"/>
            <v:stroke weight="2pt" color="#385D8A" joinstyle="round"/>
            <v:imagedata o:title=""/>
            <o:lock v:ext="edit" aspectratio="f"/>
          </v:roundrect>
        </w:pict>
      </w:r>
      <w:r>
        <w:rPr>
          <w:rFonts w:asciiTheme="minorEastAsia" w:hAnsiTheme="minorEastAsia"/>
          <w:color w:val="auto"/>
          <w:szCs w:val="21"/>
        </w:rPr>
        <w:pict>
          <v:roundrect id="圆角矩形 9"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I39urYAAAACAEAAA8AAAAAAAAAAQAg&#10;AAAAIgAAAGRycy9kb3ducmV2LnhtbFBLAQIUABQAAAAIAIdO4kDE/CpHgAIAAOEEAAAOAAAAAAAA&#10;AAEAIAAAACcBAABkcnMvZTJvRG9jLnhtbFBLBQYAAAAABgAGAFkBAAAZBgAAAAA=&#10;">
            <v:path/>
            <v:fill on="f" focussize="0,0"/>
            <v:stroke weight="2pt" color="#385D8A" joinstyle="round"/>
            <v:imagedata o:title=""/>
            <o:lock v:ext="edit" aspectratio="f"/>
          </v:roundrect>
        </w:pict>
      </w:r>
    </w:p>
    <w:p>
      <w:pPr>
        <w:widowControl/>
        <w:jc w:val="left"/>
        <w:rPr>
          <w:rFonts w:asciiTheme="minorEastAsia" w:hAnsiTheme="minorEastAsia"/>
          <w:color w:val="auto"/>
          <w:szCs w:val="21"/>
        </w:rPr>
      </w:pPr>
    </w:p>
    <w:p>
      <w:pPr>
        <w:pStyle w:val="8"/>
        <w:rPr>
          <w:rFonts w:hint="eastAsia"/>
          <w:color w:val="auto"/>
          <w:lang w:eastAsia="zh-CN"/>
        </w:rPr>
      </w:pPr>
    </w:p>
    <w:p>
      <w:pPr>
        <w:pStyle w:val="8"/>
        <w:rPr>
          <w:rFonts w:hint="eastAsia"/>
          <w:color w:val="auto"/>
          <w:lang w:eastAsia="zh-CN"/>
        </w:rPr>
      </w:pPr>
    </w:p>
    <w:sectPr>
      <w:footerReference r:id="rId3" w:type="default"/>
      <w:pgSz w:w="11906" w:h="16838"/>
      <w:pgMar w:top="2098" w:right="1474" w:bottom="1985" w:left="158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894625"/>
    </w:sdtPr>
    <w:sdtContent>
      <w:p>
        <w:pPr>
          <w:pStyle w:val="11"/>
          <w:jc w:val="center"/>
        </w:pPr>
        <w:r>
          <w:fldChar w:fldCharType="begin"/>
        </w:r>
        <w:r>
          <w:instrText xml:space="preserve">PAGE   \* MERGEFORMAT</w:instrText>
        </w:r>
        <w:r>
          <w:fldChar w:fldCharType="separate"/>
        </w:r>
        <w:r>
          <w:rPr>
            <w:lang w:val="zh-CN"/>
          </w:rPr>
          <w:t>3</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lYTFlNDI4MzhiYjU4MTM2ZDk1ZTBhMDdlMDI2YjUifQ=="/>
  </w:docVars>
  <w:rsids>
    <w:rsidRoot w:val="00611118"/>
    <w:rsid w:val="000171EE"/>
    <w:rsid w:val="00017E35"/>
    <w:rsid w:val="00047FD3"/>
    <w:rsid w:val="00084E01"/>
    <w:rsid w:val="000E11E0"/>
    <w:rsid w:val="000F7EEC"/>
    <w:rsid w:val="001156AA"/>
    <w:rsid w:val="00115DB1"/>
    <w:rsid w:val="00127CAB"/>
    <w:rsid w:val="00154328"/>
    <w:rsid w:val="00193415"/>
    <w:rsid w:val="001E74A8"/>
    <w:rsid w:val="001F44E4"/>
    <w:rsid w:val="00202632"/>
    <w:rsid w:val="002202AE"/>
    <w:rsid w:val="0026167E"/>
    <w:rsid w:val="00271FFE"/>
    <w:rsid w:val="00272D86"/>
    <w:rsid w:val="00294411"/>
    <w:rsid w:val="002A54FD"/>
    <w:rsid w:val="002D09CB"/>
    <w:rsid w:val="00320F10"/>
    <w:rsid w:val="00333519"/>
    <w:rsid w:val="00341C43"/>
    <w:rsid w:val="00374E85"/>
    <w:rsid w:val="00411282"/>
    <w:rsid w:val="00412C03"/>
    <w:rsid w:val="00415BC0"/>
    <w:rsid w:val="00447ABA"/>
    <w:rsid w:val="00467650"/>
    <w:rsid w:val="004769F1"/>
    <w:rsid w:val="004D4127"/>
    <w:rsid w:val="004E09E4"/>
    <w:rsid w:val="004E2459"/>
    <w:rsid w:val="00502C75"/>
    <w:rsid w:val="005224C5"/>
    <w:rsid w:val="00541475"/>
    <w:rsid w:val="00555043"/>
    <w:rsid w:val="005550F3"/>
    <w:rsid w:val="00581617"/>
    <w:rsid w:val="00581F55"/>
    <w:rsid w:val="00582114"/>
    <w:rsid w:val="00593BCD"/>
    <w:rsid w:val="005A5716"/>
    <w:rsid w:val="005B4C09"/>
    <w:rsid w:val="005B7412"/>
    <w:rsid w:val="005C4E9D"/>
    <w:rsid w:val="005D3585"/>
    <w:rsid w:val="00611118"/>
    <w:rsid w:val="006679EE"/>
    <w:rsid w:val="006917D4"/>
    <w:rsid w:val="006A04C3"/>
    <w:rsid w:val="006A2278"/>
    <w:rsid w:val="006A5862"/>
    <w:rsid w:val="006A6844"/>
    <w:rsid w:val="006C738C"/>
    <w:rsid w:val="006F1343"/>
    <w:rsid w:val="007025D2"/>
    <w:rsid w:val="007163E8"/>
    <w:rsid w:val="00725948"/>
    <w:rsid w:val="0075010F"/>
    <w:rsid w:val="00750B62"/>
    <w:rsid w:val="00783121"/>
    <w:rsid w:val="007872D9"/>
    <w:rsid w:val="00790D94"/>
    <w:rsid w:val="007B1A3E"/>
    <w:rsid w:val="007D0132"/>
    <w:rsid w:val="007D57C5"/>
    <w:rsid w:val="00815751"/>
    <w:rsid w:val="00834F7D"/>
    <w:rsid w:val="00850588"/>
    <w:rsid w:val="0086059D"/>
    <w:rsid w:val="00862FAB"/>
    <w:rsid w:val="00872B9A"/>
    <w:rsid w:val="008917A3"/>
    <w:rsid w:val="008A09B9"/>
    <w:rsid w:val="008C1CF6"/>
    <w:rsid w:val="008F356D"/>
    <w:rsid w:val="008F7AD4"/>
    <w:rsid w:val="00912045"/>
    <w:rsid w:val="00916D76"/>
    <w:rsid w:val="00946CAD"/>
    <w:rsid w:val="0095472F"/>
    <w:rsid w:val="00972029"/>
    <w:rsid w:val="009C0B15"/>
    <w:rsid w:val="009C1628"/>
    <w:rsid w:val="009E49B2"/>
    <w:rsid w:val="009F2BDA"/>
    <w:rsid w:val="009F50B5"/>
    <w:rsid w:val="00A11C96"/>
    <w:rsid w:val="00A53DB3"/>
    <w:rsid w:val="00A83BA1"/>
    <w:rsid w:val="00AA40B6"/>
    <w:rsid w:val="00AB1C96"/>
    <w:rsid w:val="00AE08C3"/>
    <w:rsid w:val="00AE7F74"/>
    <w:rsid w:val="00B15842"/>
    <w:rsid w:val="00B438A1"/>
    <w:rsid w:val="00B456AF"/>
    <w:rsid w:val="00B7438F"/>
    <w:rsid w:val="00B76860"/>
    <w:rsid w:val="00BB173A"/>
    <w:rsid w:val="00BB5233"/>
    <w:rsid w:val="00BC1FB2"/>
    <w:rsid w:val="00BC452D"/>
    <w:rsid w:val="00BE0985"/>
    <w:rsid w:val="00C04A0F"/>
    <w:rsid w:val="00C10D54"/>
    <w:rsid w:val="00C62351"/>
    <w:rsid w:val="00C73FFE"/>
    <w:rsid w:val="00CA2AC6"/>
    <w:rsid w:val="00CE3479"/>
    <w:rsid w:val="00D01453"/>
    <w:rsid w:val="00D0677E"/>
    <w:rsid w:val="00D0780D"/>
    <w:rsid w:val="00D3436C"/>
    <w:rsid w:val="00D37ABF"/>
    <w:rsid w:val="00D65F50"/>
    <w:rsid w:val="00D825EB"/>
    <w:rsid w:val="00D9153E"/>
    <w:rsid w:val="00E01A56"/>
    <w:rsid w:val="00E1793A"/>
    <w:rsid w:val="00E23029"/>
    <w:rsid w:val="00E52594"/>
    <w:rsid w:val="00E92FA8"/>
    <w:rsid w:val="00EA1F5E"/>
    <w:rsid w:val="00EB1111"/>
    <w:rsid w:val="00EE57D5"/>
    <w:rsid w:val="00F0592C"/>
    <w:rsid w:val="00F06E37"/>
    <w:rsid w:val="00F114B3"/>
    <w:rsid w:val="00F2387B"/>
    <w:rsid w:val="00F31319"/>
    <w:rsid w:val="00F564CC"/>
    <w:rsid w:val="00F62842"/>
    <w:rsid w:val="00F72A01"/>
    <w:rsid w:val="00FB6DA3"/>
    <w:rsid w:val="00FF0C68"/>
    <w:rsid w:val="02571C51"/>
    <w:rsid w:val="027756BF"/>
    <w:rsid w:val="02AC21C9"/>
    <w:rsid w:val="02F61B4D"/>
    <w:rsid w:val="03156F82"/>
    <w:rsid w:val="03C07382"/>
    <w:rsid w:val="060642A5"/>
    <w:rsid w:val="06EC53DE"/>
    <w:rsid w:val="075A2D7A"/>
    <w:rsid w:val="0768532C"/>
    <w:rsid w:val="07ED50F2"/>
    <w:rsid w:val="081D00E0"/>
    <w:rsid w:val="08AE7364"/>
    <w:rsid w:val="0A1B223D"/>
    <w:rsid w:val="0A505A3A"/>
    <w:rsid w:val="0DAC1184"/>
    <w:rsid w:val="0E8D34DF"/>
    <w:rsid w:val="0F4C6464"/>
    <w:rsid w:val="10362CD5"/>
    <w:rsid w:val="104906FF"/>
    <w:rsid w:val="104E602B"/>
    <w:rsid w:val="10C62B86"/>
    <w:rsid w:val="10EB24EE"/>
    <w:rsid w:val="12274A70"/>
    <w:rsid w:val="13421B62"/>
    <w:rsid w:val="13C55785"/>
    <w:rsid w:val="15E1362D"/>
    <w:rsid w:val="161063FA"/>
    <w:rsid w:val="170F4587"/>
    <w:rsid w:val="18FD4606"/>
    <w:rsid w:val="1B3534DD"/>
    <w:rsid w:val="20CA13E8"/>
    <w:rsid w:val="234500C2"/>
    <w:rsid w:val="23A57339"/>
    <w:rsid w:val="25D86EFA"/>
    <w:rsid w:val="260B01EA"/>
    <w:rsid w:val="26F31699"/>
    <w:rsid w:val="2ACD239A"/>
    <w:rsid w:val="2B345A5B"/>
    <w:rsid w:val="2D4349FC"/>
    <w:rsid w:val="2E4C4241"/>
    <w:rsid w:val="2F6B3D97"/>
    <w:rsid w:val="2FC35981"/>
    <w:rsid w:val="307A7424"/>
    <w:rsid w:val="30845FF0"/>
    <w:rsid w:val="312D57A8"/>
    <w:rsid w:val="31360376"/>
    <w:rsid w:val="319004CE"/>
    <w:rsid w:val="31C61758"/>
    <w:rsid w:val="320A7897"/>
    <w:rsid w:val="323B1765"/>
    <w:rsid w:val="3246472D"/>
    <w:rsid w:val="34CE1B66"/>
    <w:rsid w:val="35B367D4"/>
    <w:rsid w:val="35CB6AF1"/>
    <w:rsid w:val="362F41FA"/>
    <w:rsid w:val="384E7712"/>
    <w:rsid w:val="39B85A2C"/>
    <w:rsid w:val="3B49258E"/>
    <w:rsid w:val="3C365EB6"/>
    <w:rsid w:val="3CFF5D8B"/>
    <w:rsid w:val="3DB17C02"/>
    <w:rsid w:val="3DDF42CD"/>
    <w:rsid w:val="3E4F2E22"/>
    <w:rsid w:val="41227801"/>
    <w:rsid w:val="427577C6"/>
    <w:rsid w:val="429A07C3"/>
    <w:rsid w:val="43164C61"/>
    <w:rsid w:val="434D1CD9"/>
    <w:rsid w:val="462D194E"/>
    <w:rsid w:val="464D1D19"/>
    <w:rsid w:val="46F3205C"/>
    <w:rsid w:val="47120E60"/>
    <w:rsid w:val="47A169EE"/>
    <w:rsid w:val="47EA3BE3"/>
    <w:rsid w:val="48070BB0"/>
    <w:rsid w:val="48727073"/>
    <w:rsid w:val="499205C6"/>
    <w:rsid w:val="4A2C543B"/>
    <w:rsid w:val="4A3C15A5"/>
    <w:rsid w:val="4C07401B"/>
    <w:rsid w:val="4D493511"/>
    <w:rsid w:val="50086BF2"/>
    <w:rsid w:val="509B22D6"/>
    <w:rsid w:val="50F0003A"/>
    <w:rsid w:val="51167F4B"/>
    <w:rsid w:val="51984341"/>
    <w:rsid w:val="524E3378"/>
    <w:rsid w:val="525A1950"/>
    <w:rsid w:val="552E5577"/>
    <w:rsid w:val="55363DE3"/>
    <w:rsid w:val="55A970AC"/>
    <w:rsid w:val="55DA38A0"/>
    <w:rsid w:val="567348E6"/>
    <w:rsid w:val="584C1DAA"/>
    <w:rsid w:val="58613E05"/>
    <w:rsid w:val="592F3E1C"/>
    <w:rsid w:val="59AF4E4E"/>
    <w:rsid w:val="5A333533"/>
    <w:rsid w:val="5B38632B"/>
    <w:rsid w:val="5CCB5CF1"/>
    <w:rsid w:val="5D0E4426"/>
    <w:rsid w:val="5D360438"/>
    <w:rsid w:val="5DFA3A1E"/>
    <w:rsid w:val="61453B98"/>
    <w:rsid w:val="625D388F"/>
    <w:rsid w:val="63CF256B"/>
    <w:rsid w:val="64C5396E"/>
    <w:rsid w:val="6613098A"/>
    <w:rsid w:val="66651AFE"/>
    <w:rsid w:val="6774580B"/>
    <w:rsid w:val="67D6379C"/>
    <w:rsid w:val="681E3790"/>
    <w:rsid w:val="68404D95"/>
    <w:rsid w:val="68C41BC9"/>
    <w:rsid w:val="6B9C7DA9"/>
    <w:rsid w:val="6D837F22"/>
    <w:rsid w:val="6E4E7A4C"/>
    <w:rsid w:val="6EB565F2"/>
    <w:rsid w:val="6FC0122B"/>
    <w:rsid w:val="704D5FF0"/>
    <w:rsid w:val="70C20D61"/>
    <w:rsid w:val="713E488C"/>
    <w:rsid w:val="71777FBB"/>
    <w:rsid w:val="71BF0747"/>
    <w:rsid w:val="72966B38"/>
    <w:rsid w:val="74AF3F95"/>
    <w:rsid w:val="7578753B"/>
    <w:rsid w:val="77277B70"/>
    <w:rsid w:val="785D5F3F"/>
    <w:rsid w:val="7CBD49E2"/>
    <w:rsid w:val="7CDB38D7"/>
    <w:rsid w:val="7DC94D9A"/>
    <w:rsid w:val="7EA321D2"/>
    <w:rsid w:val="7ED8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28"/>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spacing w:after="120"/>
    </w:pPr>
    <w:rPr>
      <w:szCs w:val="24"/>
    </w:rPr>
  </w:style>
  <w:style w:type="paragraph" w:styleId="6">
    <w:name w:val="annotation text"/>
    <w:basedOn w:val="1"/>
    <w:qFormat/>
    <w:uiPriority w:val="0"/>
    <w:pPr>
      <w:jc w:val="left"/>
    </w:pPr>
  </w:style>
  <w:style w:type="paragraph" w:styleId="7">
    <w:name w:val="Body Text Indent"/>
    <w:basedOn w:val="1"/>
    <w:link w:val="25"/>
    <w:semiHidden/>
    <w:unhideWhenUsed/>
    <w:qFormat/>
    <w:uiPriority w:val="99"/>
    <w:pPr>
      <w:spacing w:after="120"/>
      <w:ind w:left="420" w:leftChars="200"/>
    </w:pPr>
  </w:style>
  <w:style w:type="paragraph" w:styleId="8">
    <w:name w:val="Block Text"/>
    <w:basedOn w:val="1"/>
    <w:unhideWhenUsed/>
    <w:qFormat/>
    <w:uiPriority w:val="0"/>
    <w:pPr>
      <w:spacing w:after="120"/>
      <w:ind w:left="1440" w:leftChars="700" w:right="700" w:rightChars="700"/>
    </w:pPr>
  </w:style>
  <w:style w:type="paragraph" w:styleId="9">
    <w:name w:val="toc 3"/>
    <w:basedOn w:val="1"/>
    <w:next w:val="1"/>
    <w:unhideWhenUsed/>
    <w:qFormat/>
    <w:uiPriority w:val="39"/>
    <w:pPr>
      <w:ind w:left="840" w:leftChars="4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Emphasis"/>
    <w:basedOn w:val="17"/>
    <w:qFormat/>
    <w:uiPriority w:val="20"/>
    <w:rPr>
      <w:i/>
    </w:rPr>
  </w:style>
  <w:style w:type="character" w:styleId="20">
    <w:name w:val="Hyperlink"/>
    <w:basedOn w:val="17"/>
    <w:unhideWhenUsed/>
    <w:qFormat/>
    <w:uiPriority w:val="99"/>
    <w:rPr>
      <w:color w:val="0000FF" w:themeColor="hyperlink"/>
      <w:u w:val="single"/>
    </w:rPr>
  </w:style>
  <w:style w:type="character" w:customStyle="1" w:styleId="21">
    <w:name w:val="页眉 Char"/>
    <w:basedOn w:val="17"/>
    <w:link w:val="12"/>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正文文本 Char"/>
    <w:qFormat/>
    <w:uiPriority w:val="0"/>
    <w:rPr>
      <w:szCs w:val="24"/>
    </w:rPr>
  </w:style>
  <w:style w:type="character" w:customStyle="1" w:styleId="24">
    <w:name w:val="正文文本 Char1"/>
    <w:basedOn w:val="17"/>
    <w:link w:val="2"/>
    <w:semiHidden/>
    <w:qFormat/>
    <w:uiPriority w:val="99"/>
  </w:style>
  <w:style w:type="character" w:customStyle="1" w:styleId="25">
    <w:name w:val="正文文本缩进 Char"/>
    <w:basedOn w:val="17"/>
    <w:link w:val="7"/>
    <w:semiHidden/>
    <w:qFormat/>
    <w:uiPriority w:val="99"/>
  </w:style>
  <w:style w:type="character" w:customStyle="1" w:styleId="26">
    <w:name w:val="批注框文本 Char"/>
    <w:basedOn w:val="17"/>
    <w:link w:val="10"/>
    <w:semiHidden/>
    <w:qFormat/>
    <w:uiPriority w:val="99"/>
    <w:rPr>
      <w:sz w:val="18"/>
      <w:szCs w:val="18"/>
    </w:rPr>
  </w:style>
  <w:style w:type="character" w:customStyle="1" w:styleId="27">
    <w:name w:val="标题 2 Char"/>
    <w:basedOn w:val="17"/>
    <w:link w:val="4"/>
    <w:qFormat/>
    <w:uiPriority w:val="0"/>
    <w:rPr>
      <w:rFonts w:ascii="Arial" w:hAnsi="Arial" w:eastAsia="黑体" w:cs="Times New Roman"/>
      <w:b/>
      <w:bCs/>
      <w:sz w:val="32"/>
      <w:szCs w:val="32"/>
    </w:rPr>
  </w:style>
  <w:style w:type="character" w:customStyle="1" w:styleId="28">
    <w:name w:val="标题 3 Char"/>
    <w:basedOn w:val="17"/>
    <w:link w:val="5"/>
    <w:qFormat/>
    <w:uiPriority w:val="0"/>
    <w:rPr>
      <w:rFonts w:ascii="Times New Roman" w:hAnsi="Times New Roman" w:eastAsia="宋体" w:cs="Times New Roman"/>
      <w:b/>
      <w:kern w:val="0"/>
      <w:sz w:val="32"/>
      <w:szCs w:val="20"/>
    </w:rPr>
  </w:style>
  <w:style w:type="character" w:customStyle="1" w:styleId="29">
    <w:name w:val="标题 1 Char"/>
    <w:basedOn w:val="17"/>
    <w:link w:val="3"/>
    <w:qFormat/>
    <w:uiPriority w:val="9"/>
    <w:rPr>
      <w:b/>
      <w:bCs/>
      <w:kern w:val="44"/>
      <w:sz w:val="44"/>
      <w:szCs w:val="44"/>
    </w:rPr>
  </w:style>
  <w:style w:type="paragraph" w:styleId="30">
    <w:name w:val="List Paragraph"/>
    <w:basedOn w:val="1"/>
    <w:qFormat/>
    <w:uiPriority w:val="34"/>
    <w:pPr>
      <w:spacing w:line="360" w:lineRule="auto"/>
      <w:ind w:firstLine="200" w:firstLineChars="200"/>
    </w:pPr>
    <w:rPr>
      <w:rFonts w:ascii="宋体" w:hAnsi="Times New Roman" w:eastAsia="宋体" w:cs="宋体"/>
      <w:sz w:val="24"/>
      <w:szCs w:val="24"/>
    </w:rPr>
  </w:style>
  <w:style w:type="paragraph" w:customStyle="1" w:styleId="31">
    <w:name w:val="TOC 标题1"/>
    <w:basedOn w:val="3"/>
    <w:next w:val="1"/>
    <w:qFormat/>
    <w:uiPriority w:val="99"/>
    <w:pPr>
      <w:keepNext w:val="0"/>
      <w:keepLines w:val="0"/>
      <w:widowControl/>
      <w:spacing w:before="240" w:afterLines="100" w:line="259" w:lineRule="auto"/>
      <w:jc w:val="left"/>
      <w:outlineLvl w:val="9"/>
    </w:pPr>
    <w:rPr>
      <w:rFonts w:ascii="Calibri Light" w:hAnsi="Calibri Light" w:eastAsia="宋体" w:cs="Times New Roman"/>
      <w:color w:val="2E74B5"/>
      <w:kern w:val="0"/>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D2CB4-8AA7-4465-82A0-690DCC9076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2831</Words>
  <Characters>3001</Characters>
  <Lines>12</Lines>
  <Paragraphs>3</Paragraphs>
  <TotalTime>46</TotalTime>
  <ScaleCrop>false</ScaleCrop>
  <LinksUpToDate>false</LinksUpToDate>
  <CharactersWithSpaces>3801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PC</dc:creator>
  <cp:lastModifiedBy>smiling baby</cp:lastModifiedBy>
  <cp:lastPrinted>2022-06-14T07:46:00Z</cp:lastPrinted>
  <dcterms:modified xsi:type="dcterms:W3CDTF">2022-06-16T09:05:15Z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47F3C113A7434D6099C8E3608098ACC9</vt:lpwstr>
  </property>
</Properties>
</file>