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76" w:rsidRPr="009F085B" w:rsidRDefault="0080036C" w:rsidP="009F085B">
      <w:pPr>
        <w:adjustRightInd w:val="0"/>
        <w:snapToGrid w:val="0"/>
        <w:spacing w:line="360" w:lineRule="auto"/>
        <w:jc w:val="center"/>
        <w:rPr>
          <w:rFonts w:asciiTheme="minorEastAsia" w:hAnsiTheme="minorEastAsia" w:cs="微软雅黑"/>
          <w:b/>
          <w:bCs/>
          <w:sz w:val="36"/>
          <w:szCs w:val="44"/>
        </w:rPr>
      </w:pPr>
      <w:r w:rsidRPr="009F085B">
        <w:rPr>
          <w:rFonts w:asciiTheme="minorEastAsia" w:hAnsiTheme="minorEastAsia" w:cs="微软雅黑" w:hint="eastAsia"/>
          <w:b/>
          <w:bCs/>
          <w:sz w:val="36"/>
          <w:szCs w:val="44"/>
        </w:rPr>
        <w:t>1、核酸提取仪</w:t>
      </w:r>
    </w:p>
    <w:p w:rsidR="009C789D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1、方法学：磁珠法</w:t>
      </w:r>
    </w:p>
    <w:p w:rsidR="00422B18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2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</w:t>
      </w:r>
      <w:r w:rsidR="00422B18" w:rsidRPr="00422B18">
        <w:rPr>
          <w:rFonts w:asciiTheme="minorEastAsia" w:hAnsiTheme="minorEastAsia" w:cs="Segoe UI Emoji" w:hint="eastAsia"/>
          <w:sz w:val="24"/>
          <w:szCs w:val="32"/>
        </w:rPr>
        <w:t>最高通量：≥96个/次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★3、处理时间：≤12min/次</w:t>
      </w:r>
    </w:p>
    <w:p w:rsidR="009C789D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4、样本类型：全血、血清、血浆、鼻/咽拭子、分泌物、脱落细胞、尿液、痰液、粪便、FFPE组织、动植物组织、干血斑、唾液，肺灌洗液等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5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、程序储存：内建5组模式程序，可存储</w:t>
      </w:r>
      <w:r w:rsidR="00353BB5" w:rsidRPr="00FF3C6B">
        <w:rPr>
          <w:rFonts w:ascii="仿宋" w:eastAsia="仿宋" w:hAnsi="仿宋" w:cs="Segoe UI Emoji" w:hint="eastAsia"/>
          <w:kern w:val="0"/>
          <w:sz w:val="24"/>
        </w:rPr>
        <w:t>≥</w:t>
      </w:r>
      <w:r w:rsidRPr="009F085B">
        <w:rPr>
          <w:rFonts w:asciiTheme="minorEastAsia" w:hAnsiTheme="minorEastAsia" w:cs="Segoe UI Emoji" w:hint="eastAsia"/>
          <w:sz w:val="24"/>
          <w:szCs w:val="32"/>
        </w:rPr>
        <w:t>50000组程序</w:t>
      </w:r>
    </w:p>
    <w:p w:rsidR="009C789D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6、吸磁能力：磁棒磁通量≥5500高斯，最大程度降低磁珠掉磁风险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7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、磁棒套取放模式：自动取放磁棒套，无需人员操作</w:t>
      </w:r>
    </w:p>
    <w:p w:rsidR="00937976" w:rsidRPr="009F085B" w:rsidRDefault="0080036C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Symbol"/>
          <w:sz w:val="24"/>
          <w:szCs w:val="32"/>
        </w:rPr>
        <w:t>★</w:t>
      </w:r>
      <w:r w:rsidR="009C789D" w:rsidRPr="009F085B">
        <w:rPr>
          <w:rFonts w:asciiTheme="minorEastAsia" w:hAnsiTheme="minorEastAsia" w:cs="Segoe UI Symbol" w:hint="eastAsia"/>
          <w:sz w:val="24"/>
          <w:szCs w:val="32"/>
        </w:rPr>
        <w:t>8、</w:t>
      </w:r>
      <w:r w:rsidRPr="009F085B">
        <w:rPr>
          <w:rFonts w:asciiTheme="minorEastAsia" w:hAnsiTheme="minorEastAsia" w:cs="Segoe UI Emoji" w:hint="eastAsia"/>
          <w:sz w:val="24"/>
          <w:szCs w:val="32"/>
        </w:rPr>
        <w:t>磁珠回收率：</w:t>
      </w:r>
      <w:r w:rsidR="00353BB5" w:rsidRPr="009F085B">
        <w:rPr>
          <w:rFonts w:asciiTheme="minorEastAsia" w:hAnsiTheme="minorEastAsia" w:cs="Segoe UI Emoji" w:hint="eastAsia"/>
          <w:sz w:val="24"/>
          <w:szCs w:val="32"/>
        </w:rPr>
        <w:t>≥</w:t>
      </w:r>
      <w:r w:rsidRPr="009F085B">
        <w:rPr>
          <w:rFonts w:asciiTheme="minorEastAsia" w:hAnsiTheme="minorEastAsia" w:cs="Segoe UI Emoji" w:hint="eastAsia"/>
          <w:sz w:val="24"/>
          <w:szCs w:val="32"/>
        </w:rPr>
        <w:t>98%</w:t>
      </w:r>
    </w:p>
    <w:p w:rsidR="00937976" w:rsidRPr="009F085B" w:rsidRDefault="00353BB5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F3C6B">
        <w:rPr>
          <w:rFonts w:ascii="仿宋" w:eastAsia="仿宋" w:hAnsi="仿宋" w:cs="Segoe UI Emoji"/>
          <w:kern w:val="0"/>
          <w:sz w:val="24"/>
        </w:rPr>
        <w:t>▲9</w:t>
      </w:r>
      <w:r w:rsidRPr="00FF3C6B">
        <w:rPr>
          <w:rFonts w:ascii="仿宋" w:eastAsia="仿宋" w:hAnsi="仿宋" w:cs="Segoe UI Emoji" w:hint="eastAsia"/>
          <w:kern w:val="0"/>
          <w:sz w:val="24"/>
        </w:rPr>
        <w:t>、防交叉污染：同时具有紫外消毒模块、通风设施、气溶胶高效过滤器、负压排气功能。</w:t>
      </w:r>
    </w:p>
    <w:p w:rsidR="009C789D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</w:t>
      </w:r>
      <w:r w:rsidRPr="009F085B">
        <w:rPr>
          <w:rFonts w:asciiTheme="minorEastAsia" w:hAnsiTheme="minorEastAsia" w:cs="Segoe UI Emoji"/>
          <w:sz w:val="24"/>
          <w:szCs w:val="32"/>
        </w:rPr>
        <w:t>0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</w:t>
      </w:r>
      <w:r w:rsidR="0080036C" w:rsidRPr="009F085B">
        <w:rPr>
          <w:rFonts w:asciiTheme="minorEastAsia" w:hAnsiTheme="minorEastAsia" w:cs="Segoe UI Emoji" w:hint="eastAsia"/>
          <w:sz w:val="24"/>
          <w:szCs w:val="32"/>
        </w:rPr>
        <w:t>智能程序：智能紫外灯消毒与自动关机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11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、断电保护：意外断电且恢复供电后，可选择继续运行实验</w:t>
      </w:r>
    </w:p>
    <w:p w:rsidR="009C789D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</w:t>
      </w:r>
      <w:r w:rsidRPr="009F085B">
        <w:rPr>
          <w:rFonts w:asciiTheme="minorEastAsia" w:hAnsiTheme="minorEastAsia" w:cs="Segoe UI Emoji"/>
          <w:sz w:val="24"/>
          <w:szCs w:val="32"/>
        </w:rPr>
        <w:t>2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、故障处理：智能多维度故障提醒，实现一键故障自动清除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13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、开机自检：开机自动初始化并温控自检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</w:t>
      </w:r>
      <w:r w:rsidRPr="009F085B">
        <w:rPr>
          <w:rFonts w:asciiTheme="minorEastAsia" w:hAnsiTheme="minorEastAsia" w:cs="Segoe UI Emoji"/>
          <w:sz w:val="24"/>
          <w:szCs w:val="32"/>
        </w:rPr>
        <w:t>4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、舱门保护：舱门误开，程序暂停，关闭舱门后继续运行</w:t>
      </w:r>
    </w:p>
    <w:p w:rsidR="00937976" w:rsidRPr="009F085B" w:rsidRDefault="00EB0D70" w:rsidP="00DA5E9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F3C6B">
        <w:rPr>
          <w:rFonts w:ascii="仿宋" w:eastAsia="仿宋" w:hAnsi="仿宋" w:cs="Segoe UI Emoji"/>
          <w:kern w:val="0"/>
          <w:sz w:val="24"/>
        </w:rPr>
        <w:t>▲15</w:t>
      </w:r>
      <w:r w:rsidRPr="00FF3C6B">
        <w:rPr>
          <w:rFonts w:ascii="仿宋" w:eastAsia="仿宋" w:hAnsi="仿宋" w:cs="Segoe UI Emoji" w:hint="eastAsia"/>
          <w:kern w:val="0"/>
          <w:sz w:val="24"/>
        </w:rPr>
        <w:t>、保证仪器的原研性和先进性</w:t>
      </w:r>
    </w:p>
    <w:p w:rsidR="00937976" w:rsidRPr="009F085B" w:rsidRDefault="009C789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</w:t>
      </w:r>
      <w:r w:rsidRPr="009F085B">
        <w:rPr>
          <w:rFonts w:asciiTheme="minorEastAsia" w:hAnsiTheme="minorEastAsia" w:cs="Segoe UI Emoji"/>
          <w:sz w:val="24"/>
          <w:szCs w:val="32"/>
        </w:rPr>
        <w:t>6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</w:t>
      </w:r>
      <w:r w:rsidR="0080036C" w:rsidRPr="009F085B">
        <w:rPr>
          <w:rFonts w:asciiTheme="minorEastAsia" w:hAnsiTheme="minorEastAsia" w:cs="Segoe UI Emoji" w:hint="eastAsia"/>
          <w:sz w:val="24"/>
          <w:szCs w:val="32"/>
        </w:rPr>
        <w:t>配套试剂：生产厂家具备原厂生产的病毒采样管、病毒核酸提取试剂、新冠病毒核酸检测试剂，提供备案证以证明，符合指南建议配套要求，满足全流程质控。</w:t>
      </w:r>
    </w:p>
    <w:p w:rsidR="00937976" w:rsidRPr="009F085B" w:rsidRDefault="00E34DB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>
        <w:rPr>
          <w:rFonts w:asciiTheme="minorEastAsia" w:hAnsiTheme="minorEastAsia" w:cs="Segoe UI Emoji" w:hint="eastAsia"/>
          <w:sz w:val="24"/>
          <w:szCs w:val="32"/>
        </w:rPr>
        <w:t>17</w:t>
      </w:r>
      <w:r w:rsidR="009C789D" w:rsidRPr="009F085B">
        <w:rPr>
          <w:rFonts w:asciiTheme="minorEastAsia" w:hAnsiTheme="minorEastAsia" w:cs="Segoe UI Emoji" w:hint="eastAsia"/>
          <w:sz w:val="24"/>
          <w:szCs w:val="32"/>
        </w:rPr>
        <w:t>、质保1年</w:t>
      </w:r>
    </w:p>
    <w:p w:rsidR="003670F9" w:rsidRDefault="003670F9" w:rsidP="009F085B">
      <w:pPr>
        <w:adjustRightInd w:val="0"/>
        <w:snapToGrid w:val="0"/>
        <w:spacing w:line="360" w:lineRule="auto"/>
        <w:rPr>
          <w:rFonts w:asciiTheme="minorEastAsia" w:hAnsiTheme="minorEastAsia" w:cs="微软雅黑"/>
          <w:sz w:val="24"/>
        </w:rPr>
      </w:pPr>
    </w:p>
    <w:p w:rsidR="003670F9" w:rsidRDefault="003670F9" w:rsidP="009F085B">
      <w:pPr>
        <w:adjustRightInd w:val="0"/>
        <w:snapToGrid w:val="0"/>
        <w:spacing w:line="360" w:lineRule="auto"/>
        <w:rPr>
          <w:rFonts w:asciiTheme="minorEastAsia" w:hAnsiTheme="minorEastAsia" w:cs="微软雅黑"/>
          <w:sz w:val="24"/>
        </w:rPr>
      </w:pPr>
    </w:p>
    <w:p w:rsidR="009F085B" w:rsidRPr="009F085B" w:rsidRDefault="0080036C" w:rsidP="009F085B">
      <w:pPr>
        <w:adjustRightInd w:val="0"/>
        <w:snapToGrid w:val="0"/>
        <w:spacing w:line="360" w:lineRule="auto"/>
        <w:rPr>
          <w:rFonts w:asciiTheme="minorEastAsia" w:hAnsiTheme="minorEastAsia" w:cs="微软雅黑"/>
          <w:sz w:val="24"/>
        </w:rPr>
      </w:pPr>
      <w:r w:rsidRPr="009F085B">
        <w:rPr>
          <w:rFonts w:asciiTheme="minorEastAsia" w:hAnsiTheme="minorEastAsia" w:cs="微软雅黑"/>
          <w:sz w:val="24"/>
        </w:rPr>
        <w:t>注：带“★”的技术指标为</w:t>
      </w:r>
      <w:r w:rsidRPr="009F085B">
        <w:rPr>
          <w:rFonts w:asciiTheme="minorEastAsia" w:hAnsiTheme="minorEastAsia" w:cs="微软雅黑" w:hint="eastAsia"/>
          <w:sz w:val="24"/>
        </w:rPr>
        <w:t>实质参数，负偏离扣</w:t>
      </w:r>
      <w:r w:rsidR="00204076">
        <w:rPr>
          <w:rFonts w:asciiTheme="minorEastAsia" w:hAnsiTheme="minorEastAsia" w:cs="微软雅黑"/>
          <w:sz w:val="24"/>
        </w:rPr>
        <w:t>5</w:t>
      </w:r>
      <w:r w:rsidRPr="009F085B">
        <w:rPr>
          <w:rFonts w:asciiTheme="minorEastAsia" w:hAnsiTheme="minorEastAsia" w:cs="微软雅黑" w:hint="eastAsia"/>
          <w:sz w:val="24"/>
        </w:rPr>
        <w:t>分；</w:t>
      </w:r>
      <w:r w:rsidRPr="009F085B">
        <w:rPr>
          <w:rFonts w:asciiTheme="minorEastAsia" w:hAnsiTheme="minorEastAsia" w:cs="微软雅黑"/>
          <w:sz w:val="24"/>
        </w:rPr>
        <w:t>“▲”为重要参数其他</w:t>
      </w:r>
      <w:r w:rsidRPr="009F085B">
        <w:rPr>
          <w:rFonts w:asciiTheme="minorEastAsia" w:hAnsiTheme="minorEastAsia" w:cs="微软雅黑" w:hint="eastAsia"/>
          <w:sz w:val="24"/>
        </w:rPr>
        <w:t>，负偏离扣</w:t>
      </w:r>
      <w:r w:rsidR="00204076">
        <w:rPr>
          <w:rFonts w:asciiTheme="minorEastAsia" w:hAnsiTheme="minorEastAsia" w:cs="微软雅黑"/>
          <w:sz w:val="24"/>
        </w:rPr>
        <w:t>3</w:t>
      </w:r>
      <w:r w:rsidRPr="009F085B">
        <w:rPr>
          <w:rFonts w:asciiTheme="minorEastAsia" w:hAnsiTheme="minorEastAsia" w:cs="微软雅黑" w:hint="eastAsia"/>
          <w:sz w:val="24"/>
        </w:rPr>
        <w:t>分</w:t>
      </w:r>
      <w:r w:rsidRPr="009F085B">
        <w:rPr>
          <w:rFonts w:asciiTheme="minorEastAsia" w:hAnsiTheme="minorEastAsia" w:cs="微软雅黑"/>
          <w:sz w:val="24"/>
        </w:rPr>
        <w:t>。</w:t>
      </w:r>
    </w:p>
    <w:p w:rsidR="009F085B" w:rsidRDefault="009F085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9F085B" w:rsidRPr="00DA5E9D" w:rsidRDefault="009F085B" w:rsidP="00DA5E9D">
      <w:pPr>
        <w:adjustRightInd w:val="0"/>
        <w:snapToGrid w:val="0"/>
        <w:spacing w:line="360" w:lineRule="auto"/>
        <w:jc w:val="center"/>
        <w:rPr>
          <w:rFonts w:asciiTheme="minorEastAsia" w:hAnsiTheme="minorEastAsia" w:cs="微软雅黑"/>
          <w:b/>
          <w:bCs/>
          <w:sz w:val="36"/>
          <w:szCs w:val="44"/>
        </w:rPr>
      </w:pPr>
      <w:r w:rsidRPr="00DA5E9D">
        <w:rPr>
          <w:rFonts w:asciiTheme="minorEastAsia" w:hAnsiTheme="minorEastAsia" w:cs="微软雅黑" w:hint="eastAsia"/>
          <w:b/>
          <w:bCs/>
          <w:sz w:val="36"/>
          <w:szCs w:val="44"/>
        </w:rPr>
        <w:lastRenderedPageBreak/>
        <w:t>2、核酸检测分析仪，2台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1、基本要求</w:t>
      </w:r>
    </w:p>
    <w:p w:rsidR="009F085B" w:rsidRPr="009F085B" w:rsidRDefault="003670F9" w:rsidP="009F085B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="009F085B" w:rsidRPr="009F085B">
        <w:rPr>
          <w:rFonts w:asciiTheme="minorEastAsia" w:hAnsiTheme="minorEastAsia" w:cs="Segoe UI Emoji" w:hint="eastAsia"/>
          <w:b/>
          <w:bCs/>
          <w:sz w:val="24"/>
          <w:szCs w:val="32"/>
        </w:rPr>
        <w:t>1.1检测模块：4通量，四个独立模块可独立运行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1.2反应体系：25ul/50ul</w:t>
      </w:r>
    </w:p>
    <w:p w:rsidR="009F085B" w:rsidRPr="009F085B" w:rsidRDefault="00554E26" w:rsidP="00554E2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FF3C6B">
        <w:rPr>
          <w:rFonts w:ascii="仿宋" w:eastAsia="仿宋" w:hAnsi="仿宋" w:cs="仿宋_GB2312" w:hint="eastAsia"/>
          <w:kern w:val="0"/>
          <w:sz w:val="24"/>
        </w:rPr>
        <w:t>★1.3时间：（5-45） min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1.4 自带存储：</w:t>
      </w:r>
      <w:r w:rsidRPr="009F085B">
        <w:rPr>
          <w:rFonts w:asciiTheme="minorEastAsia" w:hAnsiTheme="minorEastAsia" w:cs="宋体" w:hint="eastAsia"/>
          <w:sz w:val="24"/>
          <w:szCs w:val="32"/>
        </w:rPr>
        <w:t>≥</w:t>
      </w:r>
      <w:r w:rsidRPr="009F085B">
        <w:rPr>
          <w:rFonts w:asciiTheme="minorEastAsia" w:hAnsiTheme="minorEastAsia" w:cs="Segoe UI Emoji" w:hint="eastAsia"/>
          <w:sz w:val="24"/>
          <w:szCs w:val="32"/>
        </w:rPr>
        <w:t>16G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2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、光学技术要求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2.1 激发光源：LED光源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2.2 检测器：高灵敏度光电二极管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2.3 检测方式：实时动态监测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2.4 适用染料：FAM；VIC；ROX；CY5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2.5 灵敏度：可检测单拷贝基因</w:t>
      </w:r>
    </w:p>
    <w:p w:rsidR="00554E26" w:rsidRDefault="00554E26" w:rsidP="00554E26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554E26">
        <w:rPr>
          <w:rFonts w:asciiTheme="minorEastAsia" w:hAnsiTheme="minorEastAsia" w:cs="Segoe UI Emoji" w:hint="eastAsia"/>
          <w:b/>
          <w:bCs/>
          <w:sz w:val="24"/>
          <w:szCs w:val="32"/>
        </w:rPr>
        <w:t xml:space="preserve">★2.7检出限：≤2nm </w:t>
      </w:r>
    </w:p>
    <w:p w:rsidR="009F085B" w:rsidRPr="009F085B" w:rsidRDefault="009F085B" w:rsidP="00554E2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2.8 动态线性范围/线性度：8个或更多数量级/梯队线性回归系数R≥0.99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3、温控要求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3.1 升温速率：最快≥5.8℃/秒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3.2 降温速率：最快≥2.0℃/秒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3.3 加热/冷却技术：液态金属涂覆陶瓷加热/空气浴冷却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3.4 温度控制：独立的加热模块可实现单模块控制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3.5 温度精确度：</w:t>
      </w:r>
      <w:r w:rsidRPr="009F085B">
        <w:rPr>
          <w:rFonts w:asciiTheme="minorEastAsia" w:hAnsiTheme="minorEastAsia" w:cs="宋体" w:hint="eastAsia"/>
          <w:sz w:val="24"/>
          <w:szCs w:val="32"/>
        </w:rPr>
        <w:t>≤</w:t>
      </w:r>
      <w:r w:rsidRPr="009F085B">
        <w:rPr>
          <w:rFonts w:asciiTheme="minorEastAsia" w:hAnsiTheme="minorEastAsia" w:cs="Segoe UI Emoji" w:hint="eastAsia"/>
          <w:sz w:val="24"/>
          <w:szCs w:val="32"/>
        </w:rPr>
        <w:t>±0.5℃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3.6 温度控制范围：室温~99℃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/>
          <w:sz w:val="24"/>
          <w:szCs w:val="32"/>
        </w:rPr>
        <w:t>4</w:t>
      </w:r>
      <w:r w:rsidRPr="009F085B">
        <w:rPr>
          <w:rFonts w:asciiTheme="minorEastAsia" w:hAnsiTheme="minorEastAsia" w:cs="Segoe UI Emoji" w:hint="eastAsia"/>
          <w:sz w:val="24"/>
          <w:szCs w:val="32"/>
        </w:rPr>
        <w:t>、功能要求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9F085B">
        <w:rPr>
          <w:rFonts w:asciiTheme="minorEastAsia" w:hAnsiTheme="minorEastAsia" w:cs="Segoe UI Emoji" w:hint="eastAsia"/>
          <w:b/>
          <w:bCs/>
          <w:sz w:val="24"/>
          <w:szCs w:val="32"/>
        </w:rPr>
        <w:t>4.1快速易用：操作简单，集核酸提取、PCR扩增、结果解读和报告打印为一体，快速出具简单实验结果。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4.2支持单管多重qPCR检测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5、软件要求</w:t>
      </w:r>
    </w:p>
    <w:p w:rsidR="009F085B" w:rsidRPr="009F085B" w:rsidRDefault="009F085B" w:rsidP="009F085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5.1 配套触摸屏，内置程序，具有中英文切换功能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t>6、配套项目</w:t>
      </w:r>
    </w:p>
    <w:p w:rsidR="009F085B" w:rsidRPr="009F085B" w:rsidRDefault="009F085B" w:rsidP="002230D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9F085B">
        <w:rPr>
          <w:rFonts w:asciiTheme="minorEastAsia" w:hAnsiTheme="minorEastAsia" w:cs="Segoe UI Emoji" w:hint="eastAsia"/>
          <w:b/>
          <w:bCs/>
          <w:sz w:val="24"/>
          <w:szCs w:val="32"/>
        </w:rPr>
        <w:t>6.1厂家至少提供多种以上的有NMPA三类证试剂配套仪器使用</w:t>
      </w:r>
    </w:p>
    <w:p w:rsidR="009F085B" w:rsidRPr="009F085B" w:rsidRDefault="009F085B" w:rsidP="009F085B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9F085B">
        <w:rPr>
          <w:rFonts w:asciiTheme="minorEastAsia" w:hAnsiTheme="minorEastAsia" w:cs="Segoe UI Emoji" w:hint="eastAsia"/>
          <w:sz w:val="24"/>
          <w:szCs w:val="32"/>
        </w:rPr>
        <w:lastRenderedPageBreak/>
        <w:t>7、质保一年</w:t>
      </w:r>
    </w:p>
    <w:p w:rsidR="00EC7DF2" w:rsidRDefault="00EC7DF2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</w:p>
    <w:p w:rsidR="00EC7DF2" w:rsidRDefault="00EC7DF2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</w:p>
    <w:p w:rsidR="003670F9" w:rsidRDefault="003670F9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  <w:r w:rsidRPr="009F085B">
        <w:rPr>
          <w:rFonts w:asciiTheme="minorEastAsia" w:hAnsiTheme="minorEastAsia" w:cs="微软雅黑"/>
          <w:sz w:val="24"/>
        </w:rPr>
        <w:t>注：带“★”的技术指标为</w:t>
      </w:r>
      <w:r w:rsidRPr="009F085B">
        <w:rPr>
          <w:rFonts w:asciiTheme="minorEastAsia" w:hAnsiTheme="minorEastAsia" w:cs="微软雅黑" w:hint="eastAsia"/>
          <w:sz w:val="24"/>
        </w:rPr>
        <w:t>实质参数，负偏离扣</w:t>
      </w:r>
      <w:r w:rsidR="00204076">
        <w:rPr>
          <w:rFonts w:asciiTheme="minorEastAsia" w:hAnsiTheme="minorEastAsia" w:cs="微软雅黑"/>
          <w:sz w:val="24"/>
        </w:rPr>
        <w:t>5</w:t>
      </w:r>
      <w:r w:rsidRPr="009F085B">
        <w:rPr>
          <w:rFonts w:asciiTheme="minorEastAsia" w:hAnsiTheme="minorEastAsia" w:cs="微软雅黑" w:hint="eastAsia"/>
          <w:sz w:val="24"/>
        </w:rPr>
        <w:t>分；</w:t>
      </w:r>
    </w:p>
    <w:p w:rsidR="003670F9" w:rsidRDefault="003670F9">
      <w:pPr>
        <w:widowControl/>
        <w:jc w:val="left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/>
          <w:sz w:val="24"/>
        </w:rPr>
        <w:br w:type="page"/>
      </w:r>
    </w:p>
    <w:p w:rsidR="00204076" w:rsidRPr="00DA5E9D" w:rsidRDefault="00204076" w:rsidP="00DA5E9D">
      <w:pPr>
        <w:adjustRightInd w:val="0"/>
        <w:snapToGrid w:val="0"/>
        <w:spacing w:line="360" w:lineRule="auto"/>
        <w:jc w:val="center"/>
        <w:rPr>
          <w:rFonts w:asciiTheme="minorEastAsia" w:hAnsiTheme="minorEastAsia" w:cs="微软雅黑"/>
          <w:b/>
          <w:bCs/>
          <w:sz w:val="36"/>
          <w:szCs w:val="44"/>
        </w:rPr>
      </w:pPr>
      <w:r w:rsidRPr="00DA5E9D">
        <w:rPr>
          <w:rFonts w:asciiTheme="minorEastAsia" w:hAnsiTheme="minorEastAsia" w:cs="微软雅黑" w:hint="eastAsia"/>
          <w:b/>
          <w:bCs/>
          <w:sz w:val="36"/>
          <w:szCs w:val="44"/>
        </w:rPr>
        <w:lastRenderedPageBreak/>
        <w:t>3、病毒采样管开盖机 2台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1、通道：单通道开盖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2、开盖方式：螺旋开盖</w:t>
      </w:r>
    </w:p>
    <w:p w:rsidR="00204076" w:rsidRPr="00204076" w:rsidRDefault="006C6B35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F3C6B">
        <w:rPr>
          <w:rFonts w:ascii="仿宋" w:eastAsia="仿宋" w:hAnsi="仿宋" w:cs="仿宋_GB2312"/>
          <w:kern w:val="0"/>
          <w:sz w:val="24"/>
        </w:rPr>
        <w:t>3</w:t>
      </w:r>
      <w:r w:rsidRPr="00FF3C6B">
        <w:rPr>
          <w:rFonts w:ascii="仿宋" w:eastAsia="仿宋" w:hAnsi="仿宋" w:cs="仿宋_GB2312" w:hint="eastAsia"/>
          <w:kern w:val="0"/>
          <w:sz w:val="24"/>
        </w:rPr>
        <w:t>、开关盖时间≤</w:t>
      </w:r>
      <w:r w:rsidRPr="00FF3C6B">
        <w:rPr>
          <w:rFonts w:ascii="仿宋" w:eastAsia="仿宋" w:hAnsi="仿宋" w:cs="仿宋_GB2312"/>
          <w:kern w:val="0"/>
          <w:sz w:val="24"/>
        </w:rPr>
        <w:t>4</w:t>
      </w:r>
      <w:r w:rsidRPr="00FF3C6B">
        <w:rPr>
          <w:rFonts w:ascii="仿宋" w:eastAsia="仿宋" w:hAnsi="仿宋" w:cs="仿宋_GB2312" w:hint="eastAsia"/>
          <w:kern w:val="0"/>
          <w:sz w:val="24"/>
        </w:rPr>
        <w:t>秒，</w:t>
      </w:r>
      <w:r w:rsidRPr="00FF3C6B">
        <w:rPr>
          <w:rFonts w:ascii="仿宋" w:eastAsia="仿宋" w:hAnsi="仿宋" w:cs="仿宋_GB2312"/>
          <w:kern w:val="0"/>
          <w:sz w:val="24"/>
        </w:rPr>
        <w:t>12</w:t>
      </w:r>
      <w:r w:rsidRPr="00FF3C6B">
        <w:rPr>
          <w:rFonts w:ascii="仿宋" w:eastAsia="仿宋" w:hAnsi="仿宋" w:cs="仿宋_GB2312" w:hint="eastAsia"/>
          <w:kern w:val="0"/>
          <w:sz w:val="24"/>
        </w:rPr>
        <w:t>分钟可以完成≥</w:t>
      </w:r>
      <w:r w:rsidRPr="00FF3C6B">
        <w:rPr>
          <w:rFonts w:ascii="仿宋" w:eastAsia="仿宋" w:hAnsi="仿宋" w:cs="仿宋_GB2312"/>
          <w:kern w:val="0"/>
          <w:sz w:val="24"/>
        </w:rPr>
        <w:t>96</w:t>
      </w:r>
      <w:r>
        <w:rPr>
          <w:rFonts w:ascii="仿宋" w:eastAsia="仿宋" w:hAnsi="仿宋" w:cs="仿宋_GB2312" w:hint="eastAsia"/>
          <w:kern w:val="0"/>
          <w:sz w:val="24"/>
        </w:rPr>
        <w:t>个样本开关盖及加样操作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Pr="00204076">
        <w:rPr>
          <w:rFonts w:asciiTheme="minorEastAsia" w:hAnsiTheme="minorEastAsia" w:cs="Segoe UI Emoji" w:hint="eastAsia"/>
          <w:b/>
          <w:bCs/>
          <w:sz w:val="24"/>
          <w:szCs w:val="32"/>
        </w:rPr>
        <w:t>4、计数显示：具备计数功能，辅助记录实验样本数量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5、屏幕显示</w:t>
      </w:r>
      <w:r w:rsidR="00EC7DF2">
        <w:rPr>
          <w:rFonts w:asciiTheme="minorEastAsia" w:hAnsiTheme="minorEastAsia" w:cs="Segoe UI Emoji" w:hint="eastAsia"/>
          <w:sz w:val="24"/>
          <w:szCs w:val="32"/>
        </w:rPr>
        <w:t>：</w:t>
      </w:r>
      <w:r w:rsidRPr="00204076">
        <w:rPr>
          <w:rFonts w:asciiTheme="minorEastAsia" w:hAnsiTheme="minorEastAsia" w:cs="Segoe UI Emoji" w:hint="eastAsia"/>
          <w:sz w:val="24"/>
          <w:szCs w:val="32"/>
        </w:rPr>
        <w:t>LCD显示器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6、接口</w:t>
      </w:r>
      <w:r w:rsidR="00EC7DF2">
        <w:rPr>
          <w:rFonts w:asciiTheme="minorEastAsia" w:hAnsiTheme="minorEastAsia" w:cs="Segoe UI Emoji" w:hint="eastAsia"/>
          <w:sz w:val="24"/>
          <w:szCs w:val="32"/>
        </w:rPr>
        <w:t>：</w:t>
      </w:r>
      <w:r w:rsidRPr="00204076">
        <w:rPr>
          <w:rFonts w:asciiTheme="minorEastAsia" w:hAnsiTheme="minorEastAsia" w:cs="Segoe UI Emoji" w:hint="eastAsia"/>
          <w:sz w:val="24"/>
          <w:szCs w:val="32"/>
        </w:rPr>
        <w:t>航空接头</w:t>
      </w:r>
      <w:r w:rsidR="00E14966" w:rsidRPr="00E14966">
        <w:rPr>
          <w:rFonts w:asciiTheme="minorEastAsia" w:hAnsiTheme="minorEastAsia" w:cs="Segoe UI Emoji" w:hint="eastAsia"/>
          <w:sz w:val="24"/>
          <w:szCs w:val="32"/>
        </w:rPr>
        <w:t>×</w:t>
      </w:r>
      <w:r w:rsidRPr="00204076">
        <w:rPr>
          <w:rFonts w:asciiTheme="minorEastAsia" w:hAnsiTheme="minorEastAsia" w:cs="Segoe UI Emoji" w:hint="eastAsia"/>
          <w:sz w:val="24"/>
          <w:szCs w:val="32"/>
        </w:rPr>
        <w:t>1（</w:t>
      </w:r>
      <w:r w:rsidR="00EC7DF2">
        <w:rPr>
          <w:rFonts w:asciiTheme="minorEastAsia" w:hAnsiTheme="minorEastAsia" w:cs="Segoe UI Emoji" w:hint="eastAsia"/>
          <w:sz w:val="24"/>
          <w:szCs w:val="32"/>
        </w:rPr>
        <w:t>可</w:t>
      </w:r>
      <w:r w:rsidRPr="00204076">
        <w:rPr>
          <w:rFonts w:asciiTheme="minorEastAsia" w:hAnsiTheme="minorEastAsia" w:cs="Segoe UI Emoji" w:hint="eastAsia"/>
          <w:sz w:val="24"/>
          <w:szCs w:val="32"/>
        </w:rPr>
        <w:t>选配）搭配脚踏开关使用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Pr="00204076">
        <w:rPr>
          <w:rFonts w:asciiTheme="minorEastAsia" w:hAnsiTheme="minorEastAsia" w:cs="Segoe UI Emoji" w:hint="eastAsia"/>
          <w:b/>
          <w:bCs/>
          <w:sz w:val="24"/>
          <w:szCs w:val="32"/>
        </w:rPr>
        <w:t>7、漫反射感应工作（默认），采用红外感应装置，单手持管即可快速完成开关盖操作</w:t>
      </w:r>
      <w:r w:rsidRPr="00204076">
        <w:rPr>
          <w:rFonts w:asciiTheme="minorEastAsia" w:hAnsiTheme="minorEastAsia" w:cs="Segoe UI Emoji" w:hint="eastAsia"/>
          <w:b/>
          <w:bCs/>
          <w:sz w:val="24"/>
          <w:szCs w:val="32"/>
        </w:rPr>
        <w:tab/>
      </w:r>
    </w:p>
    <w:p w:rsidR="00204076" w:rsidRPr="00BF539A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BF539A">
        <w:rPr>
          <w:rFonts w:asciiTheme="minorEastAsia" w:hAnsiTheme="minorEastAsia" w:cs="Segoe UI Emoji" w:hint="eastAsia"/>
          <w:sz w:val="24"/>
          <w:szCs w:val="32"/>
        </w:rPr>
        <w:t>8、机械臂：1</w:t>
      </w:r>
      <w:r w:rsidR="00BF539A" w:rsidRPr="00BF539A">
        <w:rPr>
          <w:rFonts w:asciiTheme="minorEastAsia" w:hAnsiTheme="minorEastAsia" w:cs="Segoe UI Emoji" w:hint="eastAsia"/>
          <w:sz w:val="24"/>
          <w:szCs w:val="32"/>
        </w:rPr>
        <w:t>个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9、设备量轻便携，可用于户外、室内采样点，满足不同地点的采样需求。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10、仪器重量：≤7.80kg</w:t>
      </w:r>
      <w:r w:rsidRPr="00204076">
        <w:rPr>
          <w:rFonts w:asciiTheme="minorEastAsia" w:hAnsiTheme="minorEastAsia" w:cs="Segoe UI Emoji" w:hint="eastAsia"/>
          <w:sz w:val="24"/>
          <w:szCs w:val="32"/>
        </w:rPr>
        <w:tab/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11、可嵌入安全柜使用</w:t>
      </w:r>
    </w:p>
    <w:p w:rsidR="00204076" w:rsidRPr="00204076" w:rsidRDefault="00C93FB7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E87A7E">
        <w:rPr>
          <w:rFonts w:ascii="仿宋" w:eastAsia="仿宋" w:hAnsi="仿宋" w:cs="仿宋_GB2312"/>
          <w:kern w:val="0"/>
          <w:sz w:val="24"/>
        </w:rPr>
        <w:t>12</w:t>
      </w:r>
      <w:r w:rsidRPr="00E87A7E">
        <w:rPr>
          <w:rFonts w:ascii="仿宋" w:eastAsia="仿宋" w:hAnsi="仿宋" w:cs="仿宋_GB2312" w:hint="eastAsia"/>
          <w:kern w:val="0"/>
          <w:sz w:val="24"/>
        </w:rPr>
        <w:t>、适配样品管直径（</w:t>
      </w:r>
      <w:r w:rsidRPr="00E87A7E">
        <w:rPr>
          <w:rFonts w:ascii="仿宋" w:eastAsia="仿宋" w:hAnsi="仿宋" w:cs="仿宋_GB2312"/>
          <w:kern w:val="0"/>
          <w:sz w:val="24"/>
        </w:rPr>
        <w:t>19.5-29.5</w:t>
      </w:r>
      <w:r w:rsidRPr="00E87A7E">
        <w:rPr>
          <w:rFonts w:ascii="仿宋" w:eastAsia="仿宋" w:hAnsi="仿宋" w:cs="仿宋_GB2312" w:hint="eastAsia"/>
          <w:kern w:val="0"/>
          <w:sz w:val="24"/>
        </w:rPr>
        <w:t>）（默认）</w:t>
      </w:r>
      <w:r w:rsidRPr="00E87A7E">
        <w:rPr>
          <w:rFonts w:ascii="仿宋" w:eastAsia="仿宋" w:hAnsi="仿宋" w:cs="仿宋_GB2312"/>
          <w:kern w:val="0"/>
          <w:sz w:val="24"/>
        </w:rPr>
        <w:t>mm</w:t>
      </w:r>
      <w:r w:rsidRPr="00E87A7E">
        <w:rPr>
          <w:rFonts w:ascii="仿宋" w:eastAsia="仿宋" w:hAnsi="仿宋" w:cs="仿宋_GB2312" w:hint="eastAsia"/>
          <w:kern w:val="0"/>
          <w:sz w:val="24"/>
        </w:rPr>
        <w:t>，高度不限（可定制</w:t>
      </w:r>
      <w:r w:rsidRPr="00E87A7E">
        <w:rPr>
          <w:rFonts w:ascii="仿宋" w:eastAsia="仿宋" w:hAnsi="仿宋" w:cs="仿宋_GB2312"/>
          <w:kern w:val="0"/>
          <w:sz w:val="24"/>
        </w:rPr>
        <w:t>/</w:t>
      </w:r>
      <w:r w:rsidRPr="00E87A7E">
        <w:rPr>
          <w:rFonts w:ascii="仿宋" w:eastAsia="仿宋" w:hAnsi="仿宋" w:cs="仿宋_GB2312" w:hint="eastAsia"/>
          <w:kern w:val="0"/>
          <w:sz w:val="24"/>
        </w:rPr>
        <w:t>选配夹爪），可适配各种螺口病毒采样管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Pr="00204076">
        <w:rPr>
          <w:rFonts w:asciiTheme="minorEastAsia" w:hAnsiTheme="minorEastAsia" w:cs="Segoe UI Emoji" w:hint="eastAsia"/>
          <w:b/>
          <w:bCs/>
          <w:sz w:val="24"/>
          <w:szCs w:val="32"/>
        </w:rPr>
        <w:t>13、可以控制执行只单独开盖或者只单独关盖，以及正常模式运行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14、具备清零、设置机械按钮，可进行计数清零和仪器功能设置。</w:t>
      </w:r>
    </w:p>
    <w:p w:rsidR="00C93FB7" w:rsidRDefault="00C93FB7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E87A7E">
        <w:rPr>
          <w:rFonts w:ascii="仿宋" w:eastAsia="仿宋" w:hAnsi="仿宋" w:cs="仿宋_GB2312"/>
          <w:kern w:val="0"/>
          <w:sz w:val="24"/>
        </w:rPr>
        <w:t>15</w:t>
      </w:r>
      <w:r w:rsidRPr="00E87A7E">
        <w:rPr>
          <w:rFonts w:ascii="仿宋" w:eastAsia="仿宋" w:hAnsi="仿宋" w:cs="仿宋_GB2312" w:hint="eastAsia"/>
          <w:kern w:val="0"/>
          <w:sz w:val="24"/>
        </w:rPr>
        <w:t>、转速可调，调试范围（</w:t>
      </w:r>
      <w:r w:rsidRPr="00E87A7E">
        <w:rPr>
          <w:rFonts w:ascii="仿宋" w:eastAsia="仿宋" w:hAnsi="仿宋" w:cs="仿宋_GB2312"/>
          <w:kern w:val="0"/>
          <w:sz w:val="24"/>
        </w:rPr>
        <w:t>1-9</w:t>
      </w:r>
      <w:r w:rsidRPr="00E87A7E">
        <w:rPr>
          <w:rFonts w:ascii="仿宋" w:eastAsia="仿宋" w:hAnsi="仿宋" w:cs="仿宋_GB2312" w:hint="eastAsia"/>
          <w:kern w:val="0"/>
          <w:sz w:val="24"/>
        </w:rPr>
        <w:t>）</w:t>
      </w:r>
      <w:r w:rsidRPr="00E87A7E">
        <w:rPr>
          <w:rFonts w:ascii="仿宋" w:eastAsia="仿宋" w:hAnsi="仿宋" w:cs="仿宋_GB2312"/>
          <w:kern w:val="0"/>
          <w:sz w:val="24"/>
        </w:rPr>
        <w:t>r/min</w:t>
      </w:r>
      <w:r w:rsidRPr="00204076">
        <w:rPr>
          <w:rFonts w:asciiTheme="minorEastAsia" w:hAnsiTheme="minorEastAsia" w:cs="Segoe UI Emoji" w:hint="eastAsia"/>
          <w:sz w:val="24"/>
          <w:szCs w:val="32"/>
        </w:rPr>
        <w:t xml:space="preserve"> </w:t>
      </w:r>
    </w:p>
    <w:p w:rsidR="00204076" w:rsidRPr="00204076" w:rsidRDefault="0020407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04076">
        <w:rPr>
          <w:rFonts w:asciiTheme="minorEastAsia" w:hAnsiTheme="minorEastAsia" w:cs="Segoe UI Emoji" w:hint="eastAsia"/>
          <w:sz w:val="24"/>
          <w:szCs w:val="32"/>
        </w:rPr>
        <w:t>16、</w:t>
      </w:r>
      <w:r w:rsidR="00C93FB7" w:rsidRPr="00E87A7E">
        <w:rPr>
          <w:rFonts w:ascii="仿宋" w:eastAsia="仿宋" w:hAnsi="仿宋" w:cs="仿宋_GB2312"/>
          <w:kern w:val="0"/>
          <w:sz w:val="24"/>
        </w:rPr>
        <w:t>16</w:t>
      </w:r>
      <w:r w:rsidR="00C93FB7" w:rsidRPr="00E87A7E">
        <w:rPr>
          <w:rFonts w:ascii="仿宋" w:eastAsia="仿宋" w:hAnsi="仿宋" w:cs="仿宋_GB2312" w:hint="eastAsia"/>
          <w:kern w:val="0"/>
          <w:sz w:val="24"/>
        </w:rPr>
        <w:t>、设备运行噪声：≤</w:t>
      </w:r>
      <w:r w:rsidR="00C93FB7" w:rsidRPr="00E87A7E">
        <w:rPr>
          <w:rFonts w:ascii="仿宋" w:eastAsia="仿宋" w:hAnsi="仿宋" w:cs="仿宋_GB2312"/>
          <w:kern w:val="0"/>
          <w:sz w:val="24"/>
        </w:rPr>
        <w:t>58 dB</w:t>
      </w:r>
      <w:r w:rsidR="00C93FB7" w:rsidRPr="00E87A7E">
        <w:rPr>
          <w:rFonts w:ascii="仿宋" w:eastAsia="仿宋" w:hAnsi="仿宋" w:cs="仿宋_GB2312" w:hint="eastAsia"/>
          <w:kern w:val="0"/>
          <w:sz w:val="24"/>
        </w:rPr>
        <w:t>（</w:t>
      </w:r>
      <w:r w:rsidR="00C93FB7" w:rsidRPr="00E87A7E">
        <w:rPr>
          <w:rFonts w:ascii="仿宋" w:eastAsia="仿宋" w:hAnsi="仿宋" w:cs="仿宋_GB2312"/>
          <w:kern w:val="0"/>
          <w:sz w:val="24"/>
        </w:rPr>
        <w:t>A</w:t>
      </w:r>
      <w:r w:rsidR="00C93FB7" w:rsidRPr="00E87A7E">
        <w:rPr>
          <w:rFonts w:ascii="仿宋" w:eastAsia="仿宋" w:hAnsi="仿宋" w:cs="仿宋_GB2312" w:hint="eastAsia"/>
          <w:kern w:val="0"/>
          <w:sz w:val="24"/>
        </w:rPr>
        <w:t>）</w:t>
      </w:r>
    </w:p>
    <w:p w:rsidR="00EC7DF2" w:rsidRPr="00E14966" w:rsidRDefault="00E14966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E14966">
        <w:rPr>
          <w:rFonts w:asciiTheme="minorEastAsia" w:hAnsiTheme="minorEastAsia" w:cs="Segoe UI Emoji" w:hint="eastAsia"/>
          <w:sz w:val="24"/>
          <w:szCs w:val="32"/>
        </w:rPr>
        <w:t>1</w:t>
      </w:r>
      <w:r w:rsidRPr="00E14966">
        <w:rPr>
          <w:rFonts w:asciiTheme="minorEastAsia" w:hAnsiTheme="minorEastAsia" w:cs="Segoe UI Emoji"/>
          <w:sz w:val="24"/>
          <w:szCs w:val="32"/>
        </w:rPr>
        <w:t>7</w:t>
      </w:r>
      <w:r w:rsidRPr="00E14966">
        <w:rPr>
          <w:rFonts w:asciiTheme="minorEastAsia" w:hAnsiTheme="minorEastAsia" w:cs="Segoe UI Emoji" w:hint="eastAsia"/>
          <w:sz w:val="24"/>
          <w:szCs w:val="32"/>
        </w:rPr>
        <w:t>、质保一年</w:t>
      </w:r>
    </w:p>
    <w:p w:rsidR="00EC7DF2" w:rsidRDefault="00EC7DF2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</w:p>
    <w:p w:rsidR="002230DD" w:rsidRDefault="002230DD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</w:p>
    <w:p w:rsidR="00FE4FB9" w:rsidRDefault="00204076" w:rsidP="009F085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  <w:r w:rsidRPr="009F085B">
        <w:rPr>
          <w:rFonts w:asciiTheme="minorEastAsia" w:hAnsiTheme="minorEastAsia" w:cs="微软雅黑"/>
          <w:sz w:val="24"/>
        </w:rPr>
        <w:t>注：带“★”的技术指标为</w:t>
      </w:r>
      <w:r w:rsidRPr="009F085B">
        <w:rPr>
          <w:rFonts w:asciiTheme="minorEastAsia" w:hAnsiTheme="minorEastAsia" w:cs="微软雅黑" w:hint="eastAsia"/>
          <w:sz w:val="24"/>
        </w:rPr>
        <w:t>实质参数，负偏离扣</w:t>
      </w:r>
      <w:r>
        <w:rPr>
          <w:rFonts w:asciiTheme="minorEastAsia" w:hAnsiTheme="minorEastAsia" w:cs="微软雅黑"/>
          <w:sz w:val="24"/>
        </w:rPr>
        <w:t>5</w:t>
      </w:r>
      <w:r w:rsidRPr="009F085B">
        <w:rPr>
          <w:rFonts w:asciiTheme="minorEastAsia" w:hAnsiTheme="minorEastAsia" w:cs="微软雅黑" w:hint="eastAsia"/>
          <w:sz w:val="24"/>
        </w:rPr>
        <w:t>分；</w:t>
      </w:r>
    </w:p>
    <w:p w:rsidR="00FE4FB9" w:rsidRDefault="00FE4FB9">
      <w:pPr>
        <w:widowControl/>
        <w:jc w:val="left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/>
          <w:sz w:val="24"/>
        </w:rPr>
        <w:br w:type="page"/>
      </w:r>
    </w:p>
    <w:p w:rsidR="00FE4FB9" w:rsidRPr="00DA5E9D" w:rsidRDefault="00FE4FB9" w:rsidP="00DA5E9D">
      <w:pPr>
        <w:adjustRightInd w:val="0"/>
        <w:snapToGrid w:val="0"/>
        <w:spacing w:line="360" w:lineRule="auto"/>
        <w:jc w:val="center"/>
        <w:rPr>
          <w:rFonts w:asciiTheme="minorEastAsia" w:hAnsiTheme="minorEastAsia" w:cs="微软雅黑"/>
          <w:b/>
          <w:bCs/>
          <w:sz w:val="36"/>
          <w:szCs w:val="44"/>
        </w:rPr>
      </w:pPr>
      <w:r w:rsidRPr="00DA5E9D">
        <w:rPr>
          <w:rFonts w:asciiTheme="minorEastAsia" w:hAnsiTheme="minorEastAsia" w:cs="微软雅黑" w:hint="eastAsia"/>
          <w:b/>
          <w:bCs/>
          <w:sz w:val="36"/>
          <w:szCs w:val="44"/>
        </w:rPr>
        <w:lastRenderedPageBreak/>
        <w:t>4、生物安全柜，2台</w:t>
      </w:r>
    </w:p>
    <w:p w:rsidR="00FE4FB9" w:rsidRPr="00FE4FB9" w:rsidRDefault="00FE4FB9" w:rsidP="00FE4FB9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一、技术参数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1、安全柜基本</w:t>
      </w:r>
      <w:r w:rsidRPr="00FE4FB9">
        <w:rPr>
          <w:rFonts w:asciiTheme="minorEastAsia" w:hAnsiTheme="minorEastAsia" w:cs="Segoe UI Emoji"/>
          <w:sz w:val="24"/>
          <w:szCs w:val="32"/>
        </w:rPr>
        <w:t>参数：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（1）分类：A2型，30%外排，70%循环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2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）外部尺寸≥（L×D×H）1500</w:t>
      </w:r>
      <w:r w:rsidRPr="00FE4FB9">
        <w:rPr>
          <w:rFonts w:asciiTheme="minorEastAsia" w:hAnsiTheme="minorEastAsia" w:cs="Segoe UI Emoji"/>
          <w:sz w:val="24"/>
          <w:szCs w:val="32"/>
        </w:rPr>
        <w:t>m</w:t>
      </w:r>
      <w:r w:rsidRPr="00FE4FB9">
        <w:rPr>
          <w:rFonts w:asciiTheme="minorEastAsia" w:hAnsiTheme="minorEastAsia" w:cs="Segoe UI Emoji" w:hint="eastAsia"/>
          <w:sz w:val="24"/>
          <w:szCs w:val="32"/>
        </w:rPr>
        <w:t>m×750</w:t>
      </w:r>
      <w:r w:rsidRPr="00FE4FB9">
        <w:rPr>
          <w:rFonts w:asciiTheme="minorEastAsia" w:hAnsiTheme="minorEastAsia" w:cs="Segoe UI Emoji"/>
          <w:sz w:val="24"/>
          <w:szCs w:val="32"/>
        </w:rPr>
        <w:t>m</w:t>
      </w:r>
      <w:r w:rsidRPr="00FE4FB9">
        <w:rPr>
          <w:rFonts w:asciiTheme="minorEastAsia" w:hAnsiTheme="minorEastAsia" w:cs="Segoe UI Emoji" w:hint="eastAsia"/>
          <w:sz w:val="24"/>
          <w:szCs w:val="32"/>
        </w:rPr>
        <w:t>m×2250</w:t>
      </w:r>
      <w:r w:rsidRPr="00FE4FB9">
        <w:rPr>
          <w:rFonts w:asciiTheme="minorEastAsia" w:hAnsiTheme="minorEastAsia" w:cs="Segoe UI Emoji"/>
          <w:sz w:val="24"/>
          <w:szCs w:val="32"/>
        </w:rPr>
        <w:t>m</w:t>
      </w:r>
      <w:r w:rsidRPr="00FE4FB9">
        <w:rPr>
          <w:rFonts w:asciiTheme="minorEastAsia" w:hAnsiTheme="minorEastAsia" w:cs="Segoe UI Emoji" w:hint="eastAsia"/>
          <w:sz w:val="24"/>
          <w:szCs w:val="32"/>
        </w:rPr>
        <w:t>m；</w:t>
      </w:r>
    </w:p>
    <w:p w:rsidR="00FE4FB9" w:rsidRPr="00E14966" w:rsidRDefault="00E14966" w:rsidP="00E14966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（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3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）内部尺寸≥（L×D×H）1350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m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m ×600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m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m×660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m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m 。</w:t>
      </w:r>
    </w:p>
    <w:p w:rsidR="00FE4FB9" w:rsidRPr="00E14966" w:rsidRDefault="00E14966" w:rsidP="00E14966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（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4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）台面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距离地面高度：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750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mm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（尺寸可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根据要求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订制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修改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）</w:t>
      </w:r>
    </w:p>
    <w:p w:rsidR="00FE4FB9" w:rsidRPr="00FE4FB9" w:rsidRDefault="00023315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286459">
        <w:rPr>
          <w:rFonts w:ascii="宋体" w:hAnsi="宋体" w:cs="仿宋_GB2312" w:hint="eastAsia"/>
          <w:kern w:val="0"/>
          <w:sz w:val="24"/>
        </w:rPr>
        <w:t>（</w:t>
      </w:r>
      <w:r w:rsidRPr="00286459">
        <w:rPr>
          <w:rFonts w:ascii="宋体" w:hAnsi="宋体" w:cs="仿宋_GB2312"/>
          <w:kern w:val="0"/>
          <w:sz w:val="24"/>
        </w:rPr>
        <w:t>5</w:t>
      </w:r>
      <w:r w:rsidRPr="00286459">
        <w:rPr>
          <w:rFonts w:ascii="宋体" w:hAnsi="宋体" w:cs="仿宋_GB2312" w:hint="eastAsia"/>
          <w:kern w:val="0"/>
          <w:sz w:val="24"/>
        </w:rPr>
        <w:t>）风速：</w:t>
      </w:r>
      <w:r w:rsidRPr="00286459">
        <w:rPr>
          <w:rFonts w:ascii="宋体" w:hAnsi="宋体" w:cs="仿宋_GB2312"/>
          <w:kern w:val="0"/>
          <w:sz w:val="24"/>
        </w:rPr>
        <w:t xml:space="preserve"> </w:t>
      </w:r>
      <w:r w:rsidRPr="00286459">
        <w:rPr>
          <w:rFonts w:ascii="宋体" w:hAnsi="宋体" w:cs="仿宋_GB2312" w:hint="eastAsia"/>
          <w:kern w:val="0"/>
          <w:sz w:val="24"/>
        </w:rPr>
        <w:t>平均下降风速：（</w:t>
      </w:r>
      <w:r w:rsidRPr="00286459">
        <w:rPr>
          <w:rFonts w:ascii="宋体" w:hAnsi="宋体" w:cs="仿宋_GB2312"/>
          <w:kern w:val="0"/>
          <w:sz w:val="24"/>
        </w:rPr>
        <w:t>0.33</w:t>
      </w:r>
      <w:r w:rsidRPr="00286459">
        <w:rPr>
          <w:rFonts w:ascii="宋体" w:hAnsi="宋体" w:cs="仿宋_GB2312" w:hint="eastAsia"/>
          <w:kern w:val="0"/>
          <w:sz w:val="24"/>
        </w:rPr>
        <w:t>±</w:t>
      </w:r>
      <w:r w:rsidRPr="00286459">
        <w:rPr>
          <w:rFonts w:ascii="宋体" w:hAnsi="宋体" w:cs="仿宋_GB2312"/>
          <w:kern w:val="0"/>
          <w:sz w:val="24"/>
        </w:rPr>
        <w:t>0.025</w:t>
      </w:r>
      <w:r w:rsidRPr="00286459">
        <w:rPr>
          <w:rFonts w:ascii="宋体" w:hAnsi="宋体" w:cs="仿宋_GB2312" w:hint="eastAsia"/>
          <w:kern w:val="0"/>
          <w:sz w:val="24"/>
        </w:rPr>
        <w:t>）</w:t>
      </w:r>
      <w:r w:rsidRPr="00286459">
        <w:rPr>
          <w:rFonts w:ascii="宋体" w:hAnsi="宋体" w:cs="仿宋_GB2312"/>
          <w:kern w:val="0"/>
          <w:sz w:val="24"/>
        </w:rPr>
        <w:t>m/s</w:t>
      </w:r>
      <w:r w:rsidRPr="00286459">
        <w:rPr>
          <w:rFonts w:ascii="宋体" w:hAnsi="宋体" w:cs="仿宋_GB2312" w:hint="eastAsia"/>
          <w:kern w:val="0"/>
          <w:sz w:val="24"/>
        </w:rPr>
        <w:t>；</w:t>
      </w:r>
      <w:r w:rsidRPr="00286459">
        <w:rPr>
          <w:rFonts w:ascii="宋体" w:hAnsi="宋体" w:cs="仿宋_GB2312"/>
          <w:kern w:val="0"/>
          <w:sz w:val="24"/>
        </w:rPr>
        <w:t xml:space="preserve"> </w:t>
      </w:r>
      <w:r w:rsidRPr="00286459">
        <w:rPr>
          <w:rFonts w:ascii="宋体" w:hAnsi="宋体" w:cs="仿宋_GB2312" w:hint="eastAsia"/>
          <w:kern w:val="0"/>
          <w:sz w:val="24"/>
        </w:rPr>
        <w:t>平均吸入口风速（</w:t>
      </w:r>
      <w:r w:rsidRPr="00286459">
        <w:rPr>
          <w:rFonts w:ascii="宋体" w:hAnsi="宋体" w:cs="仿宋_GB2312"/>
          <w:kern w:val="0"/>
          <w:sz w:val="24"/>
        </w:rPr>
        <w:t>0.53</w:t>
      </w:r>
      <w:r w:rsidRPr="00286459">
        <w:rPr>
          <w:rFonts w:ascii="宋体" w:hAnsi="宋体" w:cs="仿宋_GB2312" w:hint="eastAsia"/>
          <w:kern w:val="0"/>
          <w:sz w:val="24"/>
        </w:rPr>
        <w:t>±</w:t>
      </w:r>
      <w:r w:rsidRPr="00286459">
        <w:rPr>
          <w:rFonts w:ascii="宋体" w:hAnsi="宋体" w:cs="仿宋_GB2312"/>
          <w:kern w:val="0"/>
          <w:sz w:val="24"/>
        </w:rPr>
        <w:t>0.025m/s</w:t>
      </w:r>
    </w:p>
    <w:p w:rsidR="00FE4FB9" w:rsidRPr="00FE4FB9" w:rsidRDefault="00023315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F3C6B">
        <w:rPr>
          <w:rFonts w:ascii="宋体" w:hAnsi="宋体" w:cs="Segoe UI Emoji" w:hint="eastAsia"/>
          <w:kern w:val="0"/>
          <w:sz w:val="24"/>
        </w:rPr>
        <w:t>（</w:t>
      </w:r>
      <w:r w:rsidRPr="00FF3C6B">
        <w:rPr>
          <w:rFonts w:ascii="宋体" w:hAnsi="宋体" w:cs="Segoe UI Emoji"/>
          <w:kern w:val="0"/>
          <w:sz w:val="24"/>
        </w:rPr>
        <w:t>6</w:t>
      </w:r>
      <w:r w:rsidRPr="00FF3C6B">
        <w:rPr>
          <w:rFonts w:ascii="宋体" w:hAnsi="宋体" w:cs="Segoe UI Emoji" w:hint="eastAsia"/>
          <w:kern w:val="0"/>
          <w:sz w:val="24"/>
        </w:rPr>
        <w:t>）系</w:t>
      </w:r>
      <w:r w:rsidRPr="00BF539A">
        <w:rPr>
          <w:rFonts w:asciiTheme="minorEastAsia" w:hAnsiTheme="minorEastAsia" w:cs="Segoe UI Emoji" w:hint="eastAsia"/>
          <w:sz w:val="24"/>
          <w:szCs w:val="32"/>
        </w:rPr>
        <w:t>统</w:t>
      </w:r>
      <w:r w:rsidRPr="00BF539A">
        <w:rPr>
          <w:rFonts w:asciiTheme="minorEastAsia" w:hAnsiTheme="minorEastAsia" w:cs="Segoe UI Emoji"/>
          <w:sz w:val="24"/>
          <w:szCs w:val="32"/>
        </w:rPr>
        <w:t>排风</w:t>
      </w:r>
      <w:r w:rsidRPr="00BF539A">
        <w:rPr>
          <w:rFonts w:asciiTheme="minorEastAsia" w:hAnsiTheme="minorEastAsia" w:cs="Segoe UI Emoji" w:hint="eastAsia"/>
          <w:sz w:val="24"/>
          <w:szCs w:val="32"/>
        </w:rPr>
        <w:t>总量</w:t>
      </w:r>
      <w:r w:rsidRPr="00BF539A">
        <w:rPr>
          <w:rFonts w:asciiTheme="minorEastAsia" w:hAnsiTheme="minorEastAsia" w:cs="Segoe UI Emoji"/>
          <w:sz w:val="24"/>
          <w:szCs w:val="32"/>
        </w:rPr>
        <w:t>：</w:t>
      </w:r>
      <w:r w:rsidRPr="00BF539A">
        <w:rPr>
          <w:rFonts w:asciiTheme="minorEastAsia" w:hAnsiTheme="minorEastAsia" w:cs="Segoe UI Emoji" w:hint="eastAsia"/>
          <w:sz w:val="24"/>
          <w:szCs w:val="32"/>
        </w:rPr>
        <w:t>≥</w:t>
      </w:r>
      <w:r w:rsidR="00BF539A" w:rsidRPr="00BF539A">
        <w:rPr>
          <w:rFonts w:asciiTheme="minorEastAsia" w:hAnsiTheme="minorEastAsia" w:cs="Segoe UI Emoji" w:hint="eastAsia"/>
          <w:sz w:val="24"/>
          <w:szCs w:val="32"/>
        </w:rPr>
        <w:t xml:space="preserve"> </w:t>
      </w:r>
      <w:r w:rsidRPr="00BF539A">
        <w:rPr>
          <w:rFonts w:asciiTheme="minorEastAsia" w:hAnsiTheme="minorEastAsia" w:cs="Segoe UI Emoji" w:hint="eastAsia"/>
          <w:sz w:val="24"/>
          <w:szCs w:val="32"/>
        </w:rPr>
        <w:t>500 m3/h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7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）额定</w:t>
      </w:r>
      <w:r w:rsidRPr="00FE4FB9">
        <w:rPr>
          <w:rFonts w:asciiTheme="minorEastAsia" w:hAnsiTheme="minorEastAsia" w:cs="Segoe UI Emoji"/>
          <w:sz w:val="24"/>
          <w:szCs w:val="32"/>
        </w:rPr>
        <w:t>功率：</w:t>
      </w:r>
      <w:r w:rsidRPr="00FE4FB9">
        <w:rPr>
          <w:rFonts w:asciiTheme="minorEastAsia" w:hAnsiTheme="minorEastAsia" w:cs="Segoe UI Emoji" w:hint="eastAsia"/>
          <w:sz w:val="24"/>
          <w:szCs w:val="32"/>
        </w:rPr>
        <w:t>1800W（</w:t>
      </w:r>
      <w:r w:rsidRPr="00FE4FB9">
        <w:rPr>
          <w:rFonts w:asciiTheme="minorEastAsia" w:hAnsiTheme="minorEastAsia" w:cs="Segoe UI Emoji"/>
          <w:sz w:val="24"/>
          <w:szCs w:val="32"/>
        </w:rPr>
        <w:t>包含操作区插座负载</w:t>
      </w:r>
      <w:r w:rsidRPr="00FE4FB9">
        <w:rPr>
          <w:rFonts w:asciiTheme="minorEastAsia" w:hAnsiTheme="minorEastAsia" w:cs="Segoe UI Emoji" w:hint="eastAsia"/>
          <w:sz w:val="24"/>
          <w:szCs w:val="32"/>
        </w:rPr>
        <w:t>500W）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8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）噪音等级：≤</w:t>
      </w:r>
      <w:r w:rsidRPr="00FE4FB9">
        <w:rPr>
          <w:rFonts w:asciiTheme="minorEastAsia" w:hAnsiTheme="minorEastAsia" w:cs="Segoe UI Emoji"/>
          <w:sz w:val="24"/>
          <w:szCs w:val="32"/>
        </w:rPr>
        <w:t>6</w:t>
      </w:r>
      <w:r w:rsidRPr="00FE4FB9">
        <w:rPr>
          <w:rFonts w:asciiTheme="minorEastAsia" w:hAnsiTheme="minorEastAsia" w:cs="Segoe UI Emoji" w:hint="eastAsia"/>
          <w:sz w:val="24"/>
          <w:szCs w:val="32"/>
        </w:rPr>
        <w:t>5</w:t>
      </w:r>
      <w:r w:rsidRPr="00FE4FB9">
        <w:rPr>
          <w:rFonts w:asciiTheme="minorEastAsia" w:hAnsiTheme="minorEastAsia" w:cs="Segoe UI Emoji"/>
          <w:sz w:val="24"/>
          <w:szCs w:val="32"/>
        </w:rPr>
        <w:t>d</w:t>
      </w:r>
      <w:r w:rsidRPr="00FE4FB9">
        <w:rPr>
          <w:rFonts w:asciiTheme="minorEastAsia" w:hAnsiTheme="minorEastAsia" w:cs="Segoe UI Emoji" w:hint="eastAsia"/>
          <w:sz w:val="24"/>
          <w:szCs w:val="32"/>
        </w:rPr>
        <w:t>B（A）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9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）照明：</w:t>
      </w:r>
      <w:r w:rsidRPr="00FE4FB9">
        <w:rPr>
          <w:rFonts w:asciiTheme="minorEastAsia" w:hAnsiTheme="minorEastAsia" w:cs="Segoe UI Emoji"/>
          <w:sz w:val="24"/>
          <w:szCs w:val="32"/>
        </w:rPr>
        <w:t>≥</w:t>
      </w:r>
      <w:r w:rsidRPr="00FE4FB9">
        <w:rPr>
          <w:rFonts w:asciiTheme="minorEastAsia" w:hAnsiTheme="minorEastAsia" w:cs="Segoe UI Emoji" w:hint="eastAsia"/>
          <w:sz w:val="24"/>
          <w:szCs w:val="32"/>
        </w:rPr>
        <w:t>1000lx</w:t>
      </w:r>
    </w:p>
    <w:p w:rsidR="00FE4FB9" w:rsidRPr="00FE4FB9" w:rsidRDefault="00023315" w:rsidP="00023315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023315">
        <w:rPr>
          <w:rFonts w:asciiTheme="minorEastAsia" w:hAnsiTheme="minorEastAsia" w:cs="Segoe UI Emoji" w:hint="eastAsia"/>
          <w:sz w:val="24"/>
          <w:szCs w:val="32"/>
        </w:rPr>
        <w:t>★（10）过滤效率:送风和排风过滤器均采用硼硅酸盐玻璃纤维材质的HEPA（ULPA）高效过滤器，对0.3μm（0.12）颗粒过滤效率≥99.999%（99.9995%）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（11）使用</w:t>
      </w:r>
      <w:r w:rsidRPr="00FE4FB9">
        <w:rPr>
          <w:rFonts w:asciiTheme="minorEastAsia" w:hAnsiTheme="minorEastAsia" w:cs="Segoe UI Emoji"/>
          <w:sz w:val="24"/>
          <w:szCs w:val="32"/>
        </w:rPr>
        <w:t>人数：</w:t>
      </w:r>
      <w:r w:rsidRPr="00FE4FB9">
        <w:rPr>
          <w:rFonts w:asciiTheme="minorEastAsia" w:hAnsiTheme="minorEastAsia" w:cs="Segoe UI Emoji" w:hint="eastAsia"/>
          <w:sz w:val="24"/>
          <w:szCs w:val="32"/>
        </w:rPr>
        <w:t>1</w:t>
      </w:r>
      <w:r w:rsidRPr="00FE4FB9">
        <w:rPr>
          <w:rFonts w:asciiTheme="minorEastAsia" w:hAnsiTheme="minorEastAsia" w:cs="Segoe UI Emoji"/>
          <w:sz w:val="24"/>
          <w:szCs w:val="32"/>
        </w:rPr>
        <w:t>—</w:t>
      </w:r>
      <w:r w:rsidRPr="00FE4FB9">
        <w:rPr>
          <w:rFonts w:asciiTheme="minorEastAsia" w:hAnsiTheme="minorEastAsia" w:cs="Segoe UI Emoji" w:hint="eastAsia"/>
          <w:sz w:val="24"/>
          <w:szCs w:val="32"/>
        </w:rPr>
        <w:t>2人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 xml:space="preserve">2、生物安全性： 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 xml:space="preserve">（1）产品安全性：菌落数≤5CFU/次 </w:t>
      </w:r>
    </w:p>
    <w:p w:rsidR="00FE4FB9" w:rsidRPr="00FE4FB9" w:rsidRDefault="00FE4FB9" w:rsidP="00E1496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（2）交叉污染安全性：菌落数≤2CFU/次</w:t>
      </w:r>
    </w:p>
    <w:p w:rsidR="00FE4FB9" w:rsidRPr="00FE4FB9" w:rsidRDefault="00FE4FB9" w:rsidP="00FE4FB9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二</w:t>
      </w:r>
      <w:r w:rsidRPr="00FE4FB9">
        <w:rPr>
          <w:rFonts w:asciiTheme="minorEastAsia" w:hAnsiTheme="minorEastAsia" w:cs="Segoe UI Emoji"/>
          <w:sz w:val="24"/>
          <w:szCs w:val="32"/>
        </w:rPr>
        <w:t>、</w:t>
      </w:r>
      <w:r w:rsidRPr="00FE4FB9">
        <w:rPr>
          <w:rFonts w:asciiTheme="minorEastAsia" w:hAnsiTheme="minorEastAsia" w:cs="Segoe UI Emoji" w:hint="eastAsia"/>
          <w:sz w:val="24"/>
          <w:szCs w:val="32"/>
        </w:rPr>
        <w:t>结构功能特点</w:t>
      </w:r>
      <w:r w:rsidRPr="00FE4FB9">
        <w:rPr>
          <w:rFonts w:asciiTheme="minorEastAsia" w:hAnsiTheme="minorEastAsia" w:cs="Segoe UI Emoji"/>
          <w:sz w:val="24"/>
          <w:szCs w:val="32"/>
        </w:rPr>
        <w:t>：</w:t>
      </w:r>
    </w:p>
    <w:p w:rsidR="00FE4FB9" w:rsidRPr="00632ED0" w:rsidRDefault="00632ED0" w:rsidP="00632ED0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632ED0">
        <w:rPr>
          <w:rFonts w:ascii="宋体" w:hAnsi="宋体" w:cs="Segoe UI Emoji" w:hint="eastAsia"/>
          <w:b/>
          <w:bCs/>
          <w:sz w:val="24"/>
          <w:szCs w:val="32"/>
        </w:rPr>
        <w:t>★1、柜体</w:t>
      </w:r>
      <w:r w:rsidRPr="00632ED0">
        <w:rPr>
          <w:rFonts w:ascii="宋体" w:hAnsi="宋体" w:cs="Segoe UI Emoji"/>
          <w:b/>
          <w:bCs/>
          <w:sz w:val="24"/>
          <w:szCs w:val="32"/>
        </w:rPr>
        <w:t>采用</w:t>
      </w:r>
      <w:r w:rsidRPr="006B731B">
        <w:rPr>
          <w:rFonts w:ascii="宋体" w:hAnsi="宋体" w:cs="Segoe UI Emoji"/>
          <w:b/>
          <w:bCs/>
          <w:sz w:val="24"/>
          <w:szCs w:val="32"/>
        </w:rPr>
        <w:t>10°</w:t>
      </w:r>
      <w:r w:rsidR="006B731B">
        <w:rPr>
          <w:rFonts w:ascii="宋体" w:hAnsi="宋体" w:cs="Segoe UI Emoji" w:hint="eastAsia"/>
          <w:b/>
          <w:bCs/>
          <w:sz w:val="24"/>
          <w:szCs w:val="32"/>
        </w:rPr>
        <w:t>（</w:t>
      </w:r>
      <w:r w:rsidR="006B731B" w:rsidRPr="006B731B">
        <w:rPr>
          <w:rFonts w:ascii="宋体" w:hAnsi="宋体" w:cs="Segoe UI Emoji" w:hint="eastAsia"/>
          <w:b/>
          <w:bCs/>
          <w:sz w:val="24"/>
          <w:szCs w:val="32"/>
        </w:rPr>
        <w:t>±</w:t>
      </w:r>
      <w:r w:rsidR="00DC7893">
        <w:rPr>
          <w:rFonts w:ascii="宋体" w:hAnsi="宋体" w:cs="Segoe UI Emoji" w:hint="eastAsia"/>
          <w:b/>
          <w:bCs/>
          <w:sz w:val="24"/>
          <w:szCs w:val="32"/>
        </w:rPr>
        <w:t>1</w:t>
      </w:r>
      <w:r w:rsidR="006B731B" w:rsidRPr="006B731B">
        <w:rPr>
          <w:rFonts w:ascii="宋体" w:hAnsi="宋体" w:cs="Segoe UI Emoji"/>
          <w:b/>
          <w:bCs/>
          <w:sz w:val="24"/>
          <w:szCs w:val="32"/>
        </w:rPr>
        <w:t>°</w:t>
      </w:r>
      <w:r w:rsidR="006B731B">
        <w:rPr>
          <w:rFonts w:ascii="宋体" w:hAnsi="宋体" w:cs="Segoe UI Emoji" w:hint="eastAsia"/>
          <w:b/>
          <w:bCs/>
          <w:sz w:val="24"/>
          <w:szCs w:val="32"/>
        </w:rPr>
        <w:t>）</w:t>
      </w:r>
      <w:r w:rsidRPr="00632ED0">
        <w:rPr>
          <w:rFonts w:ascii="宋体" w:hAnsi="宋体" w:cs="Segoe UI Emoji"/>
          <w:b/>
          <w:bCs/>
          <w:sz w:val="24"/>
          <w:szCs w:val="32"/>
        </w:rPr>
        <w:t>倾斜角设计，符合人体工程学原理</w:t>
      </w:r>
      <w:r w:rsidRPr="00632ED0">
        <w:rPr>
          <w:rFonts w:ascii="宋体" w:hAnsi="宋体" w:cs="Segoe UI Emoji" w:hint="eastAsia"/>
          <w:b/>
          <w:bCs/>
          <w:sz w:val="24"/>
          <w:szCs w:val="32"/>
        </w:rPr>
        <w:t>，视角更大，</w:t>
      </w:r>
      <w:r w:rsidRPr="00632ED0">
        <w:rPr>
          <w:rFonts w:ascii="宋体" w:hAnsi="宋体" w:cs="Segoe UI Emoji"/>
          <w:b/>
          <w:bCs/>
          <w:sz w:val="24"/>
          <w:szCs w:val="32"/>
        </w:rPr>
        <w:t>操作</w:t>
      </w:r>
      <w:r w:rsidRPr="00632ED0">
        <w:rPr>
          <w:rFonts w:ascii="宋体" w:hAnsi="宋体" w:cs="Segoe UI Emoji" w:hint="eastAsia"/>
          <w:b/>
          <w:bCs/>
          <w:sz w:val="24"/>
          <w:szCs w:val="32"/>
        </w:rPr>
        <w:t>方便且更加</w:t>
      </w:r>
      <w:r w:rsidRPr="00632ED0">
        <w:rPr>
          <w:rFonts w:ascii="宋体" w:hAnsi="宋体" w:cs="Segoe UI Emoji"/>
          <w:b/>
          <w:bCs/>
          <w:sz w:val="24"/>
          <w:szCs w:val="32"/>
        </w:rPr>
        <w:t>人性化</w:t>
      </w:r>
      <w:r w:rsidR="00E14966" w:rsidRPr="00632ED0">
        <w:rPr>
          <w:rFonts w:asciiTheme="minorEastAsia" w:hAnsiTheme="minorEastAsia" w:cs="Segoe UI Emoji" w:hint="eastAsia"/>
          <w:b/>
          <w:bCs/>
          <w:sz w:val="24"/>
          <w:szCs w:val="32"/>
        </w:rPr>
        <w:t>；</w:t>
      </w:r>
    </w:p>
    <w:p w:rsidR="00632ED0" w:rsidRDefault="00632ED0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Segoe UI Emoji"/>
          <w:kern w:val="0"/>
          <w:sz w:val="24"/>
        </w:rPr>
      </w:pPr>
      <w:r w:rsidRPr="00FF3C6B">
        <w:rPr>
          <w:rFonts w:ascii="宋体" w:hAnsi="宋体" w:cs="Segoe UI Emoji" w:hint="eastAsia"/>
          <w:kern w:val="0"/>
          <w:sz w:val="24"/>
        </w:rPr>
        <w:t>2、</w:t>
      </w:r>
      <w:r w:rsidRPr="00FF3C6B">
        <w:rPr>
          <w:rFonts w:ascii="宋体" w:hAnsi="宋体" w:cs="Segoe UI Emoji"/>
          <w:kern w:val="0"/>
          <w:sz w:val="24"/>
        </w:rPr>
        <w:t>安全柜裸露工作区三侧壁板采用</w:t>
      </w:r>
      <w:r w:rsidRPr="00FF3C6B">
        <w:rPr>
          <w:rFonts w:ascii="宋体" w:hAnsi="宋体" w:cs="Segoe UI Emoji" w:hint="eastAsia"/>
          <w:kern w:val="0"/>
          <w:sz w:val="24"/>
        </w:rPr>
        <w:t>优质</w:t>
      </w:r>
      <w:r w:rsidRPr="00FF3C6B">
        <w:rPr>
          <w:rFonts w:ascii="宋体" w:hAnsi="宋体" w:cs="Segoe UI Emoji"/>
          <w:kern w:val="0"/>
          <w:sz w:val="24"/>
        </w:rPr>
        <w:t>304#</w:t>
      </w:r>
      <w:r w:rsidRPr="00FF3C6B">
        <w:rPr>
          <w:rFonts w:ascii="宋体" w:hAnsi="宋体" w:cs="Segoe UI Emoji" w:hint="eastAsia"/>
          <w:kern w:val="0"/>
          <w:sz w:val="24"/>
        </w:rPr>
        <w:t>不锈钢</w:t>
      </w:r>
      <w:r w:rsidRPr="00FF3C6B">
        <w:rPr>
          <w:rFonts w:ascii="宋体" w:hAnsi="宋体" w:cs="Segoe UI Emoji"/>
          <w:kern w:val="0"/>
          <w:sz w:val="24"/>
        </w:rPr>
        <w:t>一体化结构，内部可清洗部位采用</w:t>
      </w:r>
      <w:r w:rsidRPr="006B731B">
        <w:rPr>
          <w:rFonts w:ascii="宋体" w:hAnsi="宋体" w:cs="Segoe UI Emoji" w:hint="eastAsia"/>
          <w:kern w:val="0"/>
          <w:sz w:val="24"/>
        </w:rPr>
        <w:t>≥</w:t>
      </w:r>
      <w:r w:rsidRPr="006B731B">
        <w:rPr>
          <w:rFonts w:ascii="宋体" w:hAnsi="宋体" w:cs="Segoe UI Emoji"/>
          <w:kern w:val="0"/>
          <w:sz w:val="24"/>
        </w:rPr>
        <w:t>8</w:t>
      </w:r>
      <w:r w:rsidRPr="00FF3C6B">
        <w:rPr>
          <w:rFonts w:ascii="宋体" w:hAnsi="宋体" w:cs="Segoe UI Emoji"/>
          <w:kern w:val="0"/>
          <w:sz w:val="24"/>
        </w:rPr>
        <w:t>mm大圆角处理，</w:t>
      </w:r>
      <w:r w:rsidRPr="00FF3C6B">
        <w:rPr>
          <w:rFonts w:ascii="宋体" w:hAnsi="宋体" w:cs="Segoe UI Emoji" w:hint="eastAsia"/>
          <w:kern w:val="0"/>
          <w:sz w:val="24"/>
        </w:rPr>
        <w:t>不留死角，易于清洁；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3、工作区采用四面（左右二侧、后部、底部）负压环绕设计工作区内，保护性更好、更安全；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4、工作台面材质为优质</w:t>
      </w:r>
      <w:r w:rsidRPr="00FE4FB9">
        <w:rPr>
          <w:rFonts w:asciiTheme="minorEastAsia" w:hAnsiTheme="minorEastAsia" w:cs="Segoe UI Emoji"/>
          <w:sz w:val="24"/>
          <w:szCs w:val="32"/>
        </w:rPr>
        <w:t>304#</w:t>
      </w:r>
      <w:r w:rsidRPr="00FE4FB9">
        <w:rPr>
          <w:rFonts w:asciiTheme="minorEastAsia" w:hAnsiTheme="minorEastAsia" w:cs="Segoe UI Emoji" w:hint="eastAsia"/>
          <w:sz w:val="24"/>
          <w:szCs w:val="32"/>
        </w:rPr>
        <w:t>不锈钢，采用</w:t>
      </w:r>
      <w:r w:rsidRPr="00FE4FB9">
        <w:rPr>
          <w:rFonts w:asciiTheme="minorEastAsia" w:hAnsiTheme="minorEastAsia" w:cs="Segoe UI Emoji"/>
          <w:sz w:val="24"/>
          <w:szCs w:val="32"/>
        </w:rPr>
        <w:t>盆</w:t>
      </w:r>
      <w:r w:rsidRPr="00FE4FB9">
        <w:rPr>
          <w:rFonts w:asciiTheme="minorEastAsia" w:hAnsiTheme="minorEastAsia" w:cs="Segoe UI Emoji" w:hint="eastAsia"/>
          <w:sz w:val="24"/>
          <w:szCs w:val="32"/>
        </w:rPr>
        <w:t>状</w:t>
      </w:r>
      <w:r w:rsidRPr="00FE4FB9">
        <w:rPr>
          <w:rFonts w:asciiTheme="minorEastAsia" w:hAnsiTheme="minorEastAsia" w:cs="Segoe UI Emoji"/>
          <w:sz w:val="24"/>
          <w:szCs w:val="32"/>
        </w:rPr>
        <w:t>式设计，</w:t>
      </w:r>
      <w:r w:rsidRPr="00FE4FB9">
        <w:rPr>
          <w:rFonts w:asciiTheme="minorEastAsia" w:hAnsiTheme="minorEastAsia" w:cs="Segoe UI Emoji" w:hint="eastAsia"/>
          <w:sz w:val="24"/>
          <w:szCs w:val="32"/>
        </w:rPr>
        <w:t>即使实验有废液溢出，也不会流入积液槽中，便于清理；</w:t>
      </w:r>
    </w:p>
    <w:p w:rsidR="00FE4FB9" w:rsidRPr="00E14966" w:rsidRDefault="00E14966" w:rsidP="000131DB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E14966">
        <w:rPr>
          <w:rFonts w:asciiTheme="minorEastAsia" w:hAnsiTheme="minorEastAsia" w:cs="Segoe UI Emoji"/>
          <w:b/>
          <w:bCs/>
          <w:sz w:val="24"/>
          <w:szCs w:val="32"/>
        </w:rPr>
        <w:t>★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6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、福马脚轮设计：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脚轮与支架一体化设计，安全柜即可通过脚轮安全移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lastRenderedPageBreak/>
        <w:t>动，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也可以通过调节脚轮支脚进行固定和调平；</w:t>
      </w:r>
    </w:p>
    <w:p w:rsidR="00FE4FB9" w:rsidRPr="00E14966" w:rsidRDefault="00E14966" w:rsidP="000131DB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E14966">
        <w:rPr>
          <w:rFonts w:asciiTheme="minorEastAsia" w:hAnsiTheme="minorEastAsia" w:cs="Segoe UI Emoji"/>
          <w:b/>
          <w:bCs/>
          <w:sz w:val="24"/>
          <w:szCs w:val="32"/>
        </w:rPr>
        <w:t>★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7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、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柜体和支架可分离，</w:t>
      </w:r>
      <w:r w:rsidR="00FE4FB9" w:rsidRPr="00E14966">
        <w:rPr>
          <w:rFonts w:asciiTheme="minorEastAsia" w:hAnsiTheme="minorEastAsia" w:cs="Segoe UI Emoji" w:hint="eastAsia"/>
          <w:b/>
          <w:bCs/>
          <w:sz w:val="24"/>
          <w:szCs w:val="32"/>
        </w:rPr>
        <w:t>支架</w:t>
      </w:r>
      <w:r w:rsidR="00FE4FB9" w:rsidRPr="00E14966">
        <w:rPr>
          <w:rFonts w:asciiTheme="minorEastAsia" w:hAnsiTheme="minorEastAsia" w:cs="Segoe UI Emoji"/>
          <w:b/>
          <w:bCs/>
          <w:sz w:val="24"/>
          <w:szCs w:val="32"/>
        </w:rPr>
        <w:t>高度可根据实际情况订制修改；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8、具有预约定时功能，能自动设定安全柜</w:t>
      </w:r>
      <w:r w:rsidRPr="00FE4FB9">
        <w:rPr>
          <w:rFonts w:asciiTheme="minorEastAsia" w:hAnsiTheme="minorEastAsia" w:cs="Segoe UI Emoji"/>
          <w:sz w:val="24"/>
          <w:szCs w:val="32"/>
        </w:rPr>
        <w:t>定时开机、关机及紫外灯消毒时间；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9、完善</w:t>
      </w:r>
      <w:r w:rsidRPr="00FE4FB9">
        <w:rPr>
          <w:rFonts w:asciiTheme="minorEastAsia" w:hAnsiTheme="minorEastAsia" w:cs="Segoe UI Emoji"/>
          <w:sz w:val="24"/>
          <w:szCs w:val="32"/>
        </w:rPr>
        <w:t>的报警系统：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（1）玻璃门不在安全</w:t>
      </w:r>
      <w:r w:rsidRPr="00FE4FB9">
        <w:rPr>
          <w:rFonts w:asciiTheme="minorEastAsia" w:hAnsiTheme="minorEastAsia" w:cs="Segoe UI Emoji"/>
          <w:sz w:val="24"/>
          <w:szCs w:val="32"/>
        </w:rPr>
        <w:t>高度报警：玻璃门</w:t>
      </w:r>
      <w:r w:rsidRPr="00FE4FB9">
        <w:rPr>
          <w:rFonts w:asciiTheme="minorEastAsia" w:hAnsiTheme="minorEastAsia" w:cs="Segoe UI Emoji" w:hint="eastAsia"/>
          <w:sz w:val="24"/>
          <w:szCs w:val="32"/>
        </w:rPr>
        <w:t>安全</w:t>
      </w:r>
      <w:r w:rsidRPr="00FE4FB9">
        <w:rPr>
          <w:rFonts w:asciiTheme="minorEastAsia" w:hAnsiTheme="minorEastAsia" w:cs="Segoe UI Emoji"/>
          <w:sz w:val="24"/>
          <w:szCs w:val="32"/>
        </w:rPr>
        <w:t>高度为</w:t>
      </w:r>
      <w:r w:rsidRPr="00FE4FB9">
        <w:rPr>
          <w:rFonts w:asciiTheme="minorEastAsia" w:hAnsiTheme="minorEastAsia" w:cs="Segoe UI Emoji" w:hint="eastAsia"/>
          <w:sz w:val="24"/>
          <w:szCs w:val="32"/>
        </w:rPr>
        <w:t>200</w:t>
      </w:r>
      <w:r w:rsidRPr="00FE4FB9">
        <w:rPr>
          <w:rFonts w:asciiTheme="minorEastAsia" w:hAnsiTheme="minorEastAsia" w:cs="Segoe UI Emoji"/>
          <w:sz w:val="24"/>
          <w:szCs w:val="32"/>
        </w:rPr>
        <w:t>mm，当安全柜前侧高于或低于安全</w:t>
      </w:r>
      <w:r w:rsidRPr="00FE4FB9">
        <w:rPr>
          <w:rFonts w:asciiTheme="minorEastAsia" w:hAnsiTheme="minorEastAsia" w:cs="Segoe UI Emoji" w:hint="eastAsia"/>
          <w:sz w:val="24"/>
          <w:szCs w:val="32"/>
        </w:rPr>
        <w:t>高度</w:t>
      </w:r>
      <w:r w:rsidRPr="00FE4FB9">
        <w:rPr>
          <w:rFonts w:asciiTheme="minorEastAsia" w:hAnsiTheme="minorEastAsia" w:cs="Segoe UI Emoji"/>
          <w:sz w:val="24"/>
          <w:szCs w:val="32"/>
        </w:rPr>
        <w:t>时，安全柜会</w:t>
      </w:r>
      <w:r w:rsidRPr="00FE4FB9">
        <w:rPr>
          <w:rFonts w:asciiTheme="minorEastAsia" w:hAnsiTheme="minorEastAsia" w:cs="Segoe UI Emoji" w:hint="eastAsia"/>
          <w:sz w:val="24"/>
          <w:szCs w:val="32"/>
        </w:rPr>
        <w:t>声光报警；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2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）过滤器</w:t>
      </w:r>
      <w:r w:rsidRPr="00FE4FB9">
        <w:rPr>
          <w:rFonts w:asciiTheme="minorEastAsia" w:hAnsiTheme="minorEastAsia" w:cs="Segoe UI Emoji"/>
          <w:sz w:val="24"/>
          <w:szCs w:val="32"/>
        </w:rPr>
        <w:t>压力超高报警：当过滤器的阻力变大，</w:t>
      </w:r>
      <w:r w:rsidRPr="00FE4FB9">
        <w:rPr>
          <w:rFonts w:asciiTheme="minorEastAsia" w:hAnsiTheme="minorEastAsia" w:cs="Segoe UI Emoji" w:hint="eastAsia"/>
          <w:sz w:val="24"/>
          <w:szCs w:val="32"/>
        </w:rPr>
        <w:t>安全柜</w:t>
      </w:r>
      <w:r w:rsidRPr="00FE4FB9">
        <w:rPr>
          <w:rFonts w:asciiTheme="minorEastAsia" w:hAnsiTheme="minorEastAsia" w:cs="Segoe UI Emoji"/>
          <w:sz w:val="24"/>
          <w:szCs w:val="32"/>
        </w:rPr>
        <w:t>会声光报警</w:t>
      </w:r>
    </w:p>
    <w:p w:rsidR="00FE4FB9" w:rsidRPr="00FE4FB9" w:rsidRDefault="00FE4FB9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E4FB9">
        <w:rPr>
          <w:rFonts w:asciiTheme="minorEastAsia" w:hAnsiTheme="minorEastAsia" w:cs="Segoe UI Emoji" w:hint="eastAsia"/>
          <w:sz w:val="24"/>
          <w:szCs w:val="32"/>
        </w:rPr>
        <w:t>（</w:t>
      </w:r>
      <w:r w:rsidRPr="00FE4FB9">
        <w:rPr>
          <w:rFonts w:asciiTheme="minorEastAsia" w:hAnsiTheme="minorEastAsia" w:cs="Segoe UI Emoji"/>
          <w:sz w:val="24"/>
          <w:szCs w:val="32"/>
        </w:rPr>
        <w:t>3</w:t>
      </w:r>
      <w:r w:rsidRPr="00FE4FB9">
        <w:rPr>
          <w:rFonts w:asciiTheme="minorEastAsia" w:hAnsiTheme="minorEastAsia" w:cs="Segoe UI Emoji" w:hint="eastAsia"/>
          <w:sz w:val="24"/>
          <w:szCs w:val="32"/>
        </w:rPr>
        <w:t>）过滤器失效</w:t>
      </w:r>
      <w:r w:rsidRPr="00FE4FB9">
        <w:rPr>
          <w:rFonts w:asciiTheme="minorEastAsia" w:hAnsiTheme="minorEastAsia" w:cs="Segoe UI Emoji"/>
          <w:sz w:val="24"/>
          <w:szCs w:val="32"/>
        </w:rPr>
        <w:t>更换</w:t>
      </w:r>
      <w:r w:rsidRPr="00FE4FB9">
        <w:rPr>
          <w:rFonts w:asciiTheme="minorEastAsia" w:hAnsiTheme="minorEastAsia" w:cs="Segoe UI Emoji" w:hint="eastAsia"/>
          <w:sz w:val="24"/>
          <w:szCs w:val="32"/>
        </w:rPr>
        <w:t>报警</w:t>
      </w:r>
      <w:r w:rsidRPr="00FE4FB9">
        <w:rPr>
          <w:rFonts w:asciiTheme="minorEastAsia" w:hAnsiTheme="minorEastAsia" w:cs="Segoe UI Emoji"/>
          <w:sz w:val="24"/>
          <w:szCs w:val="32"/>
        </w:rPr>
        <w:t>：</w:t>
      </w:r>
      <w:r w:rsidRPr="00FE4FB9">
        <w:rPr>
          <w:rFonts w:asciiTheme="minorEastAsia" w:hAnsiTheme="minorEastAsia" w:cs="Segoe UI Emoji" w:hint="eastAsia"/>
          <w:sz w:val="24"/>
          <w:szCs w:val="32"/>
        </w:rPr>
        <w:t>当</w:t>
      </w:r>
      <w:r w:rsidRPr="00FE4FB9">
        <w:rPr>
          <w:rFonts w:asciiTheme="minorEastAsia" w:hAnsiTheme="minorEastAsia" w:cs="Segoe UI Emoji"/>
          <w:sz w:val="24"/>
          <w:szCs w:val="32"/>
        </w:rPr>
        <w:t>过滤器寿命使用到期后，会有过滤器</w:t>
      </w:r>
      <w:r w:rsidRPr="00FE4FB9">
        <w:rPr>
          <w:rFonts w:asciiTheme="minorEastAsia" w:hAnsiTheme="minorEastAsia" w:cs="Segoe UI Emoji" w:hint="eastAsia"/>
          <w:sz w:val="24"/>
          <w:szCs w:val="32"/>
        </w:rPr>
        <w:t>更换</w:t>
      </w:r>
      <w:r w:rsidRPr="00FE4FB9">
        <w:rPr>
          <w:rFonts w:asciiTheme="minorEastAsia" w:hAnsiTheme="minorEastAsia" w:cs="Segoe UI Emoji"/>
          <w:sz w:val="24"/>
          <w:szCs w:val="32"/>
        </w:rPr>
        <w:t>声光报警；</w:t>
      </w:r>
    </w:p>
    <w:p w:rsidR="00FE4FB9" w:rsidRPr="00FE4FB9" w:rsidRDefault="00A77AD4" w:rsidP="000131DB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F3C6B">
        <w:rPr>
          <w:rFonts w:ascii="宋体" w:hAnsi="宋体" w:cs="Segoe UI Emoji" w:hint="eastAsia"/>
          <w:kern w:val="0"/>
          <w:sz w:val="24"/>
        </w:rPr>
        <w:t>（</w:t>
      </w:r>
      <w:r w:rsidRPr="00FF3C6B">
        <w:rPr>
          <w:rFonts w:ascii="宋体" w:hAnsi="宋体" w:cs="Segoe UI Emoji"/>
          <w:kern w:val="0"/>
          <w:sz w:val="24"/>
        </w:rPr>
        <w:t>4</w:t>
      </w:r>
      <w:r w:rsidRPr="00FF3C6B">
        <w:rPr>
          <w:rFonts w:ascii="宋体" w:hAnsi="宋体" w:cs="Segoe UI Emoji" w:hint="eastAsia"/>
          <w:kern w:val="0"/>
          <w:sz w:val="24"/>
        </w:rPr>
        <w:t>）</w:t>
      </w:r>
      <w:r w:rsidRPr="00FF3C6B">
        <w:rPr>
          <w:rFonts w:ascii="宋体" w:hAnsi="宋体" w:cs="Segoe UI Emoji"/>
          <w:kern w:val="0"/>
          <w:sz w:val="24"/>
        </w:rPr>
        <w:t>气流波动报警</w:t>
      </w:r>
      <w:r w:rsidRPr="00FF3C6B">
        <w:rPr>
          <w:rFonts w:ascii="宋体" w:hAnsi="宋体" w:cs="Segoe UI Emoji" w:hint="eastAsia"/>
          <w:kern w:val="0"/>
          <w:sz w:val="24"/>
        </w:rPr>
        <w:t>：当</w:t>
      </w:r>
      <w:r w:rsidRPr="00FF3C6B">
        <w:rPr>
          <w:rFonts w:ascii="宋体" w:hAnsi="宋体" w:cs="Segoe UI Emoji"/>
          <w:kern w:val="0"/>
          <w:sz w:val="24"/>
        </w:rPr>
        <w:t>安全柜的气流波动超过</w:t>
      </w:r>
      <w:r w:rsidRPr="00FF3C6B">
        <w:rPr>
          <w:rFonts w:ascii="宋体" w:hAnsi="宋体" w:cs="Segoe UI Emoji" w:hint="eastAsia"/>
          <w:kern w:val="0"/>
          <w:sz w:val="24"/>
        </w:rPr>
        <w:t>标称值</w:t>
      </w:r>
      <w:r w:rsidRPr="00FF3C6B">
        <w:rPr>
          <w:rFonts w:ascii="宋体" w:hAnsi="宋体" w:cs="Segoe UI Emoji"/>
          <w:kern w:val="0"/>
          <w:sz w:val="24"/>
        </w:rPr>
        <w:t>的</w:t>
      </w:r>
      <w:r w:rsidRPr="00FF3C6B">
        <w:rPr>
          <w:rFonts w:ascii="宋体" w:hAnsi="宋体" w:cs="Segoe UI Emoji" w:hint="eastAsia"/>
          <w:b/>
          <w:kern w:val="0"/>
          <w:sz w:val="24"/>
        </w:rPr>
        <w:t>≥</w:t>
      </w:r>
      <w:r w:rsidRPr="00FF3C6B">
        <w:rPr>
          <w:rFonts w:ascii="宋体" w:hAnsi="宋体" w:cs="Segoe UI Emoji"/>
          <w:b/>
          <w:kern w:val="0"/>
          <w:sz w:val="24"/>
        </w:rPr>
        <w:t>20%</w:t>
      </w:r>
      <w:r w:rsidRPr="00FF3C6B">
        <w:rPr>
          <w:rFonts w:ascii="宋体" w:hAnsi="宋体" w:cs="Segoe UI Emoji" w:hint="eastAsia"/>
          <w:kern w:val="0"/>
          <w:sz w:val="24"/>
        </w:rPr>
        <w:t>时</w:t>
      </w:r>
      <w:r w:rsidRPr="00FF3C6B">
        <w:rPr>
          <w:rFonts w:ascii="宋体" w:hAnsi="宋体" w:cs="Segoe UI Emoji"/>
          <w:kern w:val="0"/>
          <w:sz w:val="24"/>
        </w:rPr>
        <w:t>，声光报警</w:t>
      </w:r>
    </w:p>
    <w:p w:rsidR="00937976" w:rsidRDefault="00E14966" w:rsidP="00FE4FB9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>
        <w:rPr>
          <w:rFonts w:asciiTheme="minorEastAsia" w:hAnsiTheme="minorEastAsia" w:cs="Segoe UI Emoji" w:hint="eastAsia"/>
          <w:sz w:val="24"/>
          <w:szCs w:val="32"/>
        </w:rPr>
        <w:t>三、</w:t>
      </w:r>
      <w:r w:rsidRPr="00E14966">
        <w:rPr>
          <w:rFonts w:asciiTheme="minorEastAsia" w:hAnsiTheme="minorEastAsia" w:cs="Segoe UI Emoji" w:hint="eastAsia"/>
          <w:sz w:val="24"/>
          <w:szCs w:val="32"/>
        </w:rPr>
        <w:t>质保一年</w:t>
      </w:r>
    </w:p>
    <w:p w:rsidR="00E14966" w:rsidRDefault="00E14966" w:rsidP="00FE4FB9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</w:p>
    <w:p w:rsidR="00E14966" w:rsidRDefault="00E14966" w:rsidP="00FE4FB9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</w:p>
    <w:p w:rsidR="00F01C8D" w:rsidRDefault="00E14966" w:rsidP="00E14966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  <w:r w:rsidRPr="009F085B">
        <w:rPr>
          <w:rFonts w:asciiTheme="minorEastAsia" w:hAnsiTheme="minorEastAsia" w:cs="微软雅黑"/>
          <w:sz w:val="24"/>
        </w:rPr>
        <w:t>注：带“★”的技术指标为</w:t>
      </w:r>
      <w:r w:rsidRPr="009F085B">
        <w:rPr>
          <w:rFonts w:asciiTheme="minorEastAsia" w:hAnsiTheme="minorEastAsia" w:cs="微软雅黑" w:hint="eastAsia"/>
          <w:sz w:val="24"/>
        </w:rPr>
        <w:t>实质参数，负偏离扣</w:t>
      </w:r>
      <w:r>
        <w:rPr>
          <w:rFonts w:asciiTheme="minorEastAsia" w:hAnsiTheme="minorEastAsia" w:cs="微软雅黑"/>
          <w:sz w:val="24"/>
        </w:rPr>
        <w:t>5</w:t>
      </w:r>
      <w:r w:rsidRPr="009F085B">
        <w:rPr>
          <w:rFonts w:asciiTheme="minorEastAsia" w:hAnsiTheme="minorEastAsia" w:cs="微软雅黑" w:hint="eastAsia"/>
          <w:sz w:val="24"/>
        </w:rPr>
        <w:t>分；</w:t>
      </w:r>
    </w:p>
    <w:p w:rsidR="00F01C8D" w:rsidRDefault="00F01C8D">
      <w:pPr>
        <w:widowControl/>
        <w:jc w:val="left"/>
        <w:rPr>
          <w:rFonts w:asciiTheme="minorEastAsia" w:hAnsiTheme="minorEastAsia" w:cs="微软雅黑"/>
          <w:sz w:val="24"/>
        </w:rPr>
      </w:pPr>
      <w:r>
        <w:rPr>
          <w:rFonts w:asciiTheme="minorEastAsia" w:hAnsiTheme="minorEastAsia" w:cs="微软雅黑"/>
          <w:sz w:val="24"/>
        </w:rPr>
        <w:br w:type="page"/>
      </w:r>
    </w:p>
    <w:p w:rsidR="00F01C8D" w:rsidRPr="00DA5E9D" w:rsidRDefault="00F01C8D" w:rsidP="00DA5E9D">
      <w:pPr>
        <w:adjustRightInd w:val="0"/>
        <w:snapToGrid w:val="0"/>
        <w:spacing w:line="360" w:lineRule="auto"/>
        <w:jc w:val="center"/>
        <w:rPr>
          <w:rFonts w:asciiTheme="minorEastAsia" w:hAnsiTheme="minorEastAsia" w:cs="微软雅黑"/>
          <w:b/>
          <w:bCs/>
          <w:sz w:val="36"/>
          <w:szCs w:val="44"/>
        </w:rPr>
      </w:pPr>
      <w:r w:rsidRPr="00DA5E9D">
        <w:rPr>
          <w:rFonts w:asciiTheme="minorEastAsia" w:hAnsiTheme="minorEastAsia" w:cs="微软雅黑" w:hint="eastAsia"/>
          <w:b/>
          <w:bCs/>
          <w:sz w:val="36"/>
          <w:szCs w:val="44"/>
        </w:rPr>
        <w:lastRenderedPageBreak/>
        <w:t>5、实时荧光定量PCR 2台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1.标准96孔模块。</w:t>
      </w:r>
    </w:p>
    <w:p w:rsidR="00F01C8D" w:rsidRPr="00F01C8D" w:rsidRDefault="00A77AD4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3465ED">
        <w:rPr>
          <w:rFonts w:ascii="仿宋" w:eastAsia="仿宋" w:hAnsi="仿宋" w:cs="仿宋_GB2312"/>
          <w:kern w:val="0"/>
          <w:sz w:val="24"/>
        </w:rPr>
        <w:t>2.</w:t>
      </w:r>
      <w:r w:rsidRPr="003465ED">
        <w:rPr>
          <w:rFonts w:ascii="仿宋" w:eastAsia="仿宋" w:hAnsi="仿宋" w:cs="仿宋_GB2312" w:hint="eastAsia"/>
          <w:kern w:val="0"/>
          <w:sz w:val="24"/>
        </w:rPr>
        <w:t>温控范围：（</w:t>
      </w:r>
      <w:r w:rsidRPr="003465ED">
        <w:rPr>
          <w:rFonts w:ascii="仿宋" w:eastAsia="仿宋" w:hAnsi="仿宋" w:cs="仿宋_GB2312"/>
          <w:kern w:val="0"/>
          <w:sz w:val="24"/>
        </w:rPr>
        <w:t>0</w:t>
      </w:r>
      <w:r w:rsidRPr="003465ED">
        <w:rPr>
          <w:rFonts w:ascii="仿宋" w:eastAsia="仿宋" w:hAnsi="仿宋" w:cs="仿宋_GB2312" w:hint="eastAsia"/>
          <w:kern w:val="0"/>
          <w:sz w:val="24"/>
        </w:rPr>
        <w:t>～</w:t>
      </w:r>
      <w:r w:rsidRPr="003465ED">
        <w:rPr>
          <w:rFonts w:ascii="仿宋" w:eastAsia="仿宋" w:hAnsi="仿宋" w:cs="仿宋_GB2312"/>
          <w:kern w:val="0"/>
          <w:sz w:val="24"/>
        </w:rPr>
        <w:t>99.9</w:t>
      </w:r>
      <w:r w:rsidRPr="003465ED">
        <w:rPr>
          <w:rFonts w:ascii="仿宋" w:eastAsia="仿宋" w:hAnsi="仿宋" w:cs="仿宋_GB2312" w:hint="eastAsia"/>
          <w:kern w:val="0"/>
          <w:sz w:val="24"/>
        </w:rPr>
        <w:t>）℃</w:t>
      </w:r>
    </w:p>
    <w:p w:rsidR="00A77AD4" w:rsidRDefault="00A77AD4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 w:rsidRPr="003465ED">
        <w:rPr>
          <w:rFonts w:ascii="仿宋" w:eastAsia="仿宋" w:hAnsi="仿宋" w:cs="仿宋_GB2312" w:hint="eastAsia"/>
          <w:kern w:val="0"/>
          <w:sz w:val="24"/>
        </w:rPr>
        <w:t>★</w:t>
      </w:r>
      <w:r w:rsidRPr="003465ED">
        <w:rPr>
          <w:rFonts w:ascii="仿宋" w:eastAsia="仿宋" w:hAnsi="仿宋" w:cs="仿宋_GB2312"/>
          <w:kern w:val="0"/>
          <w:sz w:val="24"/>
        </w:rPr>
        <w:t>3.</w:t>
      </w:r>
      <w:r w:rsidRPr="003465ED">
        <w:rPr>
          <w:rFonts w:ascii="仿宋" w:eastAsia="仿宋" w:hAnsi="仿宋" w:cs="仿宋_GB2312" w:hint="eastAsia"/>
          <w:kern w:val="0"/>
          <w:sz w:val="24"/>
        </w:rPr>
        <w:t>升降温速率可达到：≥</w:t>
      </w:r>
      <w:r w:rsidRPr="003465ED">
        <w:rPr>
          <w:rFonts w:ascii="仿宋" w:eastAsia="仿宋" w:hAnsi="仿宋" w:cs="仿宋_GB2312"/>
          <w:kern w:val="0"/>
          <w:sz w:val="24"/>
        </w:rPr>
        <w:t>6.5</w:t>
      </w:r>
      <w:r w:rsidRPr="003465ED">
        <w:rPr>
          <w:rFonts w:ascii="仿宋" w:eastAsia="仿宋" w:hAnsi="仿宋" w:cs="仿宋_GB2312" w:hint="eastAsia"/>
          <w:kern w:val="0"/>
          <w:sz w:val="24"/>
        </w:rPr>
        <w:t>°</w:t>
      </w:r>
      <w:r w:rsidRPr="003465ED">
        <w:rPr>
          <w:rFonts w:ascii="仿宋" w:eastAsia="仿宋" w:hAnsi="仿宋" w:cs="仿宋_GB2312"/>
          <w:kern w:val="0"/>
          <w:sz w:val="24"/>
        </w:rPr>
        <w:t>C/</w:t>
      </w:r>
      <w:r w:rsidRPr="003465ED">
        <w:rPr>
          <w:rFonts w:ascii="仿宋" w:eastAsia="仿宋" w:hAnsi="仿宋" w:cs="仿宋_GB2312" w:hint="eastAsia"/>
          <w:kern w:val="0"/>
          <w:sz w:val="24"/>
        </w:rPr>
        <w:t>秒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4.支持30分钟以内完成40循环的快速荧光定量PCR实验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5.具有6个数码温控区域，可独立设置温度，实现最真实的温度控制，利于优化实验条件同时可以同时进行6个不同退火温度要求样本的荧光检测</w:t>
      </w:r>
    </w:p>
    <w:p w:rsidR="00A77AD4" w:rsidRDefault="00A77AD4" w:rsidP="00A77AD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 w:rsidRPr="003465ED">
        <w:rPr>
          <w:rFonts w:ascii="仿宋" w:eastAsia="仿宋" w:hAnsi="仿宋" w:cs="仿宋_GB2312"/>
          <w:kern w:val="0"/>
          <w:sz w:val="24"/>
        </w:rPr>
        <w:t>6.</w:t>
      </w:r>
      <w:r w:rsidRPr="003465ED">
        <w:rPr>
          <w:rFonts w:ascii="仿宋" w:eastAsia="仿宋" w:hAnsi="仿宋" w:cs="仿宋_GB2312" w:hint="eastAsia"/>
          <w:kern w:val="0"/>
          <w:sz w:val="24"/>
        </w:rPr>
        <w:t>高亮度白光半导体光源</w:t>
      </w:r>
      <w:r w:rsidRPr="003465ED">
        <w:rPr>
          <w:rFonts w:ascii="仿宋" w:eastAsia="仿宋" w:hAnsi="仿宋" w:cs="仿宋_GB2312"/>
          <w:kern w:val="0"/>
          <w:sz w:val="24"/>
        </w:rPr>
        <w:t>(</w:t>
      </w:r>
      <w:r w:rsidRPr="003465ED">
        <w:rPr>
          <w:rFonts w:ascii="仿宋" w:eastAsia="仿宋" w:hAnsi="仿宋" w:cs="仿宋_GB2312" w:hint="eastAsia"/>
          <w:kern w:val="0"/>
          <w:sz w:val="24"/>
        </w:rPr>
        <w:t>工作寿命≥</w:t>
      </w:r>
      <w:r w:rsidRPr="003465ED">
        <w:rPr>
          <w:rFonts w:ascii="仿宋" w:eastAsia="仿宋" w:hAnsi="仿宋" w:cs="仿宋_GB2312"/>
          <w:kern w:val="0"/>
          <w:sz w:val="24"/>
        </w:rPr>
        <w:t>5</w:t>
      </w:r>
      <w:r w:rsidRPr="003465ED">
        <w:rPr>
          <w:rFonts w:ascii="仿宋" w:eastAsia="仿宋" w:hAnsi="仿宋" w:cs="仿宋_GB2312" w:hint="eastAsia"/>
          <w:kern w:val="0"/>
          <w:sz w:val="24"/>
        </w:rPr>
        <w:t>年</w:t>
      </w:r>
      <w:r w:rsidRPr="003465ED">
        <w:rPr>
          <w:rFonts w:ascii="仿宋" w:eastAsia="仿宋" w:hAnsi="仿宋" w:cs="仿宋_GB2312"/>
          <w:kern w:val="0"/>
          <w:sz w:val="24"/>
        </w:rPr>
        <w:t>)</w:t>
      </w:r>
    </w:p>
    <w:p w:rsidR="00F01C8D" w:rsidRPr="00F01C8D" w:rsidRDefault="00F01C8D" w:rsidP="00A77AD4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★7.支持的染料：</w:t>
      </w:r>
      <w:r w:rsidRPr="00F01C8D">
        <w:rPr>
          <w:rFonts w:asciiTheme="minorEastAsia" w:hAnsiTheme="minorEastAsia" w:cs="Segoe UI Emoji"/>
          <w:b/>
          <w:bCs/>
          <w:sz w:val="24"/>
          <w:szCs w:val="32"/>
        </w:rPr>
        <w:t xml:space="preserve"> 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FAM™/SYBR™ Green, VIC/JOE™/HEX/TET, ABY/NED™/TAMRA™/Cy3, JUN, ROX™/Texas Red，Mustang Purple, Cy5/LIZ, Cy5.5采用检测光滤光片分光，荧光通道开放，用户可自行添加荧光种类。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b/>
          <w:bCs/>
          <w:sz w:val="24"/>
          <w:szCs w:val="32"/>
        </w:rPr>
      </w:pP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Pr="00F01C8D">
        <w:rPr>
          <w:rFonts w:asciiTheme="minorEastAsia" w:hAnsiTheme="minorEastAsia" w:cs="Segoe UI Emoji"/>
          <w:b/>
          <w:bCs/>
          <w:sz w:val="24"/>
          <w:szCs w:val="32"/>
        </w:rPr>
        <w:t>8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.开放6荧光通道，21种荧光组合，可对多至6个靶点进行多重分析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/>
          <w:sz w:val="24"/>
          <w:szCs w:val="32"/>
        </w:rPr>
        <w:t>9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.所有反应孔同时采集荧光数据，不同孔之间不存在时间差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★</w:t>
      </w:r>
      <w:r w:rsidRPr="00F01C8D">
        <w:rPr>
          <w:rFonts w:asciiTheme="minorEastAsia" w:hAnsiTheme="minorEastAsia" w:cs="Segoe UI Emoji"/>
          <w:b/>
          <w:bCs/>
          <w:sz w:val="24"/>
          <w:szCs w:val="32"/>
        </w:rPr>
        <w:t>10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.有防系统误差方法可供用户选择:内参比荧光</w:t>
      </w:r>
      <w:proofErr w:type="spellStart"/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Rox</w:t>
      </w:r>
      <w:proofErr w:type="spellEnd"/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,校正加样误差和管间差异（可选择性使用）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cr/>
      </w:r>
      <w:r w:rsidR="00A77AD4" w:rsidRPr="00A77AD4">
        <w:rPr>
          <w:rFonts w:ascii="仿宋" w:eastAsia="仿宋" w:hAnsi="仿宋" w:cs="仿宋_GB2312" w:hint="eastAsia"/>
          <w:kern w:val="0"/>
          <w:sz w:val="24"/>
        </w:rPr>
        <w:t xml:space="preserve"> </w:t>
      </w:r>
      <w:r w:rsidR="00A77AD4">
        <w:rPr>
          <w:rFonts w:ascii="仿宋" w:eastAsia="仿宋" w:hAnsi="仿宋" w:cs="仿宋_GB2312" w:hint="eastAsia"/>
          <w:kern w:val="0"/>
          <w:sz w:val="24"/>
        </w:rPr>
        <w:t xml:space="preserve">   </w:t>
      </w:r>
      <w:r w:rsidR="00A77AD4" w:rsidRPr="00292B40">
        <w:rPr>
          <w:rFonts w:ascii="仿宋" w:eastAsia="仿宋" w:hAnsi="仿宋" w:cs="仿宋_GB2312" w:hint="eastAsia"/>
          <w:kern w:val="0"/>
          <w:sz w:val="24"/>
        </w:rPr>
        <w:t>1</w:t>
      </w:r>
      <w:r w:rsidR="00A77AD4" w:rsidRPr="00292B40">
        <w:rPr>
          <w:rFonts w:ascii="仿宋" w:eastAsia="仿宋" w:hAnsi="仿宋" w:cs="仿宋_GB2312"/>
          <w:kern w:val="0"/>
          <w:sz w:val="24"/>
        </w:rPr>
        <w:t>1</w:t>
      </w:r>
      <w:r w:rsidR="00A77AD4" w:rsidRPr="00292B40">
        <w:rPr>
          <w:rFonts w:ascii="仿宋" w:eastAsia="仿宋" w:hAnsi="仿宋" w:cs="仿宋_GB2312" w:hint="eastAsia"/>
          <w:kern w:val="0"/>
          <w:sz w:val="24"/>
        </w:rPr>
        <w:t>.可分辨单位细胞起始拷贝数1~5拷贝之间的样本</w:t>
      </w:r>
      <w:r w:rsidR="00A77AD4" w:rsidRPr="00292B40">
        <w:rPr>
          <w:rFonts w:ascii="仿宋" w:eastAsia="仿宋" w:hAnsi="仿宋" w:cs="仿宋_GB2312" w:hint="eastAsia"/>
          <w:b/>
          <w:kern w:val="0"/>
          <w:sz w:val="24"/>
        </w:rPr>
        <w:t>≥</w:t>
      </w:r>
      <w:r w:rsidR="00A77AD4" w:rsidRPr="00292B40">
        <w:rPr>
          <w:rFonts w:ascii="仿宋" w:eastAsia="仿宋" w:hAnsi="仿宋" w:cs="仿宋_GB2312" w:hint="eastAsia"/>
          <w:kern w:val="0"/>
          <w:sz w:val="24"/>
        </w:rPr>
        <w:t>99.7%置信度</w:t>
      </w:r>
      <w:r w:rsidRPr="00F01C8D">
        <w:rPr>
          <w:rFonts w:asciiTheme="minorEastAsia" w:hAnsiTheme="minorEastAsia" w:cs="Segoe UI Emoji" w:hint="eastAsia"/>
          <w:sz w:val="24"/>
          <w:szCs w:val="32"/>
        </w:rPr>
        <w:cr/>
      </w:r>
      <w:r w:rsidR="00A77AD4">
        <w:rPr>
          <w:rFonts w:asciiTheme="minorEastAsia" w:hAnsiTheme="minorEastAsia" w:cs="Segoe UI Emoji" w:hint="eastAsia"/>
          <w:sz w:val="24"/>
          <w:szCs w:val="32"/>
        </w:rPr>
        <w:t xml:space="preserve">    </w:t>
      </w:r>
      <w:r w:rsidRPr="00F01C8D">
        <w:rPr>
          <w:rFonts w:asciiTheme="minorEastAsia" w:hAnsiTheme="minorEastAsia" w:cs="Segoe UI Emoji" w:hint="eastAsia"/>
          <w:sz w:val="24"/>
          <w:szCs w:val="32"/>
        </w:rPr>
        <w:t>1</w:t>
      </w:r>
      <w:r w:rsidRPr="00F01C8D">
        <w:rPr>
          <w:rFonts w:asciiTheme="minorEastAsia" w:hAnsiTheme="minorEastAsia" w:cs="Segoe UI Emoji"/>
          <w:sz w:val="24"/>
          <w:szCs w:val="32"/>
        </w:rPr>
        <w:t>2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.可分辨起始拷贝数200与300的样本（1.5倍差异）；可实现单拷贝起始模板的区分。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1</w:t>
      </w:r>
      <w:r w:rsidRPr="00F01C8D">
        <w:rPr>
          <w:rFonts w:asciiTheme="minorEastAsia" w:hAnsiTheme="minorEastAsia" w:cs="Segoe UI Emoji"/>
          <w:sz w:val="24"/>
          <w:szCs w:val="32"/>
        </w:rPr>
        <w:t>3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.软件组成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1</w:t>
      </w:r>
      <w:r w:rsidRPr="00F01C8D">
        <w:rPr>
          <w:rFonts w:asciiTheme="minorEastAsia" w:hAnsiTheme="minorEastAsia" w:cs="Segoe UI Emoji"/>
          <w:sz w:val="24"/>
          <w:szCs w:val="32"/>
        </w:rPr>
        <w:t>3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.1配备完备的定量PCR软件,等位基因分析软件。原厂的探针及引物设计软件，可用于PCR引物，巢式PCR,多重PCR引物，RT-PCR引物和</w:t>
      </w:r>
      <w:proofErr w:type="spellStart"/>
      <w:r w:rsidRPr="00F01C8D">
        <w:rPr>
          <w:rFonts w:asciiTheme="minorEastAsia" w:hAnsiTheme="minorEastAsia" w:cs="Segoe UI Emoji" w:hint="eastAsia"/>
          <w:sz w:val="24"/>
          <w:szCs w:val="32"/>
        </w:rPr>
        <w:t>Taqman</w:t>
      </w:r>
      <w:proofErr w:type="spellEnd"/>
      <w:r w:rsidRPr="00F01C8D">
        <w:rPr>
          <w:rFonts w:asciiTheme="minorEastAsia" w:hAnsiTheme="minorEastAsia" w:cs="Segoe UI Emoji" w:hint="eastAsia"/>
          <w:sz w:val="24"/>
          <w:szCs w:val="32"/>
        </w:rPr>
        <w:t>探针的设计和自动测试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1</w:t>
      </w:r>
      <w:r w:rsidRPr="00F01C8D">
        <w:rPr>
          <w:rFonts w:asciiTheme="minorEastAsia" w:hAnsiTheme="minorEastAsia" w:cs="Segoe UI Emoji"/>
          <w:sz w:val="24"/>
          <w:szCs w:val="32"/>
        </w:rPr>
        <w:t>3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.2配备完备的定量PCR软件,等位基因（SNP）分析软件和阴阳性结果自动判定软件</w:t>
      </w:r>
    </w:p>
    <w:p w:rsidR="00F01C8D" w:rsidRPr="00F01C8D" w:rsidRDefault="00F01C8D" w:rsidP="00DA5E9D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sz w:val="24"/>
          <w:szCs w:val="32"/>
        </w:rPr>
        <w:t>1</w:t>
      </w:r>
      <w:r w:rsidRPr="00F01C8D">
        <w:rPr>
          <w:rFonts w:asciiTheme="minorEastAsia" w:hAnsiTheme="minorEastAsia" w:cs="Segoe UI Emoji"/>
          <w:sz w:val="24"/>
          <w:szCs w:val="32"/>
        </w:rPr>
        <w:t>4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.试剂耗材开放</w:t>
      </w:r>
    </w:p>
    <w:p w:rsidR="00F01C8D" w:rsidRPr="00F01C8D" w:rsidRDefault="00F01C8D" w:rsidP="00E34DBD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Segoe UI Emoji"/>
          <w:sz w:val="24"/>
          <w:szCs w:val="32"/>
        </w:rPr>
      </w:pP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★1</w:t>
      </w:r>
      <w:r w:rsidRPr="00F01C8D">
        <w:rPr>
          <w:rFonts w:asciiTheme="minorEastAsia" w:hAnsiTheme="minorEastAsia" w:cs="Segoe UI Emoji"/>
          <w:b/>
          <w:bCs/>
          <w:sz w:val="24"/>
          <w:szCs w:val="32"/>
        </w:rPr>
        <w:t>5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t>.主机自带存储≥10G，可满足1000-5000个试验数据存储。具有云服务器平台，可实现不同使用者随时随地进行数据分析和分享。同时具有管理员权限，简化管理流程</w:t>
      </w:r>
      <w:r w:rsidRPr="00F01C8D">
        <w:rPr>
          <w:rFonts w:asciiTheme="minorEastAsia" w:hAnsiTheme="minorEastAsia" w:cs="Segoe UI Emoji" w:hint="eastAsia"/>
          <w:b/>
          <w:bCs/>
          <w:sz w:val="24"/>
          <w:szCs w:val="32"/>
        </w:rPr>
        <w:cr/>
      </w:r>
      <w:r w:rsidRPr="00F01C8D">
        <w:rPr>
          <w:rFonts w:asciiTheme="minorEastAsia" w:hAnsiTheme="minorEastAsia" w:cs="Segoe UI Emoji"/>
          <w:sz w:val="24"/>
          <w:szCs w:val="32"/>
        </w:rPr>
        <w:t>16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.外围设备：二维码阅读器（通过USB连接）</w:t>
      </w:r>
      <w:r w:rsidRPr="00F01C8D">
        <w:rPr>
          <w:rFonts w:asciiTheme="minorEastAsia" w:hAnsiTheme="minorEastAsia" w:cs="Segoe UI Emoji" w:hint="eastAsia"/>
          <w:sz w:val="24"/>
          <w:szCs w:val="32"/>
        </w:rPr>
        <w:cr/>
      </w:r>
      <w:r w:rsidRPr="00F01C8D">
        <w:rPr>
          <w:rFonts w:asciiTheme="minorEastAsia" w:hAnsiTheme="minorEastAsia" w:cs="Segoe UI Emoji" w:hint="eastAsia"/>
          <w:sz w:val="24"/>
          <w:szCs w:val="32"/>
        </w:rPr>
        <w:lastRenderedPageBreak/>
        <w:t>1</w:t>
      </w:r>
      <w:r w:rsidRPr="00F01C8D">
        <w:rPr>
          <w:rFonts w:asciiTheme="minorEastAsia" w:hAnsiTheme="minorEastAsia" w:cs="Segoe UI Emoji"/>
          <w:sz w:val="24"/>
          <w:szCs w:val="32"/>
        </w:rPr>
        <w:t>7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.系统配置方式：单机运行，连接电脑或连接云服务器平台。</w:t>
      </w:r>
      <w:r w:rsidRPr="00F01C8D">
        <w:rPr>
          <w:rFonts w:asciiTheme="minorEastAsia" w:hAnsiTheme="minorEastAsia" w:cs="Segoe UI Emoji" w:hint="eastAsia"/>
          <w:sz w:val="24"/>
          <w:szCs w:val="32"/>
        </w:rPr>
        <w:cr/>
      </w:r>
      <w:r w:rsidRPr="00F01C8D">
        <w:rPr>
          <w:rFonts w:asciiTheme="minorEastAsia" w:hAnsiTheme="minorEastAsia" w:cs="Segoe UI Emoji"/>
          <w:sz w:val="24"/>
          <w:szCs w:val="32"/>
        </w:rPr>
        <w:t>18</w:t>
      </w:r>
      <w:r w:rsidRPr="00F01C8D">
        <w:rPr>
          <w:rFonts w:asciiTheme="minorEastAsia" w:hAnsiTheme="minorEastAsia" w:cs="Segoe UI Emoji" w:hint="eastAsia"/>
          <w:sz w:val="24"/>
          <w:szCs w:val="32"/>
        </w:rPr>
        <w:t>.数据通信接口：USB, WI-FI,云服务器平台，可实现远程软件检测实验运行。</w:t>
      </w:r>
    </w:p>
    <w:p w:rsidR="00E14966" w:rsidRDefault="00F01C8D" w:rsidP="00DA5E9D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  <w:r>
        <w:rPr>
          <w:rFonts w:asciiTheme="minorEastAsia" w:hAnsiTheme="minorEastAsia" w:cs="Segoe UI Emoji" w:hint="eastAsia"/>
          <w:sz w:val="24"/>
          <w:szCs w:val="32"/>
        </w:rPr>
        <w:t>1</w:t>
      </w:r>
      <w:r>
        <w:rPr>
          <w:rFonts w:asciiTheme="minorEastAsia" w:hAnsiTheme="minorEastAsia" w:cs="Segoe UI Emoji"/>
          <w:sz w:val="24"/>
          <w:szCs w:val="32"/>
        </w:rPr>
        <w:t>9</w:t>
      </w:r>
      <w:r>
        <w:rPr>
          <w:rFonts w:asciiTheme="minorEastAsia" w:hAnsiTheme="minorEastAsia" w:cs="Segoe UI Emoji" w:hint="eastAsia"/>
          <w:sz w:val="24"/>
          <w:szCs w:val="32"/>
        </w:rPr>
        <w:t>.</w:t>
      </w:r>
      <w:r w:rsidRPr="00F01C8D">
        <w:rPr>
          <w:rFonts w:asciiTheme="minorEastAsia" w:hAnsiTheme="minorEastAsia" w:cs="Segoe UI Emoji" w:hint="eastAsia"/>
          <w:sz w:val="24"/>
          <w:szCs w:val="32"/>
        </w:rPr>
        <w:t>质保一年</w:t>
      </w:r>
    </w:p>
    <w:p w:rsidR="00F01C8D" w:rsidRDefault="00F01C8D" w:rsidP="00F01C8D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</w:p>
    <w:p w:rsidR="00F01C8D" w:rsidRDefault="00F01C8D" w:rsidP="00F01C8D">
      <w:pPr>
        <w:adjustRightInd w:val="0"/>
        <w:snapToGrid w:val="0"/>
        <w:spacing w:line="360" w:lineRule="auto"/>
        <w:jc w:val="left"/>
        <w:rPr>
          <w:rFonts w:asciiTheme="minorEastAsia" w:hAnsiTheme="minorEastAsia" w:cs="Segoe UI Emoji"/>
          <w:sz w:val="24"/>
          <w:szCs w:val="32"/>
        </w:rPr>
      </w:pPr>
    </w:p>
    <w:p w:rsidR="001F5297" w:rsidRDefault="00F01C8D" w:rsidP="000131DB">
      <w:pPr>
        <w:spacing w:line="480" w:lineRule="exact"/>
        <w:jc w:val="left"/>
        <w:rPr>
          <w:rFonts w:asciiTheme="minorEastAsia" w:hAnsiTheme="minorEastAsia" w:cs="微软雅黑"/>
          <w:sz w:val="24"/>
        </w:rPr>
      </w:pPr>
      <w:r w:rsidRPr="009F085B">
        <w:rPr>
          <w:rFonts w:asciiTheme="minorEastAsia" w:hAnsiTheme="minorEastAsia" w:cs="微软雅黑"/>
          <w:sz w:val="24"/>
        </w:rPr>
        <w:t>注：带“★”的技术指标为</w:t>
      </w:r>
      <w:r w:rsidRPr="009F085B">
        <w:rPr>
          <w:rFonts w:asciiTheme="minorEastAsia" w:hAnsiTheme="minorEastAsia" w:cs="微软雅黑" w:hint="eastAsia"/>
          <w:sz w:val="24"/>
        </w:rPr>
        <w:t>实质参数，负偏离扣</w:t>
      </w:r>
      <w:r>
        <w:rPr>
          <w:rFonts w:asciiTheme="minorEastAsia" w:hAnsiTheme="minorEastAsia" w:cs="微软雅黑"/>
          <w:sz w:val="24"/>
        </w:rPr>
        <w:t>5</w:t>
      </w:r>
      <w:r w:rsidRPr="009F085B">
        <w:rPr>
          <w:rFonts w:asciiTheme="minorEastAsia" w:hAnsiTheme="minorEastAsia" w:cs="微软雅黑" w:hint="eastAsia"/>
          <w:sz w:val="24"/>
        </w:rPr>
        <w:t>分；</w:t>
      </w:r>
    </w:p>
    <w:p w:rsidR="001F5297" w:rsidRDefault="001F5297">
      <w:pPr>
        <w:widowControl/>
        <w:jc w:val="left"/>
        <w:rPr>
          <w:rFonts w:asciiTheme="minorEastAsia" w:hAnsiTheme="minorEastAsia" w:cs="微软雅黑"/>
          <w:sz w:val="24"/>
        </w:rPr>
      </w:pPr>
    </w:p>
    <w:sectPr w:rsidR="001F5297" w:rsidSect="008E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6C" w:rsidRDefault="0080036C" w:rsidP="0080036C">
      <w:r>
        <w:separator/>
      </w:r>
    </w:p>
  </w:endnote>
  <w:endnote w:type="continuationSeparator" w:id="0">
    <w:p w:rsidR="0080036C" w:rsidRDefault="0080036C" w:rsidP="0080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6C" w:rsidRDefault="0080036C" w:rsidP="0080036C">
      <w:r>
        <w:separator/>
      </w:r>
    </w:p>
  </w:footnote>
  <w:footnote w:type="continuationSeparator" w:id="0">
    <w:p w:rsidR="0080036C" w:rsidRDefault="0080036C" w:rsidP="00800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BE50C6"/>
    <w:multiLevelType w:val="singleLevel"/>
    <w:tmpl w:val="B3BE50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E873497"/>
    <w:multiLevelType w:val="multilevel"/>
    <w:tmpl w:val="2E873497"/>
    <w:lvl w:ilvl="0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455BFD"/>
    <w:rsid w:val="F6DEF2FD"/>
    <w:rsid w:val="000131DB"/>
    <w:rsid w:val="00023315"/>
    <w:rsid w:val="000A054B"/>
    <w:rsid w:val="000C4ABC"/>
    <w:rsid w:val="0013528A"/>
    <w:rsid w:val="0017242A"/>
    <w:rsid w:val="00176F95"/>
    <w:rsid w:val="00186FDF"/>
    <w:rsid w:val="001F5297"/>
    <w:rsid w:val="00204076"/>
    <w:rsid w:val="0022016B"/>
    <w:rsid w:val="002230DD"/>
    <w:rsid w:val="002E42A1"/>
    <w:rsid w:val="00353BB5"/>
    <w:rsid w:val="003670F9"/>
    <w:rsid w:val="00375E33"/>
    <w:rsid w:val="003B181D"/>
    <w:rsid w:val="00422B18"/>
    <w:rsid w:val="00423C91"/>
    <w:rsid w:val="00521513"/>
    <w:rsid w:val="00554E26"/>
    <w:rsid w:val="005877A2"/>
    <w:rsid w:val="005E7138"/>
    <w:rsid w:val="00632ED0"/>
    <w:rsid w:val="006B731B"/>
    <w:rsid w:val="006C6B35"/>
    <w:rsid w:val="006E6A44"/>
    <w:rsid w:val="006F53ED"/>
    <w:rsid w:val="007602B2"/>
    <w:rsid w:val="007E3856"/>
    <w:rsid w:val="0080036C"/>
    <w:rsid w:val="00815157"/>
    <w:rsid w:val="00817395"/>
    <w:rsid w:val="008848F2"/>
    <w:rsid w:val="008C4033"/>
    <w:rsid w:val="008E14CB"/>
    <w:rsid w:val="008F41AC"/>
    <w:rsid w:val="00912A70"/>
    <w:rsid w:val="00912AE6"/>
    <w:rsid w:val="00934EA3"/>
    <w:rsid w:val="00937976"/>
    <w:rsid w:val="00982F2B"/>
    <w:rsid w:val="009862DA"/>
    <w:rsid w:val="009C789D"/>
    <w:rsid w:val="009D3CB0"/>
    <w:rsid w:val="009F085B"/>
    <w:rsid w:val="00A03891"/>
    <w:rsid w:val="00A77AD4"/>
    <w:rsid w:val="00AB5FA8"/>
    <w:rsid w:val="00B00EFB"/>
    <w:rsid w:val="00B04410"/>
    <w:rsid w:val="00BF539A"/>
    <w:rsid w:val="00C93FB7"/>
    <w:rsid w:val="00D45A37"/>
    <w:rsid w:val="00DA5E9D"/>
    <w:rsid w:val="00DC7893"/>
    <w:rsid w:val="00DF0FE9"/>
    <w:rsid w:val="00DF58D2"/>
    <w:rsid w:val="00E14966"/>
    <w:rsid w:val="00E14EE7"/>
    <w:rsid w:val="00E34DBD"/>
    <w:rsid w:val="00EB0D70"/>
    <w:rsid w:val="00EC7DF2"/>
    <w:rsid w:val="00F01C8D"/>
    <w:rsid w:val="00FE4FB9"/>
    <w:rsid w:val="261337DB"/>
    <w:rsid w:val="2BCE6927"/>
    <w:rsid w:val="3AA713E2"/>
    <w:rsid w:val="3DF28948"/>
    <w:rsid w:val="4B1B12D4"/>
    <w:rsid w:val="4DDC4B3E"/>
    <w:rsid w:val="4EEF3FD6"/>
    <w:rsid w:val="568F1C9C"/>
    <w:rsid w:val="5FE6AD81"/>
    <w:rsid w:val="69455BFD"/>
    <w:rsid w:val="7D89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C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8E14CB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41">
    <w:name w:val="font41"/>
    <w:basedOn w:val="a0"/>
    <w:rsid w:val="008E14CB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E14CB"/>
    <w:rPr>
      <w:rFonts w:ascii="宋体" w:eastAsia="宋体" w:hAnsi="宋体" w:cs="宋体"/>
      <w:color w:val="000000"/>
      <w:sz w:val="18"/>
      <w:szCs w:val="18"/>
      <w:u w:val="none"/>
    </w:rPr>
  </w:style>
  <w:style w:type="paragraph" w:styleId="a3">
    <w:name w:val="List Paragraph"/>
    <w:basedOn w:val="a"/>
    <w:uiPriority w:val="99"/>
    <w:rsid w:val="008E14CB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F085B"/>
    <w:pPr>
      <w:ind w:firstLineChars="200" w:firstLine="420"/>
    </w:pPr>
    <w:rPr>
      <w:szCs w:val="22"/>
    </w:rPr>
  </w:style>
  <w:style w:type="paragraph" w:customStyle="1" w:styleId="21">
    <w:name w:val="中等深浅网格 21"/>
    <w:uiPriority w:val="1"/>
    <w:qFormat/>
    <w:rsid w:val="00F01C8D"/>
    <w:rPr>
      <w:rFonts w:ascii="Songti SC" w:hAnsi="Songti SC"/>
      <w:sz w:val="24"/>
    </w:rPr>
  </w:style>
  <w:style w:type="paragraph" w:styleId="a4">
    <w:name w:val="header"/>
    <w:basedOn w:val="a"/>
    <w:link w:val="Char"/>
    <w:rsid w:val="0080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3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03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F52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F52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2761</Words>
  <Characters>663</Characters>
  <Application>Microsoft Office Word</Application>
  <DocSecurity>0</DocSecurity>
  <Lines>5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</dc:creator>
  <cp:lastModifiedBy>Administrator</cp:lastModifiedBy>
  <cp:revision>21</cp:revision>
  <dcterms:created xsi:type="dcterms:W3CDTF">2021-07-06T11:22:00Z</dcterms:created>
  <dcterms:modified xsi:type="dcterms:W3CDTF">2022-07-20T07:58:00Z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