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CE9" w:rsidRDefault="003B7CE9">
      <w:pPr>
        <w:widowControl/>
        <w:shd w:val="clear" w:color="auto" w:fill="FFFFFF"/>
        <w:spacing w:line="480" w:lineRule="atLeast"/>
        <w:rPr>
          <w:rFonts w:ascii="微软雅黑" w:hAnsi="微软雅黑" w:cs="宋体"/>
          <w:b/>
          <w:color w:val="434343"/>
          <w:kern w:val="0"/>
          <w:sz w:val="36"/>
          <w:szCs w:val="36"/>
        </w:rPr>
      </w:pPr>
    </w:p>
    <w:p w:rsidR="003B7CE9" w:rsidRDefault="003B7CE9">
      <w:pPr>
        <w:widowControl/>
        <w:shd w:val="clear" w:color="auto" w:fill="FFFFFF"/>
        <w:spacing w:line="480" w:lineRule="atLeast"/>
        <w:rPr>
          <w:rFonts w:ascii="微软雅黑" w:hAnsi="微软雅黑" w:cs="宋体"/>
          <w:b/>
          <w:color w:val="434343"/>
          <w:kern w:val="0"/>
          <w:sz w:val="36"/>
          <w:szCs w:val="36"/>
        </w:rPr>
      </w:pPr>
    </w:p>
    <w:p w:rsidR="003B7CE9" w:rsidRDefault="003B7CE9">
      <w:pPr>
        <w:widowControl/>
        <w:rPr>
          <w:rFonts w:ascii="黑体" w:eastAsia="黑体" w:hAnsi="宋体" w:cs="宋体"/>
          <w:kern w:val="0"/>
          <w:sz w:val="28"/>
          <w:szCs w:val="44"/>
          <w:u w:val="single"/>
        </w:rPr>
      </w:pPr>
    </w:p>
    <w:p w:rsidR="003B7CE9" w:rsidRPr="006239AF" w:rsidRDefault="00136FE8">
      <w:pPr>
        <w:widowControl/>
        <w:spacing w:line="780" w:lineRule="exact"/>
        <w:jc w:val="center"/>
        <w:rPr>
          <w:rFonts w:ascii="黑体" w:eastAsia="黑体" w:hAnsi="黑体" w:cs="宋体"/>
          <w:color w:val="000000" w:themeColor="text1"/>
          <w:kern w:val="0"/>
          <w:sz w:val="44"/>
          <w:szCs w:val="44"/>
          <w:u w:val="single"/>
        </w:rPr>
      </w:pPr>
      <w:bookmarkStart w:id="0" w:name="_Hlk515615141"/>
      <w:r w:rsidRPr="006239AF">
        <w:rPr>
          <w:rFonts w:ascii="黑体" w:eastAsia="黑体" w:hAnsi="黑体" w:cs="仿宋_GB2312" w:hint="eastAsia"/>
          <w:color w:val="000000" w:themeColor="text1"/>
          <w:sz w:val="44"/>
          <w:szCs w:val="44"/>
          <w:u w:val="single"/>
        </w:rPr>
        <w:t>HX 型机车上砂增压装置</w:t>
      </w:r>
    </w:p>
    <w:bookmarkEnd w:id="0"/>
    <w:p w:rsidR="003B7CE9" w:rsidRPr="006239AF" w:rsidRDefault="003B7CE9">
      <w:pPr>
        <w:widowControl/>
        <w:spacing w:line="780" w:lineRule="exact"/>
        <w:jc w:val="center"/>
        <w:rPr>
          <w:rFonts w:ascii="黑体" w:eastAsia="黑体" w:hAnsi="黑体" w:cs="黑体"/>
          <w:color w:val="000000" w:themeColor="text1"/>
          <w:spacing w:val="20"/>
          <w:kern w:val="0"/>
          <w:sz w:val="72"/>
          <w:szCs w:val="84"/>
        </w:rPr>
      </w:pPr>
    </w:p>
    <w:p w:rsidR="003B7CE9" w:rsidRPr="006239AF" w:rsidRDefault="00136FE8">
      <w:pPr>
        <w:widowControl/>
        <w:spacing w:line="780" w:lineRule="exact"/>
        <w:jc w:val="center"/>
        <w:rPr>
          <w:rFonts w:ascii="黑体" w:eastAsia="黑体" w:hAnsi="黑体" w:cs="黑体"/>
          <w:color w:val="000000" w:themeColor="text1"/>
          <w:spacing w:val="20"/>
          <w:kern w:val="0"/>
          <w:sz w:val="72"/>
          <w:szCs w:val="84"/>
        </w:rPr>
      </w:pPr>
      <w:r w:rsidRPr="006239AF">
        <w:rPr>
          <w:rFonts w:ascii="黑体" w:eastAsia="黑体" w:hAnsi="黑体" w:cs="黑体" w:hint="eastAsia"/>
          <w:color w:val="000000" w:themeColor="text1"/>
          <w:spacing w:val="20"/>
          <w:kern w:val="0"/>
          <w:sz w:val="72"/>
          <w:szCs w:val="84"/>
        </w:rPr>
        <w:t>招</w:t>
      </w:r>
    </w:p>
    <w:p w:rsidR="003B7CE9" w:rsidRPr="006239AF" w:rsidRDefault="003B7CE9">
      <w:pPr>
        <w:widowControl/>
        <w:spacing w:line="780" w:lineRule="exact"/>
        <w:jc w:val="center"/>
        <w:rPr>
          <w:rFonts w:ascii="黑体" w:eastAsia="黑体" w:hAnsi="黑体" w:cs="黑体"/>
          <w:color w:val="000000" w:themeColor="text1"/>
          <w:spacing w:val="20"/>
          <w:kern w:val="0"/>
          <w:sz w:val="72"/>
          <w:szCs w:val="84"/>
        </w:rPr>
      </w:pPr>
    </w:p>
    <w:p w:rsidR="003B7CE9" w:rsidRPr="006239AF" w:rsidRDefault="00136FE8">
      <w:pPr>
        <w:widowControl/>
        <w:spacing w:line="780" w:lineRule="exact"/>
        <w:jc w:val="center"/>
        <w:rPr>
          <w:rFonts w:ascii="黑体" w:eastAsia="黑体" w:hAnsi="黑体" w:cs="黑体"/>
          <w:color w:val="000000" w:themeColor="text1"/>
          <w:spacing w:val="20"/>
          <w:kern w:val="0"/>
          <w:sz w:val="72"/>
          <w:szCs w:val="84"/>
        </w:rPr>
      </w:pPr>
      <w:r w:rsidRPr="006239AF">
        <w:rPr>
          <w:rFonts w:ascii="黑体" w:eastAsia="黑体" w:hAnsi="黑体" w:cs="黑体" w:hint="eastAsia"/>
          <w:color w:val="000000" w:themeColor="text1"/>
          <w:spacing w:val="20"/>
          <w:kern w:val="0"/>
          <w:sz w:val="72"/>
          <w:szCs w:val="84"/>
        </w:rPr>
        <w:t>标</w:t>
      </w:r>
    </w:p>
    <w:p w:rsidR="003B7CE9" w:rsidRPr="006239AF" w:rsidRDefault="003B7CE9">
      <w:pPr>
        <w:widowControl/>
        <w:spacing w:line="780" w:lineRule="exact"/>
        <w:jc w:val="center"/>
        <w:rPr>
          <w:rFonts w:ascii="黑体" w:eastAsia="黑体" w:hAnsi="黑体" w:cs="黑体"/>
          <w:color w:val="000000" w:themeColor="text1"/>
          <w:spacing w:val="20"/>
          <w:kern w:val="0"/>
          <w:sz w:val="72"/>
          <w:szCs w:val="84"/>
        </w:rPr>
      </w:pPr>
    </w:p>
    <w:p w:rsidR="003B7CE9" w:rsidRPr="006239AF" w:rsidRDefault="00136FE8">
      <w:pPr>
        <w:widowControl/>
        <w:spacing w:line="780" w:lineRule="exact"/>
        <w:jc w:val="center"/>
        <w:rPr>
          <w:rFonts w:ascii="黑体" w:eastAsia="黑体" w:hAnsi="黑体" w:cs="黑体"/>
          <w:color w:val="000000" w:themeColor="text1"/>
          <w:spacing w:val="20"/>
          <w:kern w:val="0"/>
          <w:sz w:val="72"/>
          <w:szCs w:val="84"/>
        </w:rPr>
      </w:pPr>
      <w:r w:rsidRPr="006239AF">
        <w:rPr>
          <w:rFonts w:ascii="黑体" w:eastAsia="黑体" w:hAnsi="黑体" w:cs="黑体" w:hint="eastAsia"/>
          <w:color w:val="000000" w:themeColor="text1"/>
          <w:spacing w:val="20"/>
          <w:kern w:val="0"/>
          <w:sz w:val="72"/>
          <w:szCs w:val="84"/>
        </w:rPr>
        <w:t>文</w:t>
      </w:r>
    </w:p>
    <w:p w:rsidR="003B7CE9" w:rsidRPr="006239AF" w:rsidRDefault="003B7CE9">
      <w:pPr>
        <w:widowControl/>
        <w:spacing w:line="780" w:lineRule="exact"/>
        <w:jc w:val="center"/>
        <w:rPr>
          <w:rFonts w:ascii="黑体" w:eastAsia="黑体" w:hAnsi="黑体" w:cs="黑体"/>
          <w:color w:val="000000" w:themeColor="text1"/>
          <w:spacing w:val="20"/>
          <w:kern w:val="0"/>
          <w:sz w:val="72"/>
          <w:szCs w:val="84"/>
        </w:rPr>
      </w:pPr>
    </w:p>
    <w:p w:rsidR="003B7CE9" w:rsidRPr="006239AF" w:rsidRDefault="00136FE8">
      <w:pPr>
        <w:widowControl/>
        <w:spacing w:line="780" w:lineRule="exact"/>
        <w:jc w:val="center"/>
        <w:rPr>
          <w:rFonts w:ascii="华文新魏" w:eastAsia="华文新魏"/>
          <w:color w:val="000000" w:themeColor="text1"/>
          <w:spacing w:val="20"/>
          <w:kern w:val="0"/>
          <w:sz w:val="72"/>
          <w:szCs w:val="84"/>
        </w:rPr>
      </w:pPr>
      <w:r w:rsidRPr="006239AF">
        <w:rPr>
          <w:rFonts w:ascii="黑体" w:eastAsia="黑体" w:hAnsi="黑体" w:cs="黑体" w:hint="eastAsia"/>
          <w:color w:val="000000" w:themeColor="text1"/>
          <w:spacing w:val="20"/>
          <w:kern w:val="0"/>
          <w:sz w:val="72"/>
          <w:szCs w:val="84"/>
        </w:rPr>
        <w:t>件</w:t>
      </w:r>
    </w:p>
    <w:p w:rsidR="003B7CE9" w:rsidRPr="006239AF" w:rsidRDefault="003B7CE9">
      <w:pPr>
        <w:widowControl/>
        <w:spacing w:line="780" w:lineRule="exact"/>
        <w:jc w:val="center"/>
        <w:rPr>
          <w:rFonts w:ascii="华文新魏" w:eastAsia="华文新魏"/>
          <w:color w:val="000000" w:themeColor="text1"/>
          <w:spacing w:val="20"/>
          <w:kern w:val="0"/>
          <w:sz w:val="72"/>
          <w:szCs w:val="84"/>
        </w:rPr>
      </w:pPr>
    </w:p>
    <w:p w:rsidR="00E82982" w:rsidRDefault="00B327B0" w:rsidP="00E82982">
      <w:pPr>
        <w:widowControl/>
        <w:ind w:firstLineChars="900" w:firstLine="2520"/>
        <w:jc w:val="left"/>
        <w:rPr>
          <w:rFonts w:ascii="仿宋_GB2312" w:eastAsia="仿宋_GB2312" w:hAnsi="宋体" w:cs="宋体"/>
          <w:kern w:val="0"/>
          <w:sz w:val="32"/>
          <w:szCs w:val="32"/>
          <w:u w:val="single"/>
        </w:rPr>
      </w:pPr>
      <w:r w:rsidRPr="006239AF">
        <w:rPr>
          <w:rFonts w:ascii="黑体" w:eastAsia="黑体" w:hAnsi="黑体" w:cs="黑体" w:hint="eastAsia"/>
          <w:color w:val="000000" w:themeColor="text1"/>
          <w:kern w:val="0"/>
          <w:sz w:val="28"/>
          <w:szCs w:val="20"/>
        </w:rPr>
        <w:t>项目编号：</w:t>
      </w:r>
      <w:r w:rsidR="00E82982">
        <w:rPr>
          <w:rFonts w:ascii="黑体" w:eastAsia="黑体" w:hAnsi="黑体" w:cs="黑体" w:hint="eastAsia"/>
          <w:kern w:val="0"/>
          <w:sz w:val="28"/>
          <w:szCs w:val="20"/>
        </w:rPr>
        <w:t>LZJKY2021007-3</w:t>
      </w:r>
    </w:p>
    <w:p w:rsidR="00B327B0" w:rsidRPr="00E82982" w:rsidRDefault="00B327B0" w:rsidP="00B327B0">
      <w:pPr>
        <w:widowControl/>
        <w:ind w:firstLineChars="900" w:firstLine="2520"/>
        <w:rPr>
          <w:rFonts w:ascii="黑体" w:eastAsia="黑体" w:hAnsi="黑体" w:cs="黑体"/>
          <w:color w:val="000000" w:themeColor="text1"/>
          <w:kern w:val="0"/>
          <w:sz w:val="28"/>
          <w:szCs w:val="20"/>
        </w:rPr>
      </w:pPr>
    </w:p>
    <w:p w:rsidR="003B7CE9" w:rsidRPr="006239AF" w:rsidRDefault="00136FE8">
      <w:pPr>
        <w:spacing w:line="360" w:lineRule="auto"/>
        <w:jc w:val="center"/>
        <w:rPr>
          <w:rFonts w:ascii="华文新魏" w:eastAsia="华文新魏" w:hAnsi="宋体"/>
          <w:color w:val="000000" w:themeColor="text1"/>
          <w:spacing w:val="40"/>
          <w:sz w:val="32"/>
          <w:szCs w:val="20"/>
        </w:rPr>
      </w:pPr>
      <w:r w:rsidRPr="006239AF">
        <w:rPr>
          <w:rFonts w:ascii="华文新魏" w:eastAsia="华文新魏" w:hAnsi="宋体" w:hint="eastAsia"/>
          <w:color w:val="000000" w:themeColor="text1"/>
          <w:spacing w:val="40"/>
          <w:sz w:val="32"/>
          <w:szCs w:val="20"/>
        </w:rPr>
        <w:t xml:space="preserve"> 20</w:t>
      </w:r>
      <w:r w:rsidRPr="006239AF">
        <w:rPr>
          <w:rFonts w:ascii="华文新魏" w:eastAsia="华文新魏" w:hAnsi="宋体"/>
          <w:color w:val="000000" w:themeColor="text1"/>
          <w:spacing w:val="40"/>
          <w:sz w:val="32"/>
          <w:szCs w:val="20"/>
        </w:rPr>
        <w:t>2</w:t>
      </w:r>
      <w:r w:rsidRPr="006239AF">
        <w:rPr>
          <w:rFonts w:ascii="华文新魏" w:eastAsia="华文新魏" w:hAnsi="宋体" w:hint="eastAsia"/>
          <w:color w:val="000000" w:themeColor="text1"/>
          <w:spacing w:val="40"/>
          <w:sz w:val="32"/>
          <w:szCs w:val="20"/>
        </w:rPr>
        <w:t>1</w:t>
      </w:r>
      <w:r w:rsidRPr="006239AF">
        <w:rPr>
          <w:rFonts w:ascii="黑体" w:eastAsia="黑体" w:hAnsi="黑体" w:cs="黑体" w:hint="eastAsia"/>
          <w:color w:val="000000" w:themeColor="text1"/>
          <w:spacing w:val="40"/>
          <w:sz w:val="32"/>
          <w:szCs w:val="20"/>
        </w:rPr>
        <w:t>年08月</w:t>
      </w:r>
    </w:p>
    <w:p w:rsidR="003B7CE9" w:rsidRPr="006239AF" w:rsidRDefault="00B327B0">
      <w:pPr>
        <w:widowControl/>
        <w:spacing w:line="360" w:lineRule="auto"/>
        <w:jc w:val="center"/>
        <w:rPr>
          <w:rFonts w:ascii="黑体" w:eastAsia="黑体"/>
          <w:color w:val="000000" w:themeColor="text1"/>
          <w:kern w:val="0"/>
          <w:sz w:val="32"/>
          <w:szCs w:val="20"/>
        </w:rPr>
      </w:pPr>
      <w:r w:rsidRPr="006239AF">
        <w:rPr>
          <w:rFonts w:ascii="黑体" w:eastAsia="黑体" w:hAnsi="宋体" w:cs="宋体" w:hint="eastAsia"/>
          <w:color w:val="000000" w:themeColor="text1"/>
          <w:kern w:val="0"/>
          <w:sz w:val="28"/>
          <w:szCs w:val="44"/>
        </w:rPr>
        <w:t>中国铁路兰州局集团有限公司兰州西机务段</w:t>
      </w:r>
    </w:p>
    <w:p w:rsidR="003B7CE9" w:rsidRPr="006239AF" w:rsidRDefault="003B7CE9">
      <w:pPr>
        <w:widowControl/>
        <w:spacing w:line="360" w:lineRule="auto"/>
        <w:jc w:val="center"/>
        <w:rPr>
          <w:rFonts w:ascii="小标宋" w:eastAsia="小标宋" w:hAnsi="小标宋" w:cs="小标宋"/>
          <w:color w:val="000000" w:themeColor="text1"/>
          <w:spacing w:val="100"/>
          <w:kern w:val="0"/>
          <w:sz w:val="44"/>
          <w:szCs w:val="44"/>
        </w:rPr>
      </w:pPr>
    </w:p>
    <w:p w:rsidR="00B327B0" w:rsidRPr="006239AF" w:rsidRDefault="00B327B0">
      <w:pPr>
        <w:widowControl/>
        <w:spacing w:line="360" w:lineRule="auto"/>
        <w:jc w:val="center"/>
        <w:rPr>
          <w:rFonts w:ascii="小标宋" w:eastAsia="小标宋" w:hAnsi="小标宋" w:cs="小标宋"/>
          <w:color w:val="000000" w:themeColor="text1"/>
          <w:spacing w:val="100"/>
          <w:kern w:val="0"/>
          <w:sz w:val="44"/>
          <w:szCs w:val="44"/>
        </w:rPr>
      </w:pPr>
    </w:p>
    <w:p w:rsidR="003B7CE9" w:rsidRPr="006239AF" w:rsidRDefault="00136FE8">
      <w:pPr>
        <w:widowControl/>
        <w:spacing w:line="360" w:lineRule="auto"/>
        <w:jc w:val="center"/>
        <w:rPr>
          <w:rFonts w:ascii="华文新魏" w:eastAsia="华文新魏" w:hAnsi="宋体"/>
          <w:color w:val="000000" w:themeColor="text1"/>
          <w:spacing w:val="100"/>
          <w:kern w:val="0"/>
          <w:sz w:val="48"/>
          <w:szCs w:val="48"/>
        </w:rPr>
      </w:pPr>
      <w:r w:rsidRPr="006239AF">
        <w:rPr>
          <w:rFonts w:ascii="小标宋" w:eastAsia="小标宋" w:hAnsi="小标宋" w:cs="小标宋" w:hint="eastAsia"/>
          <w:color w:val="000000" w:themeColor="text1"/>
          <w:spacing w:val="100"/>
          <w:kern w:val="0"/>
          <w:sz w:val="44"/>
          <w:szCs w:val="44"/>
        </w:rPr>
        <w:t>目   录</w:t>
      </w:r>
    </w:p>
    <w:p w:rsidR="003B7CE9" w:rsidRPr="006239AF" w:rsidRDefault="003B7CE9">
      <w:pPr>
        <w:widowControl/>
        <w:spacing w:line="360" w:lineRule="auto"/>
        <w:jc w:val="left"/>
        <w:rPr>
          <w:rFonts w:ascii="黑体" w:eastAsia="黑体"/>
          <w:color w:val="000000" w:themeColor="text1"/>
          <w:kern w:val="0"/>
          <w:sz w:val="44"/>
          <w:szCs w:val="20"/>
        </w:rPr>
      </w:pPr>
    </w:p>
    <w:p w:rsidR="003B7CE9" w:rsidRPr="006239AF" w:rsidRDefault="00136FE8">
      <w:pPr>
        <w:widowControl/>
        <w:spacing w:line="360" w:lineRule="auto"/>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第一部分:投标人须知……………………………………</w:t>
      </w:r>
      <w:r w:rsidRPr="006239AF">
        <w:rPr>
          <w:rFonts w:ascii="仿宋_GB2312" w:eastAsia="仿宋_GB2312" w:hAnsi="仿宋_GB2312" w:cs="仿宋_GB2312"/>
          <w:color w:val="000000" w:themeColor="text1"/>
          <w:kern w:val="0"/>
          <w:sz w:val="32"/>
          <w:szCs w:val="32"/>
        </w:rPr>
        <w:t>1</w:t>
      </w:r>
      <w:r w:rsidRPr="006239AF">
        <w:rPr>
          <w:rFonts w:ascii="仿宋_GB2312" w:eastAsia="仿宋_GB2312" w:hAnsi="仿宋_GB2312" w:cs="仿宋_GB2312" w:hint="eastAsia"/>
          <w:color w:val="000000" w:themeColor="text1"/>
          <w:kern w:val="0"/>
          <w:sz w:val="32"/>
          <w:szCs w:val="32"/>
        </w:rPr>
        <w:t>-1</w:t>
      </w:r>
    </w:p>
    <w:p w:rsidR="003B7CE9" w:rsidRPr="006239AF" w:rsidRDefault="003B7CE9">
      <w:pPr>
        <w:widowControl/>
        <w:spacing w:line="360" w:lineRule="auto"/>
        <w:jc w:val="left"/>
        <w:rPr>
          <w:rFonts w:ascii="仿宋_GB2312" w:eastAsia="仿宋_GB2312" w:hAnsi="仿宋_GB2312" w:cs="仿宋_GB2312"/>
          <w:color w:val="000000" w:themeColor="text1"/>
          <w:kern w:val="0"/>
          <w:sz w:val="32"/>
          <w:szCs w:val="32"/>
        </w:rPr>
      </w:pPr>
    </w:p>
    <w:p w:rsidR="003B7CE9" w:rsidRPr="006239AF" w:rsidRDefault="00136FE8">
      <w:pPr>
        <w:widowControl/>
        <w:spacing w:line="360" w:lineRule="auto"/>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第二部分:课题任务书……………………………………</w:t>
      </w:r>
      <w:r w:rsidRPr="006239AF">
        <w:rPr>
          <w:rFonts w:ascii="仿宋_GB2312" w:eastAsia="仿宋_GB2312" w:hAnsi="仿宋_GB2312" w:cs="仿宋_GB2312"/>
          <w:color w:val="000000" w:themeColor="text1"/>
          <w:kern w:val="0"/>
          <w:sz w:val="32"/>
          <w:szCs w:val="32"/>
        </w:rPr>
        <w:t>2</w:t>
      </w:r>
      <w:r w:rsidRPr="006239AF">
        <w:rPr>
          <w:rFonts w:ascii="仿宋_GB2312" w:eastAsia="仿宋_GB2312" w:hAnsi="仿宋_GB2312" w:cs="仿宋_GB2312" w:hint="eastAsia"/>
          <w:color w:val="000000" w:themeColor="text1"/>
          <w:kern w:val="0"/>
          <w:sz w:val="32"/>
          <w:szCs w:val="32"/>
        </w:rPr>
        <w:t>-1</w:t>
      </w:r>
    </w:p>
    <w:p w:rsidR="003B7CE9" w:rsidRPr="006239AF" w:rsidRDefault="003B7CE9">
      <w:pPr>
        <w:widowControl/>
        <w:spacing w:line="360" w:lineRule="auto"/>
        <w:jc w:val="left"/>
        <w:rPr>
          <w:rFonts w:ascii="仿宋_GB2312" w:eastAsia="仿宋_GB2312" w:hAnsi="仿宋_GB2312" w:cs="仿宋_GB2312"/>
          <w:color w:val="000000" w:themeColor="text1"/>
          <w:kern w:val="0"/>
          <w:sz w:val="32"/>
          <w:szCs w:val="32"/>
        </w:rPr>
      </w:pPr>
    </w:p>
    <w:p w:rsidR="003B7CE9" w:rsidRPr="006239AF" w:rsidRDefault="00136FE8">
      <w:pPr>
        <w:widowControl/>
        <w:spacing w:line="360" w:lineRule="auto"/>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第三部分:投标文件格式…………………………………</w:t>
      </w:r>
      <w:r w:rsidRPr="006239AF">
        <w:rPr>
          <w:rFonts w:ascii="仿宋_GB2312" w:eastAsia="仿宋_GB2312" w:hAnsi="仿宋_GB2312" w:cs="仿宋_GB2312"/>
          <w:color w:val="000000" w:themeColor="text1"/>
          <w:kern w:val="0"/>
          <w:sz w:val="32"/>
          <w:szCs w:val="32"/>
        </w:rPr>
        <w:t>3</w:t>
      </w:r>
      <w:r w:rsidRPr="006239AF">
        <w:rPr>
          <w:rFonts w:ascii="仿宋_GB2312" w:eastAsia="仿宋_GB2312" w:hAnsi="仿宋_GB2312" w:cs="仿宋_GB2312" w:hint="eastAsia"/>
          <w:color w:val="000000" w:themeColor="text1"/>
          <w:kern w:val="0"/>
          <w:sz w:val="32"/>
          <w:szCs w:val="32"/>
        </w:rPr>
        <w:t>-1</w:t>
      </w:r>
    </w:p>
    <w:p w:rsidR="003B7CE9" w:rsidRPr="006239AF" w:rsidRDefault="003B7CE9">
      <w:pPr>
        <w:widowControl/>
        <w:jc w:val="left"/>
        <w:rPr>
          <w:color w:val="000000" w:themeColor="text1"/>
          <w:kern w:val="0"/>
          <w:szCs w:val="20"/>
        </w:rPr>
      </w:pPr>
    </w:p>
    <w:p w:rsidR="003B7CE9" w:rsidRPr="006239AF" w:rsidRDefault="003B7CE9">
      <w:pPr>
        <w:widowControl/>
        <w:jc w:val="left"/>
        <w:rPr>
          <w:color w:val="000000" w:themeColor="text1"/>
          <w:kern w:val="0"/>
          <w:szCs w:val="20"/>
        </w:rPr>
      </w:pPr>
    </w:p>
    <w:p w:rsidR="003B7CE9" w:rsidRPr="006239AF" w:rsidRDefault="003B7CE9">
      <w:pPr>
        <w:widowControl/>
        <w:jc w:val="left"/>
        <w:rPr>
          <w:color w:val="000000" w:themeColor="text1"/>
          <w:kern w:val="0"/>
          <w:szCs w:val="20"/>
        </w:rPr>
      </w:pPr>
    </w:p>
    <w:p w:rsidR="003B7CE9" w:rsidRPr="006239AF" w:rsidRDefault="003B7CE9">
      <w:pPr>
        <w:widowControl/>
        <w:jc w:val="left"/>
        <w:rPr>
          <w:color w:val="000000" w:themeColor="text1"/>
          <w:kern w:val="0"/>
          <w:szCs w:val="20"/>
        </w:rPr>
      </w:pPr>
    </w:p>
    <w:p w:rsidR="003B7CE9" w:rsidRPr="006239AF" w:rsidRDefault="003B7CE9">
      <w:pPr>
        <w:widowControl/>
        <w:jc w:val="left"/>
        <w:rPr>
          <w:color w:val="000000" w:themeColor="text1"/>
          <w:kern w:val="0"/>
          <w:szCs w:val="20"/>
        </w:rPr>
      </w:pPr>
    </w:p>
    <w:p w:rsidR="003B7CE9" w:rsidRPr="006239AF" w:rsidRDefault="003B7CE9">
      <w:pPr>
        <w:widowControl/>
        <w:jc w:val="left"/>
        <w:rPr>
          <w:color w:val="000000" w:themeColor="text1"/>
          <w:kern w:val="0"/>
          <w:szCs w:val="20"/>
        </w:rPr>
      </w:pPr>
    </w:p>
    <w:p w:rsidR="003B7CE9" w:rsidRPr="006239AF" w:rsidRDefault="00136FE8">
      <w:pPr>
        <w:widowControl/>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标书审核：</w:t>
      </w: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136FE8">
      <w:pPr>
        <w:widowControl/>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经办人：</w:t>
      </w:r>
      <w:r w:rsidR="00F5791E">
        <w:rPr>
          <w:rFonts w:ascii="仿宋_GB2312" w:eastAsia="仿宋_GB2312" w:hAnsi="仿宋_GB2312" w:cs="仿宋_GB2312" w:hint="eastAsia"/>
          <w:color w:val="000000" w:themeColor="text1"/>
          <w:kern w:val="0"/>
          <w:sz w:val="32"/>
          <w:szCs w:val="32"/>
        </w:rPr>
        <w:t xml:space="preserve">杨  鹏 </w:t>
      </w:r>
      <w:r w:rsidR="00E82982">
        <w:rPr>
          <w:rFonts w:ascii="仿宋_GB2312" w:eastAsia="仿宋_GB2312" w:hAnsi="仿宋_GB2312" w:cs="仿宋_GB2312" w:hint="eastAsia"/>
          <w:color w:val="000000" w:themeColor="text1"/>
          <w:kern w:val="0"/>
          <w:sz w:val="32"/>
          <w:szCs w:val="32"/>
        </w:rPr>
        <w:t xml:space="preserve">               </w:t>
      </w:r>
      <w:r w:rsidRPr="006239AF">
        <w:rPr>
          <w:rFonts w:ascii="仿宋_GB2312" w:eastAsia="仿宋_GB2312" w:hAnsi="仿宋_GB2312" w:cs="仿宋_GB2312" w:hint="eastAsia"/>
          <w:color w:val="000000" w:themeColor="text1"/>
          <w:kern w:val="0"/>
          <w:sz w:val="32"/>
          <w:szCs w:val="32"/>
        </w:rPr>
        <w:t xml:space="preserve"> 负责人：</w:t>
      </w:r>
      <w:r w:rsidR="00F34104">
        <w:rPr>
          <w:rFonts w:ascii="仿宋_GB2312" w:eastAsia="仿宋_GB2312" w:hAnsi="仿宋_GB2312" w:cs="仿宋_GB2312" w:hint="eastAsia"/>
          <w:color w:val="000000" w:themeColor="text1"/>
          <w:kern w:val="0"/>
          <w:sz w:val="32"/>
          <w:szCs w:val="32"/>
        </w:rPr>
        <w:t>高德阳</w:t>
      </w:r>
    </w:p>
    <w:p w:rsidR="003B7CE9" w:rsidRPr="006239AF" w:rsidRDefault="003B7CE9">
      <w:pPr>
        <w:widowControl/>
        <w:jc w:val="left"/>
        <w:rPr>
          <w:rFonts w:ascii="仿宋_GB2312" w:eastAsia="仿宋_GB2312" w:hAnsi="仿宋_GB2312" w:cs="仿宋_GB2312"/>
          <w:color w:val="000000" w:themeColor="text1"/>
          <w:kern w:val="0"/>
          <w:sz w:val="32"/>
          <w:szCs w:val="32"/>
          <w:u w:val="single"/>
        </w:rPr>
      </w:pPr>
    </w:p>
    <w:p w:rsidR="003B7CE9" w:rsidRPr="006239AF" w:rsidRDefault="00136FE8">
      <w:pPr>
        <w:widowControl/>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审核人：</w:t>
      </w:r>
      <w:r w:rsidR="00F34104">
        <w:rPr>
          <w:rFonts w:ascii="仿宋_GB2312" w:eastAsia="仿宋_GB2312" w:hAnsi="仿宋_GB2312" w:cs="仿宋_GB2312" w:hint="eastAsia"/>
          <w:color w:val="000000" w:themeColor="text1"/>
          <w:kern w:val="0"/>
          <w:sz w:val="32"/>
          <w:szCs w:val="32"/>
        </w:rPr>
        <w:t>徐宝龙</w:t>
      </w:r>
      <w:r w:rsidRPr="006239AF">
        <w:rPr>
          <w:rFonts w:ascii="仿宋_GB2312" w:eastAsia="仿宋_GB2312" w:hAnsi="仿宋_GB2312" w:cs="仿宋_GB2312" w:hint="eastAsia"/>
          <w:color w:val="000000" w:themeColor="text1"/>
          <w:kern w:val="0"/>
          <w:sz w:val="32"/>
          <w:szCs w:val="32"/>
        </w:rPr>
        <w:t xml:space="preserve">                 签发人：</w:t>
      </w:r>
      <w:r w:rsidR="00F34104">
        <w:rPr>
          <w:rFonts w:ascii="仿宋_GB2312" w:eastAsia="仿宋_GB2312" w:hAnsi="仿宋_GB2312" w:cs="仿宋_GB2312" w:hint="eastAsia"/>
          <w:color w:val="000000" w:themeColor="text1"/>
          <w:kern w:val="0"/>
          <w:sz w:val="32"/>
          <w:szCs w:val="32"/>
        </w:rPr>
        <w:t>徐宝龙</w:t>
      </w:r>
    </w:p>
    <w:p w:rsidR="003B7CE9" w:rsidRPr="006239AF" w:rsidRDefault="003B7CE9">
      <w:pPr>
        <w:widowControl/>
        <w:spacing w:line="480"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pacing w:line="480"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pacing w:line="480"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pacing w:line="480"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pacing w:line="480"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pacing w:line="480"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ind w:firstLineChars="2500" w:firstLine="8000"/>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spacing w:line="360" w:lineRule="auto"/>
        <w:rPr>
          <w:rFonts w:ascii="仿宋_GB2312" w:eastAsia="仿宋_GB2312" w:hAnsi="仿宋_GB2312" w:cs="仿宋_GB2312"/>
          <w:color w:val="000000" w:themeColor="text1"/>
          <w:kern w:val="0"/>
          <w:sz w:val="32"/>
          <w:szCs w:val="32"/>
        </w:rPr>
      </w:pPr>
    </w:p>
    <w:p w:rsidR="003B7CE9" w:rsidRPr="006239AF" w:rsidRDefault="003B7CE9">
      <w:pPr>
        <w:spacing w:line="360" w:lineRule="auto"/>
        <w:rPr>
          <w:rFonts w:ascii="仿宋_GB2312" w:eastAsia="仿宋_GB2312" w:hAnsi="仿宋_GB2312" w:cs="仿宋_GB2312"/>
          <w:color w:val="000000" w:themeColor="text1"/>
          <w:kern w:val="0"/>
          <w:sz w:val="32"/>
          <w:szCs w:val="32"/>
        </w:rPr>
      </w:pPr>
    </w:p>
    <w:p w:rsidR="003B7CE9" w:rsidRPr="006239AF" w:rsidRDefault="00136FE8">
      <w:pPr>
        <w:widowControl/>
        <w:spacing w:line="480" w:lineRule="exact"/>
        <w:jc w:val="center"/>
        <w:rPr>
          <w:rFonts w:ascii="楷体_GB2312" w:eastAsia="楷体_GB2312" w:hAnsi="仿宋_GB2312" w:cs="仿宋_GB2312"/>
          <w:color w:val="000000" w:themeColor="text1"/>
          <w:kern w:val="0"/>
          <w:sz w:val="48"/>
          <w:szCs w:val="48"/>
        </w:rPr>
      </w:pPr>
      <w:r w:rsidRPr="006239AF">
        <w:rPr>
          <w:rFonts w:ascii="楷体_GB2312" w:eastAsia="楷体_GB2312" w:hAnsi="仿宋_GB2312" w:cs="仿宋_GB2312" w:hint="eastAsia"/>
          <w:color w:val="000000" w:themeColor="text1"/>
          <w:kern w:val="0"/>
          <w:sz w:val="48"/>
          <w:szCs w:val="48"/>
        </w:rPr>
        <w:t>第一部分</w:t>
      </w: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136FE8">
      <w:pPr>
        <w:widowControl/>
        <w:spacing w:line="480" w:lineRule="exact"/>
        <w:jc w:val="center"/>
        <w:rPr>
          <w:rFonts w:ascii="楷体_GB2312" w:eastAsia="楷体_GB2312" w:hAnsi="仿宋_GB2312" w:cs="仿宋_GB2312"/>
          <w:color w:val="000000" w:themeColor="text1"/>
          <w:kern w:val="0"/>
          <w:sz w:val="48"/>
          <w:szCs w:val="48"/>
        </w:rPr>
      </w:pPr>
      <w:r w:rsidRPr="006239AF">
        <w:rPr>
          <w:rFonts w:ascii="楷体_GB2312" w:eastAsia="楷体_GB2312" w:hAnsi="仿宋_GB2312" w:cs="仿宋_GB2312" w:hint="eastAsia"/>
          <w:color w:val="000000" w:themeColor="text1"/>
          <w:kern w:val="0"/>
          <w:sz w:val="48"/>
          <w:szCs w:val="48"/>
        </w:rPr>
        <w:t>投 标 人 须 知</w:t>
      </w:r>
      <w:bookmarkStart w:id="1" w:name="_Toc42952414"/>
    </w:p>
    <w:p w:rsidR="003B7CE9" w:rsidRPr="006239AF" w:rsidRDefault="00136FE8">
      <w:pPr>
        <w:pStyle w:val="a8"/>
        <w:ind w:firstLine="640"/>
        <w:rPr>
          <w:color w:val="000000" w:themeColor="text1"/>
          <w:sz w:val="28"/>
          <w:szCs w:val="28"/>
        </w:rPr>
      </w:pPr>
      <w:r w:rsidRPr="006239AF">
        <w:rPr>
          <w:rFonts w:ascii="仿宋_GB2312" w:eastAsia="仿宋_GB2312" w:hAnsi="仿宋_GB2312" w:cs="仿宋_GB2312" w:hint="eastAsia"/>
          <w:color w:val="000000" w:themeColor="text1"/>
          <w:kern w:val="0"/>
          <w:sz w:val="32"/>
          <w:szCs w:val="32"/>
        </w:rPr>
        <w:br w:type="page"/>
      </w:r>
      <w:r w:rsidRPr="006239AF">
        <w:rPr>
          <w:rFonts w:hint="eastAsia"/>
          <w:color w:val="000000" w:themeColor="text1"/>
          <w:sz w:val="28"/>
          <w:szCs w:val="28"/>
        </w:rPr>
        <w:lastRenderedPageBreak/>
        <w:t>投标人须知前附表。</w:t>
      </w:r>
    </w:p>
    <w:tbl>
      <w:tblPr>
        <w:tblW w:w="8989" w:type="dxa"/>
        <w:jc w:val="center"/>
        <w:tblBorders>
          <w:top w:val="single" w:sz="8" w:space="0" w:color="000000"/>
          <w:left w:val="single" w:sz="8" w:space="0" w:color="000000"/>
          <w:right w:val="single" w:sz="8" w:space="0" w:color="000000"/>
        </w:tblBorders>
        <w:tblLayout w:type="fixed"/>
        <w:tblLook w:val="04A0"/>
      </w:tblPr>
      <w:tblGrid>
        <w:gridCol w:w="758"/>
        <w:gridCol w:w="2015"/>
        <w:gridCol w:w="6216"/>
      </w:tblGrid>
      <w:tr w:rsidR="003B7CE9" w:rsidRPr="006239AF">
        <w:trPr>
          <w:cantSplit/>
          <w:trHeight w:val="577"/>
          <w:jc w:val="center"/>
        </w:trPr>
        <w:tc>
          <w:tcPr>
            <w:tcW w:w="758" w:type="dxa"/>
            <w:tcBorders>
              <w:top w:val="single" w:sz="4" w:space="0" w:color="auto"/>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序号</w:t>
            </w:r>
          </w:p>
        </w:tc>
        <w:tc>
          <w:tcPr>
            <w:tcW w:w="2015" w:type="dxa"/>
            <w:tcBorders>
              <w:top w:val="single" w:sz="4" w:space="0" w:color="auto"/>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内 　容</w:t>
            </w:r>
          </w:p>
        </w:tc>
        <w:tc>
          <w:tcPr>
            <w:tcW w:w="6216" w:type="dxa"/>
            <w:tcBorders>
              <w:top w:val="single" w:sz="4" w:space="0" w:color="auto"/>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说明及要求</w:t>
            </w:r>
          </w:p>
        </w:tc>
      </w:tr>
      <w:tr w:rsidR="003B7CE9" w:rsidRPr="006239AF">
        <w:tblPrEx>
          <w:tblBorders>
            <w:top w:val="none" w:sz="0" w:space="0" w:color="auto"/>
          </w:tblBorders>
        </w:tblPrEx>
        <w:trPr>
          <w:cantSplit/>
          <w:trHeight w:val="759"/>
          <w:jc w:val="center"/>
        </w:trPr>
        <w:tc>
          <w:tcPr>
            <w:tcW w:w="758" w:type="dxa"/>
            <w:vMerge w:val="restart"/>
            <w:tcBorders>
              <w:top w:val="nil"/>
              <w:left w:val="single" w:sz="4" w:space="0" w:color="auto"/>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1</w:t>
            </w:r>
          </w:p>
        </w:tc>
        <w:tc>
          <w:tcPr>
            <w:tcW w:w="2015" w:type="dxa"/>
            <w:tcBorders>
              <w:top w:val="nil"/>
              <w:left w:val="nil"/>
              <w:bottom w:val="single" w:sz="4" w:space="0" w:color="auto"/>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项目名称</w:t>
            </w:r>
          </w:p>
        </w:tc>
        <w:tc>
          <w:tcPr>
            <w:tcW w:w="6216" w:type="dxa"/>
            <w:tcBorders>
              <w:top w:val="nil"/>
              <w:left w:val="nil"/>
              <w:bottom w:val="single" w:sz="4" w:space="0" w:color="auto"/>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HX 型机车上砂增压装置</w:t>
            </w:r>
          </w:p>
        </w:tc>
      </w:tr>
      <w:tr w:rsidR="003B7CE9" w:rsidRPr="006239AF">
        <w:tblPrEx>
          <w:tblBorders>
            <w:top w:val="none" w:sz="0" w:space="0" w:color="auto"/>
          </w:tblBorders>
        </w:tblPrEx>
        <w:trPr>
          <w:cantSplit/>
          <w:trHeight w:val="944"/>
          <w:jc w:val="center"/>
        </w:trPr>
        <w:tc>
          <w:tcPr>
            <w:tcW w:w="758" w:type="dxa"/>
            <w:vMerge/>
            <w:tcBorders>
              <w:left w:val="single" w:sz="4" w:space="0" w:color="auto"/>
              <w:right w:val="single" w:sz="4" w:space="0" w:color="000000"/>
            </w:tcBorders>
            <w:vAlign w:val="center"/>
          </w:tcPr>
          <w:p w:rsidR="003B7CE9" w:rsidRPr="006239AF" w:rsidRDefault="003B7CE9">
            <w:pPr>
              <w:autoSpaceDE w:val="0"/>
              <w:autoSpaceDN w:val="0"/>
              <w:spacing w:line="240" w:lineRule="atLeast"/>
              <w:jc w:val="center"/>
              <w:rPr>
                <w:rFonts w:ascii="宋体" w:hAnsi="宋体"/>
                <w:color w:val="000000" w:themeColor="text1"/>
                <w:kern w:val="0"/>
                <w:sz w:val="24"/>
              </w:rPr>
            </w:pPr>
          </w:p>
        </w:tc>
        <w:tc>
          <w:tcPr>
            <w:tcW w:w="2015" w:type="dxa"/>
            <w:tcBorders>
              <w:top w:val="single" w:sz="4" w:space="0" w:color="auto"/>
              <w:left w:val="nil"/>
              <w:right w:val="single" w:sz="4" w:space="0" w:color="auto"/>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技术要求</w:t>
            </w:r>
          </w:p>
        </w:tc>
        <w:tc>
          <w:tcPr>
            <w:tcW w:w="6216" w:type="dxa"/>
            <w:tcBorders>
              <w:top w:val="single" w:sz="4" w:space="0" w:color="auto"/>
              <w:left w:val="single" w:sz="4" w:space="0" w:color="auto"/>
              <w:right w:val="single" w:sz="4" w:space="0" w:color="000000"/>
            </w:tcBorders>
            <w:vAlign w:val="center"/>
          </w:tcPr>
          <w:p w:rsidR="003B7CE9" w:rsidRPr="006239AF" w:rsidRDefault="00136FE8">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详见本科技研究开发计划课题任务书中“主要研究内容、关键技术及研究方法”</w:t>
            </w:r>
          </w:p>
        </w:tc>
      </w:tr>
      <w:tr w:rsidR="003B7CE9" w:rsidRPr="006239AF">
        <w:tblPrEx>
          <w:tblBorders>
            <w:top w:val="none" w:sz="0" w:space="0" w:color="auto"/>
          </w:tblBorders>
        </w:tblPrEx>
        <w:trPr>
          <w:cantSplit/>
          <w:trHeight w:val="740"/>
          <w:jc w:val="center"/>
        </w:trPr>
        <w:tc>
          <w:tcPr>
            <w:tcW w:w="758" w:type="dxa"/>
            <w:vMerge/>
            <w:tcBorders>
              <w:left w:val="single" w:sz="4" w:space="0" w:color="auto"/>
              <w:right w:val="single" w:sz="4" w:space="0" w:color="000000"/>
            </w:tcBorders>
            <w:vAlign w:val="center"/>
          </w:tcPr>
          <w:p w:rsidR="003B7CE9" w:rsidRPr="006239AF" w:rsidRDefault="003B7CE9">
            <w:pPr>
              <w:autoSpaceDE w:val="0"/>
              <w:autoSpaceDN w:val="0"/>
              <w:spacing w:line="240" w:lineRule="atLeast"/>
              <w:jc w:val="center"/>
              <w:rPr>
                <w:rFonts w:ascii="宋体" w:hAnsi="宋体"/>
                <w:color w:val="000000" w:themeColor="text1"/>
                <w:kern w:val="0"/>
                <w:sz w:val="24"/>
              </w:rPr>
            </w:pPr>
          </w:p>
        </w:tc>
        <w:tc>
          <w:tcPr>
            <w:tcW w:w="2015" w:type="dxa"/>
            <w:tcBorders>
              <w:top w:val="single" w:sz="4" w:space="0" w:color="auto"/>
              <w:left w:val="nil"/>
              <w:bottom w:val="single" w:sz="4" w:space="0" w:color="auto"/>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质量标准</w:t>
            </w:r>
          </w:p>
        </w:tc>
        <w:tc>
          <w:tcPr>
            <w:tcW w:w="6216" w:type="dxa"/>
            <w:tcBorders>
              <w:top w:val="single" w:sz="4" w:space="0" w:color="auto"/>
              <w:left w:val="nil"/>
              <w:bottom w:val="single" w:sz="4" w:space="0" w:color="auto"/>
              <w:right w:val="single" w:sz="4" w:space="0" w:color="000000"/>
            </w:tcBorders>
            <w:vAlign w:val="center"/>
          </w:tcPr>
          <w:p w:rsidR="003B7CE9" w:rsidRPr="006239AF" w:rsidRDefault="00136FE8">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合格</w:t>
            </w:r>
          </w:p>
        </w:tc>
      </w:tr>
      <w:tr w:rsidR="003B7CE9" w:rsidRPr="006239AF">
        <w:tblPrEx>
          <w:tblBorders>
            <w:top w:val="none" w:sz="0" w:space="0" w:color="auto"/>
          </w:tblBorders>
        </w:tblPrEx>
        <w:trPr>
          <w:cantSplit/>
          <w:trHeight w:val="836"/>
          <w:jc w:val="center"/>
        </w:trPr>
        <w:tc>
          <w:tcPr>
            <w:tcW w:w="758" w:type="dxa"/>
            <w:tcBorders>
              <w:top w:val="single" w:sz="4" w:space="0" w:color="auto"/>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2</w:t>
            </w:r>
          </w:p>
        </w:tc>
        <w:tc>
          <w:tcPr>
            <w:tcW w:w="2015" w:type="dxa"/>
            <w:tcBorders>
              <w:top w:val="single" w:sz="4" w:space="0" w:color="auto"/>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招标内容</w:t>
            </w:r>
          </w:p>
        </w:tc>
        <w:tc>
          <w:tcPr>
            <w:tcW w:w="6216" w:type="dxa"/>
            <w:tcBorders>
              <w:top w:val="single" w:sz="4" w:space="0" w:color="auto"/>
              <w:left w:val="nil"/>
              <w:bottom w:val="single" w:sz="4" w:space="0" w:color="000000"/>
              <w:right w:val="single" w:sz="4" w:space="0" w:color="000000"/>
            </w:tcBorders>
            <w:vAlign w:val="center"/>
          </w:tcPr>
          <w:p w:rsidR="003B7CE9" w:rsidRPr="006239AF" w:rsidRDefault="00136FE8">
            <w:pPr>
              <w:widowControl/>
              <w:jc w:val="left"/>
              <w:rPr>
                <w:rFonts w:ascii="宋体" w:hAnsi="宋体"/>
                <w:color w:val="000000" w:themeColor="text1"/>
                <w:kern w:val="0"/>
                <w:sz w:val="24"/>
              </w:rPr>
            </w:pPr>
            <w:r w:rsidRPr="006239AF">
              <w:rPr>
                <w:rFonts w:ascii="宋体" w:hAnsi="宋体" w:hint="eastAsia"/>
                <w:color w:val="000000" w:themeColor="text1"/>
                <w:kern w:val="0"/>
                <w:sz w:val="24"/>
              </w:rPr>
              <w:t>HX 型机车上砂增压装置</w:t>
            </w:r>
          </w:p>
        </w:tc>
      </w:tr>
      <w:tr w:rsidR="003B7CE9" w:rsidRPr="006239AF">
        <w:tblPrEx>
          <w:tblBorders>
            <w:top w:val="none" w:sz="0" w:space="0" w:color="auto"/>
          </w:tblBorders>
        </w:tblPrEx>
        <w:trPr>
          <w:cantSplit/>
          <w:trHeight w:val="706"/>
          <w:jc w:val="center"/>
        </w:trPr>
        <w:tc>
          <w:tcPr>
            <w:tcW w:w="758" w:type="dxa"/>
            <w:tcBorders>
              <w:top w:val="single" w:sz="4" w:space="0" w:color="auto"/>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3</w:t>
            </w:r>
          </w:p>
        </w:tc>
        <w:tc>
          <w:tcPr>
            <w:tcW w:w="2015" w:type="dxa"/>
            <w:tcBorders>
              <w:top w:val="single" w:sz="4" w:space="0" w:color="auto"/>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资金来源</w:t>
            </w:r>
          </w:p>
        </w:tc>
        <w:tc>
          <w:tcPr>
            <w:tcW w:w="6216" w:type="dxa"/>
            <w:tcBorders>
              <w:top w:val="single" w:sz="4" w:space="0" w:color="auto"/>
              <w:left w:val="nil"/>
              <w:bottom w:val="single" w:sz="4" w:space="0" w:color="000000"/>
              <w:right w:val="single" w:sz="4" w:space="0" w:color="000000"/>
            </w:tcBorders>
            <w:vAlign w:val="center"/>
          </w:tcPr>
          <w:p w:rsidR="003B7CE9" w:rsidRPr="006239AF" w:rsidRDefault="00136FE8">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兰州局集团公司科研计划拨款</w:t>
            </w:r>
          </w:p>
        </w:tc>
      </w:tr>
      <w:tr w:rsidR="003B7CE9" w:rsidRPr="006239AF">
        <w:tblPrEx>
          <w:tblBorders>
            <w:top w:val="none" w:sz="0" w:space="0" w:color="auto"/>
          </w:tblBorders>
        </w:tblPrEx>
        <w:trPr>
          <w:cantSplit/>
          <w:trHeight w:val="906"/>
          <w:jc w:val="center"/>
        </w:trPr>
        <w:tc>
          <w:tcPr>
            <w:tcW w:w="758" w:type="dxa"/>
            <w:tcBorders>
              <w:top w:val="nil"/>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4</w:t>
            </w:r>
          </w:p>
        </w:tc>
        <w:tc>
          <w:tcPr>
            <w:tcW w:w="2015"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合格投标人</w:t>
            </w:r>
          </w:p>
        </w:tc>
        <w:tc>
          <w:tcPr>
            <w:tcW w:w="6216" w:type="dxa"/>
            <w:tcBorders>
              <w:top w:val="nil"/>
              <w:left w:val="nil"/>
              <w:bottom w:val="single" w:sz="4" w:space="0" w:color="000000"/>
              <w:right w:val="single" w:sz="4" w:space="0" w:color="000000"/>
            </w:tcBorders>
            <w:vAlign w:val="center"/>
          </w:tcPr>
          <w:p w:rsidR="003B7CE9" w:rsidRPr="006239AF" w:rsidRDefault="00136FE8" w:rsidP="00B327B0">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具有独立法人资格，注册资金在</w:t>
            </w:r>
            <w:r w:rsidR="00B327B0" w:rsidRPr="006239AF">
              <w:rPr>
                <w:rFonts w:ascii="宋体" w:hAnsi="宋体" w:hint="eastAsia"/>
                <w:color w:val="000000" w:themeColor="text1"/>
                <w:kern w:val="0"/>
                <w:sz w:val="24"/>
              </w:rPr>
              <w:t>5</w:t>
            </w:r>
            <w:r w:rsidRPr="006239AF">
              <w:rPr>
                <w:rFonts w:ascii="宋体" w:hAnsi="宋体" w:hint="eastAsia"/>
                <w:color w:val="000000" w:themeColor="text1"/>
                <w:kern w:val="0"/>
                <w:sz w:val="24"/>
              </w:rPr>
              <w:t>00万元（含）以上，资金和科研信用良好的企事业单位。</w:t>
            </w:r>
          </w:p>
        </w:tc>
      </w:tr>
      <w:tr w:rsidR="003B7CE9" w:rsidRPr="006239AF">
        <w:tblPrEx>
          <w:tblBorders>
            <w:top w:val="none" w:sz="0" w:space="0" w:color="auto"/>
          </w:tblBorders>
        </w:tblPrEx>
        <w:trPr>
          <w:cantSplit/>
          <w:trHeight w:val="715"/>
          <w:jc w:val="center"/>
        </w:trPr>
        <w:tc>
          <w:tcPr>
            <w:tcW w:w="758" w:type="dxa"/>
            <w:tcBorders>
              <w:top w:val="nil"/>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5</w:t>
            </w:r>
          </w:p>
        </w:tc>
        <w:tc>
          <w:tcPr>
            <w:tcW w:w="2015"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项目完成期限</w:t>
            </w:r>
          </w:p>
        </w:tc>
        <w:tc>
          <w:tcPr>
            <w:tcW w:w="6216"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2021年12月30日。</w:t>
            </w:r>
          </w:p>
        </w:tc>
      </w:tr>
      <w:tr w:rsidR="003B7CE9" w:rsidRPr="006239AF">
        <w:tblPrEx>
          <w:tblBorders>
            <w:top w:val="none" w:sz="0" w:space="0" w:color="auto"/>
          </w:tblBorders>
        </w:tblPrEx>
        <w:trPr>
          <w:cantSplit/>
          <w:trHeight w:val="715"/>
          <w:jc w:val="center"/>
        </w:trPr>
        <w:tc>
          <w:tcPr>
            <w:tcW w:w="758" w:type="dxa"/>
            <w:tcBorders>
              <w:top w:val="nil"/>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6</w:t>
            </w:r>
          </w:p>
        </w:tc>
        <w:tc>
          <w:tcPr>
            <w:tcW w:w="2015"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投标文件份数</w:t>
            </w:r>
          </w:p>
        </w:tc>
        <w:tc>
          <w:tcPr>
            <w:tcW w:w="6216"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正本一份，副本三份。</w:t>
            </w:r>
          </w:p>
        </w:tc>
      </w:tr>
      <w:tr w:rsidR="003B7CE9" w:rsidRPr="006239AF">
        <w:tblPrEx>
          <w:tblBorders>
            <w:top w:val="none" w:sz="0" w:space="0" w:color="auto"/>
          </w:tblBorders>
        </w:tblPrEx>
        <w:trPr>
          <w:cantSplit/>
          <w:trHeight w:val="1728"/>
          <w:jc w:val="center"/>
        </w:trPr>
        <w:tc>
          <w:tcPr>
            <w:tcW w:w="758" w:type="dxa"/>
            <w:tcBorders>
              <w:top w:val="nil"/>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7</w:t>
            </w:r>
          </w:p>
        </w:tc>
        <w:tc>
          <w:tcPr>
            <w:tcW w:w="2015"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投标文件提交</w:t>
            </w:r>
          </w:p>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截止时间及地点</w:t>
            </w:r>
          </w:p>
        </w:tc>
        <w:tc>
          <w:tcPr>
            <w:tcW w:w="6216" w:type="dxa"/>
            <w:tcBorders>
              <w:top w:val="nil"/>
              <w:left w:val="nil"/>
              <w:bottom w:val="single" w:sz="4" w:space="0" w:color="000000"/>
              <w:right w:val="single" w:sz="4" w:space="0" w:color="000000"/>
            </w:tcBorders>
            <w:vAlign w:val="center"/>
          </w:tcPr>
          <w:p w:rsidR="00B327B0" w:rsidRPr="006239AF" w:rsidRDefault="00B327B0" w:rsidP="00B327B0">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投标文件提交截止时间：按照甘肃经济信息网：www.gsei.com.cn/html/1273公布提交截止时间。</w:t>
            </w:r>
          </w:p>
          <w:p w:rsidR="003B7CE9" w:rsidRPr="006239AF" w:rsidRDefault="00B327B0" w:rsidP="00B327B0">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投标文件提交截止地点：兰州局集团公司兰州西机务段（兰州市安宁区沙井驿）</w:t>
            </w:r>
          </w:p>
        </w:tc>
      </w:tr>
      <w:tr w:rsidR="003B7CE9" w:rsidRPr="006239AF">
        <w:tblPrEx>
          <w:tblBorders>
            <w:top w:val="none" w:sz="0" w:space="0" w:color="auto"/>
          </w:tblBorders>
        </w:tblPrEx>
        <w:trPr>
          <w:cantSplit/>
          <w:trHeight w:val="1069"/>
          <w:jc w:val="center"/>
        </w:trPr>
        <w:tc>
          <w:tcPr>
            <w:tcW w:w="758" w:type="dxa"/>
            <w:tcBorders>
              <w:top w:val="nil"/>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8</w:t>
            </w:r>
          </w:p>
        </w:tc>
        <w:tc>
          <w:tcPr>
            <w:tcW w:w="2015"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开标时间及地点</w:t>
            </w:r>
          </w:p>
        </w:tc>
        <w:tc>
          <w:tcPr>
            <w:tcW w:w="6216"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开标时间：同投标文件提交截止时间</w:t>
            </w:r>
          </w:p>
          <w:p w:rsidR="003B7CE9" w:rsidRPr="006239AF" w:rsidRDefault="00136FE8">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开标地点：同投标文件提交地点</w:t>
            </w:r>
          </w:p>
        </w:tc>
      </w:tr>
      <w:tr w:rsidR="003B7CE9" w:rsidRPr="006239AF">
        <w:tblPrEx>
          <w:tblBorders>
            <w:top w:val="none" w:sz="0" w:space="0" w:color="auto"/>
          </w:tblBorders>
        </w:tblPrEx>
        <w:trPr>
          <w:cantSplit/>
          <w:trHeight w:val="781"/>
          <w:jc w:val="center"/>
        </w:trPr>
        <w:tc>
          <w:tcPr>
            <w:tcW w:w="758" w:type="dxa"/>
            <w:tcBorders>
              <w:top w:val="nil"/>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9</w:t>
            </w:r>
          </w:p>
        </w:tc>
        <w:tc>
          <w:tcPr>
            <w:tcW w:w="2015"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招标人最高限价</w:t>
            </w:r>
          </w:p>
        </w:tc>
        <w:tc>
          <w:tcPr>
            <w:tcW w:w="6216"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人民币10万元</w:t>
            </w:r>
          </w:p>
        </w:tc>
      </w:tr>
      <w:tr w:rsidR="003B7CE9" w:rsidRPr="006239AF">
        <w:tblPrEx>
          <w:tblBorders>
            <w:top w:val="none" w:sz="0" w:space="0" w:color="auto"/>
          </w:tblBorders>
        </w:tblPrEx>
        <w:trPr>
          <w:cantSplit/>
          <w:trHeight w:val="813"/>
          <w:jc w:val="center"/>
        </w:trPr>
        <w:tc>
          <w:tcPr>
            <w:tcW w:w="758" w:type="dxa"/>
            <w:tcBorders>
              <w:top w:val="nil"/>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10</w:t>
            </w:r>
          </w:p>
        </w:tc>
        <w:tc>
          <w:tcPr>
            <w:tcW w:w="2015"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评标方法和标准</w:t>
            </w:r>
          </w:p>
        </w:tc>
        <w:tc>
          <w:tcPr>
            <w:tcW w:w="6216"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rPr>
                <w:rFonts w:ascii="宋体" w:hAnsi="宋体"/>
                <w:color w:val="000000" w:themeColor="text1"/>
                <w:kern w:val="0"/>
                <w:sz w:val="24"/>
              </w:rPr>
            </w:pPr>
            <w:r w:rsidRPr="006239AF">
              <w:rPr>
                <w:rFonts w:ascii="宋体" w:hAnsi="宋体" w:hint="eastAsia"/>
                <w:color w:val="000000" w:themeColor="text1"/>
                <w:kern w:val="0"/>
                <w:sz w:val="24"/>
              </w:rPr>
              <w:t>详见“开标及评审”</w:t>
            </w:r>
          </w:p>
        </w:tc>
      </w:tr>
      <w:tr w:rsidR="003B7CE9" w:rsidRPr="006239AF">
        <w:tblPrEx>
          <w:tblBorders>
            <w:top w:val="none" w:sz="0" w:space="0" w:color="auto"/>
          </w:tblBorders>
        </w:tblPrEx>
        <w:trPr>
          <w:cantSplit/>
          <w:trHeight w:val="856"/>
          <w:jc w:val="center"/>
        </w:trPr>
        <w:tc>
          <w:tcPr>
            <w:tcW w:w="758" w:type="dxa"/>
            <w:tcBorders>
              <w:top w:val="nil"/>
              <w:left w:val="single" w:sz="4" w:space="0" w:color="auto"/>
              <w:bottom w:val="single" w:sz="4" w:space="0" w:color="000000"/>
              <w:right w:val="single" w:sz="4" w:space="0" w:color="000000"/>
            </w:tcBorders>
            <w:vAlign w:val="center"/>
          </w:tcPr>
          <w:p w:rsidR="003B7CE9" w:rsidRPr="006239AF" w:rsidRDefault="00136FE8">
            <w:pPr>
              <w:autoSpaceDE w:val="0"/>
              <w:autoSpaceDN w:val="0"/>
              <w:spacing w:line="240" w:lineRule="atLeast"/>
              <w:jc w:val="center"/>
              <w:rPr>
                <w:rFonts w:ascii="宋体" w:hAnsi="宋体"/>
                <w:color w:val="000000" w:themeColor="text1"/>
                <w:kern w:val="0"/>
                <w:sz w:val="24"/>
              </w:rPr>
            </w:pPr>
            <w:r w:rsidRPr="006239AF">
              <w:rPr>
                <w:rFonts w:ascii="宋体" w:hAnsi="宋体" w:hint="eastAsia"/>
                <w:color w:val="000000" w:themeColor="text1"/>
                <w:kern w:val="0"/>
                <w:sz w:val="24"/>
              </w:rPr>
              <w:t>11</w:t>
            </w:r>
          </w:p>
        </w:tc>
        <w:tc>
          <w:tcPr>
            <w:tcW w:w="2015" w:type="dxa"/>
            <w:tcBorders>
              <w:top w:val="nil"/>
              <w:left w:val="nil"/>
              <w:bottom w:val="single" w:sz="4" w:space="0" w:color="000000"/>
              <w:right w:val="single" w:sz="4" w:space="0" w:color="000000"/>
            </w:tcBorders>
            <w:vAlign w:val="center"/>
          </w:tcPr>
          <w:p w:rsidR="003B7CE9" w:rsidRPr="006239AF" w:rsidRDefault="00136FE8">
            <w:pPr>
              <w:spacing w:line="240" w:lineRule="atLeast"/>
              <w:ind w:right="-108"/>
              <w:jc w:val="center"/>
              <w:outlineLvl w:val="0"/>
              <w:rPr>
                <w:rFonts w:ascii="宋体" w:hAnsi="宋体"/>
                <w:color w:val="000000" w:themeColor="text1"/>
                <w:kern w:val="0"/>
                <w:sz w:val="24"/>
              </w:rPr>
            </w:pPr>
            <w:r w:rsidRPr="006239AF">
              <w:rPr>
                <w:rFonts w:ascii="宋体" w:hAnsi="宋体" w:hint="eastAsia"/>
                <w:color w:val="000000" w:themeColor="text1"/>
                <w:kern w:val="0"/>
                <w:sz w:val="24"/>
              </w:rPr>
              <w:t>中标公示</w:t>
            </w:r>
          </w:p>
        </w:tc>
        <w:tc>
          <w:tcPr>
            <w:tcW w:w="6216" w:type="dxa"/>
            <w:tcBorders>
              <w:top w:val="nil"/>
              <w:left w:val="nil"/>
              <w:bottom w:val="single" w:sz="4" w:space="0" w:color="000000"/>
              <w:right w:val="single" w:sz="4" w:space="0" w:color="000000"/>
            </w:tcBorders>
            <w:vAlign w:val="center"/>
          </w:tcPr>
          <w:p w:rsidR="003B7CE9" w:rsidRPr="006239AF" w:rsidRDefault="00136FE8">
            <w:pPr>
              <w:autoSpaceDE w:val="0"/>
              <w:autoSpaceDN w:val="0"/>
              <w:spacing w:line="240" w:lineRule="atLeast"/>
              <w:jc w:val="left"/>
              <w:rPr>
                <w:rFonts w:ascii="宋体" w:hAnsi="宋体"/>
                <w:color w:val="000000" w:themeColor="text1"/>
                <w:kern w:val="0"/>
                <w:sz w:val="24"/>
              </w:rPr>
            </w:pPr>
            <w:r w:rsidRPr="006239AF">
              <w:rPr>
                <w:rFonts w:ascii="宋体" w:hAnsi="宋体" w:hint="eastAsia"/>
                <w:color w:val="000000" w:themeColor="text1"/>
                <w:kern w:val="0"/>
                <w:sz w:val="24"/>
              </w:rPr>
              <w:t>中国铁路兰州局集团有限公司科信部统一公示评标结果</w:t>
            </w:r>
          </w:p>
        </w:tc>
      </w:tr>
    </w:tbl>
    <w:p w:rsidR="003B7CE9" w:rsidRPr="006239AF" w:rsidRDefault="003B7CE9">
      <w:pPr>
        <w:widowControl/>
        <w:jc w:val="center"/>
        <w:rPr>
          <w:rFonts w:ascii="仿宋_GB2312" w:eastAsia="仿宋_GB2312" w:hAnsi="仿宋_GB2312" w:cs="仿宋_GB2312"/>
          <w:color w:val="000000" w:themeColor="text1"/>
          <w:kern w:val="0"/>
          <w:sz w:val="32"/>
          <w:szCs w:val="32"/>
        </w:rPr>
      </w:pPr>
    </w:p>
    <w:p w:rsidR="003B7CE9" w:rsidRPr="006239AF" w:rsidRDefault="00136FE8">
      <w:pPr>
        <w:widowControl/>
        <w:spacing w:line="480" w:lineRule="exact"/>
        <w:ind w:firstLineChars="200" w:firstLine="640"/>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lastRenderedPageBreak/>
        <w:t>一、说明</w:t>
      </w:r>
      <w:bookmarkEnd w:id="1"/>
    </w:p>
    <w:p w:rsidR="003B7CE9" w:rsidRPr="006239AF" w:rsidRDefault="00136FE8">
      <w:pPr>
        <w:spacing w:line="578" w:lineRule="exact"/>
        <w:ind w:firstLineChars="200" w:firstLine="640"/>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kern w:val="0"/>
          <w:sz w:val="32"/>
          <w:szCs w:val="32"/>
        </w:rPr>
        <w:t>1.适用范围</w:t>
      </w:r>
    </w:p>
    <w:p w:rsidR="003B7CE9" w:rsidRPr="006239AF" w:rsidRDefault="00136FE8">
      <w:pPr>
        <w:spacing w:line="578" w:lineRule="exact"/>
        <w:ind w:firstLineChars="200" w:firstLine="640"/>
        <w:outlineLvl w:val="2"/>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1.1本招标文件适用于科研项目的招标。</w:t>
      </w:r>
    </w:p>
    <w:p w:rsidR="003B7CE9" w:rsidRPr="006239AF" w:rsidRDefault="00136FE8">
      <w:pPr>
        <w:spacing w:line="578" w:lineRule="exact"/>
        <w:ind w:firstLineChars="200" w:firstLine="640"/>
        <w:outlineLvl w:val="2"/>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2.定义</w:t>
      </w:r>
    </w:p>
    <w:p w:rsidR="003B7CE9" w:rsidRPr="006239AF" w:rsidRDefault="00136FE8">
      <w:pPr>
        <w:spacing w:line="578" w:lineRule="exact"/>
        <w:ind w:firstLineChars="200" w:firstLine="640"/>
        <w:outlineLvl w:val="2"/>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2.1“招标人”指本招标项目的需求部门。</w:t>
      </w:r>
    </w:p>
    <w:p w:rsidR="003B7CE9" w:rsidRPr="006239AF" w:rsidRDefault="00136FE8">
      <w:pPr>
        <w:spacing w:line="578" w:lineRule="exact"/>
        <w:ind w:firstLineChars="200" w:firstLine="640"/>
        <w:outlineLvl w:val="2"/>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2.2“招标机构”指兰州局集团有限公司兰州西机务段。</w:t>
      </w:r>
    </w:p>
    <w:p w:rsidR="003B7CE9" w:rsidRPr="006239AF" w:rsidRDefault="00136FE8">
      <w:pPr>
        <w:spacing w:line="578" w:lineRule="exact"/>
        <w:ind w:firstLineChars="200" w:firstLine="640"/>
        <w:outlineLvl w:val="2"/>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2.3“投标人”指向招标机构提交投标文件并参与投标的符合项目招标相关要求的法人及其他组织。</w:t>
      </w:r>
    </w:p>
    <w:p w:rsidR="003B7CE9" w:rsidRPr="006239AF" w:rsidRDefault="00136FE8">
      <w:pPr>
        <w:spacing w:line="578" w:lineRule="exact"/>
        <w:ind w:firstLineChars="200" w:firstLine="640"/>
        <w:outlineLvl w:val="2"/>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2.4“服务”指投标人提供的科研产品所须承担的安装、技术支持、培训及招标文件规定的其他服务。</w:t>
      </w:r>
    </w:p>
    <w:p w:rsidR="003B7CE9" w:rsidRPr="006239AF" w:rsidRDefault="00136FE8">
      <w:pPr>
        <w:tabs>
          <w:tab w:val="left" w:pos="360"/>
          <w:tab w:val="left" w:pos="720"/>
        </w:tabs>
        <w:spacing w:line="578" w:lineRule="exact"/>
        <w:ind w:firstLineChars="200" w:firstLine="640"/>
        <w:outlineLvl w:val="2"/>
        <w:rPr>
          <w:rFonts w:ascii="仿宋_GB2312" w:eastAsia="仿宋_GB2312" w:hAnsi="仿宋_GB2312" w:cs="仿宋_GB2312"/>
          <w:color w:val="000000" w:themeColor="text1"/>
          <w:kern w:val="0"/>
          <w:sz w:val="32"/>
          <w:szCs w:val="32"/>
        </w:rPr>
      </w:pPr>
      <w:bookmarkStart w:id="2" w:name="_Toc61460073"/>
      <w:r w:rsidRPr="006239AF">
        <w:rPr>
          <w:rFonts w:ascii="仿宋_GB2312" w:eastAsia="仿宋_GB2312" w:hAnsi="仿宋_GB2312" w:cs="仿宋_GB2312" w:hint="eastAsia"/>
          <w:color w:val="000000" w:themeColor="text1"/>
          <w:sz w:val="32"/>
          <w:szCs w:val="32"/>
        </w:rPr>
        <w:t>二、招标文件</w:t>
      </w:r>
      <w:bookmarkEnd w:id="2"/>
    </w:p>
    <w:p w:rsidR="003B7CE9" w:rsidRPr="006239AF" w:rsidRDefault="00136FE8">
      <w:pPr>
        <w:widowControl/>
        <w:spacing w:line="578" w:lineRule="exact"/>
        <w:ind w:rightChars="200" w:right="420"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1.招标文件的组成</w:t>
      </w:r>
    </w:p>
    <w:p w:rsidR="003B7CE9" w:rsidRPr="006239AF" w:rsidRDefault="00136FE8">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投标人须知；</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课题任务书；</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投标文件格式。</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2.提示</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3B7CE9" w:rsidRPr="006239AF" w:rsidRDefault="00136FE8">
      <w:pPr>
        <w:widowControl/>
        <w:spacing w:line="578" w:lineRule="exact"/>
        <w:ind w:rightChars="200" w:right="420"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3.招标文件的补充和修改</w:t>
      </w:r>
    </w:p>
    <w:p w:rsidR="003B7CE9" w:rsidRPr="006239AF" w:rsidRDefault="00136FE8">
      <w:pPr>
        <w:tabs>
          <w:tab w:val="left" w:pos="720"/>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3.1根据项目的需要,招标机构在甘肃经济信息网：</w:t>
      </w:r>
      <w:r w:rsidRPr="006239AF">
        <w:rPr>
          <w:rFonts w:ascii="仿宋_GB2312" w:eastAsia="仿宋_GB2312" w:hAnsi="仿宋_GB2312" w:cs="仿宋_GB2312" w:hint="eastAsia"/>
          <w:color w:val="000000" w:themeColor="text1"/>
          <w:kern w:val="0"/>
          <w:sz w:val="32"/>
          <w:szCs w:val="32"/>
        </w:rPr>
        <w:lastRenderedPageBreak/>
        <w:t>www.gsei.com.cn/html/1273对招标文件进行修改和变更。</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3.2投标人应及时掌握修改内容并受其约束。</w:t>
      </w:r>
    </w:p>
    <w:p w:rsidR="003B7CE9" w:rsidRPr="006239AF" w:rsidRDefault="00136FE8">
      <w:pPr>
        <w:tabs>
          <w:tab w:val="left" w:pos="567"/>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3.3考虑到招标文件修改和变更的影响，招标人和招标机构有权决定推迟投标文件递交截止时间。</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3.4在招标过程中，招标文件内容如有实质性的变更，招标办应以书面形式通知所有参与投标的投标人。若投标人对此类实质性变更不予接受，可以要求退出投标，否则将被视为接受此变更并受其约束。</w:t>
      </w:r>
    </w:p>
    <w:p w:rsidR="003B7CE9" w:rsidRPr="006239AF" w:rsidRDefault="00136FE8">
      <w:pPr>
        <w:tabs>
          <w:tab w:val="left" w:pos="720"/>
        </w:tabs>
        <w:spacing w:line="578" w:lineRule="exact"/>
        <w:ind w:leftChars="304" w:left="1118" w:hangingChars="150" w:hanging="480"/>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三、投标文件</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（一）投标文件编制要求</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1.投标文件的语言及度量衡单位</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1.1 投标文件和与投标有关的所有文件均应使用中文。</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1.2 除工程规范另有规定外，投标文件使用的度量衡单位，均采用中华人民共和国法定计量单位。</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2.投标文件的组成</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2.1 投标函；</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2.2 投标人概况（含科研、财务管理机构及人员情况）；</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2.3 近两年的科研状况；</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2.4 技术方案及说明(含方案的可行性、先进性、创新性，技术、经济、质量指标等)；</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2.5 计划进度；</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2.6 投标报价及详细经费预算；</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2.7 成果提供方式及规模；</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2.8 知识产权目标说明及分析报告；</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2.9 承担课题的能力说明；</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2.10 课题实施组织形式和管理措施；</w:t>
      </w:r>
    </w:p>
    <w:p w:rsidR="003B7CE9" w:rsidRPr="006239AF" w:rsidRDefault="00136FE8">
      <w:pPr>
        <w:tabs>
          <w:tab w:val="left" w:pos="720"/>
        </w:tabs>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2.11 投标人认为有必要提供的其他文件及资料。</w:t>
      </w:r>
    </w:p>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3.投标人应按招标文件要求的招标范围进行投标。</w:t>
      </w:r>
    </w:p>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4.投标人应以人民币投标。若由单价计算得出的总价与投标总价不一致，以单价计算得出的总价作为投标总价。若中文文字形式表示的数值与数字形式表示的数值不一致，以中文文字形式表示的数值为准。</w:t>
      </w:r>
    </w:p>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（二）投标人应当提供的有关资格和资信证明文件</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1.在中华人民共和国境内注册的具有独立承担民事责任能力的法人，具有一般纳税人资质，中标成交后结算时须开具增值税专用发票。</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2.在“国铁采购平台”（https://cg.95306.cn）注册并审核通过，接受国铁集团信用评价管理。</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3.具有良好的商业信誉，提供基本账户出具的近期有效资信证明原件。</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4.存在以下行为的投标人将被限制参与本项目：</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（1）投标人被工商行政管理机关在国家企业信用信息公示系统（http://gsxt.gov.cn）中列入严重违法失信企业名单；</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（2）投标人被最高人民法院在“信用中国”网站（https://www.creditchina.gov.cn）列入失信被执行人名</w:t>
      </w:r>
      <w:r w:rsidRPr="006239AF">
        <w:rPr>
          <w:rFonts w:ascii="仿宋_GB2312" w:eastAsia="仿宋_GB2312" w:hAnsi="仿宋_GB2312" w:cs="仿宋_GB2312" w:hint="eastAsia"/>
          <w:color w:val="000000" w:themeColor="text1"/>
          <w:kern w:val="0"/>
          <w:sz w:val="32"/>
          <w:szCs w:val="32"/>
        </w:rPr>
        <w:lastRenderedPageBreak/>
        <w:t>单；</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（3）投标人或其法定代表人（单位负责人）有在近一年内被司法机关认定的行贿犯罪行为（以中国裁判文书网（http://wenshu.court.gov.cn）查询结果为准）；</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（4）投标人因发生的重大产品质量问题被取消投标资格且处于处罚期（相关行业主管部门的行政处罚决定，司法机关出具的有关法律文书）；</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（5）投标人因存在不良行为被兰州局集团公司或上级主管部门限制参与投标（以国铁采购平台（https://cg.95306.cn）信用评价查询结果及兰州局集团公司相关文件为准）；</w:t>
      </w:r>
    </w:p>
    <w:p w:rsidR="00136FE8" w:rsidRPr="006239AF" w:rsidRDefault="00136FE8" w:rsidP="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5.熟悉兰州局集团有限公司兰州西机务段上砂设备运行现状，对上砂设备做过前期调查且具有可行报告。</w:t>
      </w:r>
    </w:p>
    <w:p w:rsidR="003B7CE9" w:rsidRPr="006239AF" w:rsidRDefault="00136FE8">
      <w:pPr>
        <w:widowControl/>
        <w:tabs>
          <w:tab w:val="left" w:pos="360"/>
          <w:tab w:val="left" w:pos="720"/>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（三）投标文件的构成及要求</w:t>
      </w:r>
    </w:p>
    <w:p w:rsidR="003B7CE9" w:rsidRPr="006239AF" w:rsidRDefault="00136FE8">
      <w:pPr>
        <w:tabs>
          <w:tab w:val="left" w:pos="735"/>
          <w:tab w:val="left" w:pos="840"/>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1.自查表（参见招标文件第三部分投标文件格式）；</w:t>
      </w:r>
    </w:p>
    <w:p w:rsidR="003B7CE9" w:rsidRPr="006239AF" w:rsidRDefault="00136FE8">
      <w:pPr>
        <w:tabs>
          <w:tab w:val="left" w:pos="735"/>
          <w:tab w:val="left" w:pos="840"/>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2.资格性文件（参见招标文件第三部分投标文件格式），投标人应按招标文件格式的要求提交资格文件，以及投标人认为需加以说明的其他内容，并对这些资格文件的真实性负责；</w:t>
      </w:r>
    </w:p>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3.商务响应文件（参见招标文件第三部分投标文件格式）；</w:t>
      </w:r>
    </w:p>
    <w:p w:rsidR="003B7CE9" w:rsidRPr="006239AF" w:rsidRDefault="00136FE8">
      <w:pPr>
        <w:tabs>
          <w:tab w:val="left" w:pos="735"/>
          <w:tab w:val="left" w:pos="840"/>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4.技术响应文件（参见招标文件第三部分投标文件格式）；</w:t>
      </w:r>
    </w:p>
    <w:p w:rsidR="003B7CE9" w:rsidRPr="006239AF" w:rsidRDefault="00136FE8">
      <w:pPr>
        <w:tabs>
          <w:tab w:val="left" w:pos="851"/>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5.价格响应文件（参见招标文件第三部分投标文件格式）；</w:t>
      </w:r>
    </w:p>
    <w:p w:rsidR="003B7CE9" w:rsidRPr="006239AF" w:rsidRDefault="00136FE8">
      <w:pPr>
        <w:tabs>
          <w:tab w:val="left" w:pos="735"/>
          <w:tab w:val="left" w:pos="840"/>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6.投标人投标的内容与招标文件的技术、商务要求有偏离时，无论这种偏离是否有利于招标方，投标人都应如实说明。</w:t>
      </w:r>
    </w:p>
    <w:p w:rsidR="003B7CE9" w:rsidRPr="006239AF" w:rsidRDefault="00136FE8">
      <w:pPr>
        <w:widowControl/>
        <w:tabs>
          <w:tab w:val="left" w:pos="360"/>
          <w:tab w:val="left" w:pos="720"/>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（四）投标文件的签署、装订和密封</w:t>
      </w:r>
    </w:p>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投标文件包含：正本一套、副本叁套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2.投标人必须提交与投标文件正本内容相同的电子文件一套（U盘介质），如电子文件与书面文件不符时，以书面文件为准。</w:t>
      </w:r>
    </w:p>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3.投标文件制作格式以本文件第三部分（投标文件格式）为准。</w:t>
      </w:r>
    </w:p>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4.所有投标文件必须装入密封的信封或封套。投标文件的正本、副本应分别封装，并在每一信封或包装的封面上注明：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8"/>
      </w:tblGrid>
      <w:tr w:rsidR="003B7CE9" w:rsidRPr="006239AF">
        <w:trPr>
          <w:trHeight w:val="2820"/>
          <w:jc w:val="center"/>
        </w:trPr>
        <w:tc>
          <w:tcPr>
            <w:tcW w:w="7938" w:type="dxa"/>
          </w:tcPr>
          <w:p w:rsidR="003B7CE9" w:rsidRPr="006239AF" w:rsidRDefault="00136FE8">
            <w:pPr>
              <w:widowControl/>
              <w:spacing w:line="360" w:lineRule="auto"/>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lastRenderedPageBreak/>
              <w:t>（</w:t>
            </w:r>
            <w:r w:rsidRPr="006239AF">
              <w:rPr>
                <w:rFonts w:ascii="仿宋_GB2312" w:eastAsia="仿宋_GB2312" w:hAnsi="仿宋_GB2312" w:cs="仿宋_GB2312" w:hint="eastAsia"/>
                <w:color w:val="000000" w:themeColor="text1"/>
                <w:sz w:val="32"/>
                <w:szCs w:val="32"/>
                <w:u w:val="single"/>
              </w:rPr>
              <w:t>正本/副本/投标信封</w:t>
            </w:r>
            <w:r w:rsidRPr="006239AF">
              <w:rPr>
                <w:rFonts w:ascii="仿宋_GB2312" w:eastAsia="仿宋_GB2312" w:hAnsi="仿宋_GB2312" w:cs="仿宋_GB2312" w:hint="eastAsia"/>
                <w:color w:val="000000" w:themeColor="text1"/>
                <w:sz w:val="32"/>
                <w:szCs w:val="32"/>
              </w:rPr>
              <w:t>）</w:t>
            </w:r>
          </w:p>
          <w:p w:rsidR="003B7CE9" w:rsidRPr="006239AF" w:rsidRDefault="00136FE8">
            <w:pPr>
              <w:widowControl/>
              <w:spacing w:line="360" w:lineRule="auto"/>
              <w:ind w:left="180"/>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于“      年     月     日     时    分”之前不准启封（即投标截止时间）</w:t>
            </w:r>
          </w:p>
          <w:p w:rsidR="00136FE8" w:rsidRPr="006239AF" w:rsidRDefault="00136FE8">
            <w:pPr>
              <w:widowControl/>
              <w:spacing w:line="360" w:lineRule="auto"/>
              <w:ind w:left="180"/>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项目名称：HX型机车上砂增压装置</w:t>
            </w:r>
          </w:p>
          <w:p w:rsidR="00136FE8" w:rsidRPr="006239AF" w:rsidRDefault="00136FE8">
            <w:pPr>
              <w:widowControl/>
              <w:spacing w:line="360" w:lineRule="auto"/>
              <w:ind w:left="180"/>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收件人名称：中国铁路兰州局集团有限公司兰州西机务段</w:t>
            </w:r>
          </w:p>
          <w:p w:rsidR="00136FE8" w:rsidRPr="006239AF" w:rsidRDefault="00136FE8" w:rsidP="00136FE8">
            <w:pPr>
              <w:widowControl/>
              <w:spacing w:line="360" w:lineRule="auto"/>
              <w:ind w:left="180"/>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项目编号：</w:t>
            </w:r>
          </w:p>
          <w:p w:rsidR="003B7CE9" w:rsidRPr="006239AF" w:rsidRDefault="00136FE8">
            <w:pPr>
              <w:widowControl/>
              <w:spacing w:line="360" w:lineRule="auto"/>
              <w:ind w:left="180"/>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投标人名称：</w:t>
            </w:r>
          </w:p>
          <w:p w:rsidR="003B7CE9" w:rsidRPr="006239AF" w:rsidRDefault="00136FE8">
            <w:pPr>
              <w:widowControl/>
              <w:spacing w:line="360" w:lineRule="auto"/>
              <w:ind w:left="180"/>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投标人地址：              邮政编码：</w:t>
            </w:r>
          </w:p>
          <w:p w:rsidR="003B7CE9" w:rsidRPr="006239AF" w:rsidRDefault="00136FE8">
            <w:pPr>
              <w:tabs>
                <w:tab w:val="left" w:pos="102"/>
              </w:tabs>
              <w:spacing w:line="360" w:lineRule="auto"/>
              <w:ind w:firstLineChars="100" w:firstLine="320"/>
              <w:jc w:val="left"/>
              <w:outlineLvl w:val="2"/>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联 系 人：               联系电话：</w:t>
            </w:r>
          </w:p>
        </w:tc>
      </w:tr>
    </w:tbl>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5.投标文件应使用胶订方式进行装订，招标机构对因投标文件未装订成册而造成的投标文件的损坏、丢失不承担任何责任。同时，因不符合装订要求而被拒绝投标，责任由投标人承担。</w:t>
      </w:r>
    </w:p>
    <w:p w:rsidR="003B7CE9" w:rsidRPr="006239AF" w:rsidRDefault="00136FE8">
      <w:pPr>
        <w:tabs>
          <w:tab w:val="left" w:pos="735"/>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6.招标机构对不可抗力事件造成的投标文件的损坏、丢失不承担任何责任。</w:t>
      </w:r>
    </w:p>
    <w:p w:rsidR="003B7CE9" w:rsidRPr="006239AF" w:rsidRDefault="00136FE8" w:rsidP="00B327B0">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（五）投标有效期</w:t>
      </w:r>
    </w:p>
    <w:p w:rsidR="003B7CE9" w:rsidRPr="006239AF" w:rsidRDefault="00136FE8">
      <w:pPr>
        <w:tabs>
          <w:tab w:val="left" w:pos="720"/>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从投标递交截止时间起，投标有效期为</w:t>
      </w:r>
      <w:r w:rsidRPr="006239AF">
        <w:rPr>
          <w:rFonts w:ascii="仿宋_GB2312" w:eastAsia="仿宋_GB2312" w:hAnsi="仿宋_GB2312" w:cs="仿宋_GB2312" w:hint="eastAsia"/>
          <w:color w:val="000000" w:themeColor="text1"/>
          <w:kern w:val="0"/>
          <w:sz w:val="32"/>
          <w:szCs w:val="32"/>
          <w:u w:val="single"/>
        </w:rPr>
        <w:t>30</w:t>
      </w:r>
      <w:r w:rsidRPr="006239AF">
        <w:rPr>
          <w:rFonts w:ascii="仿宋_GB2312" w:eastAsia="仿宋_GB2312" w:hAnsi="仿宋_GB2312" w:cs="仿宋_GB2312" w:hint="eastAsia"/>
          <w:color w:val="000000" w:themeColor="text1"/>
          <w:kern w:val="0"/>
          <w:sz w:val="32"/>
          <w:szCs w:val="32"/>
        </w:rPr>
        <w:t>天。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3B7CE9" w:rsidRPr="006239AF" w:rsidRDefault="00136FE8" w:rsidP="00B327B0">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（六）投标文件的递交和撤回</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投标人应按招标公告中规定的时间和地点于投标递交截止时间之前递交投标文件。迟于投标递交截止时间递交的投标文件将被视为无效。</w:t>
      </w:r>
    </w:p>
    <w:p w:rsidR="003B7CE9" w:rsidRPr="006239AF" w:rsidRDefault="00136FE8">
      <w:pPr>
        <w:tabs>
          <w:tab w:val="left" w:pos="720"/>
        </w:tabs>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投标期间应评审小组的要求所作的投标修改和最终投标应在评审小组规定的时间内递交。</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四、开标及评审</w:t>
      </w:r>
    </w:p>
    <w:p w:rsidR="003B7CE9" w:rsidRPr="006239AF" w:rsidRDefault="00136FE8">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1.评审小组</w:t>
      </w:r>
    </w:p>
    <w:p w:rsidR="003B7CE9" w:rsidRPr="006239AF" w:rsidRDefault="00136FE8">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1.1本次招标评审小组由招标人代表和评审专家组成。</w:t>
      </w:r>
    </w:p>
    <w:p w:rsidR="003B7CE9" w:rsidRPr="006239AF" w:rsidRDefault="00136FE8">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1.2评审小组在开标及评审过程中出现意见不一致时，</w:t>
      </w:r>
    </w:p>
    <w:p w:rsidR="003B7CE9" w:rsidRPr="006239AF" w:rsidRDefault="00136FE8">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应遵循少数服从多数原则。</w:t>
      </w:r>
    </w:p>
    <w:p w:rsidR="003B7CE9" w:rsidRPr="006239AF" w:rsidRDefault="00136FE8">
      <w:pPr>
        <w:widowControl/>
        <w:tabs>
          <w:tab w:val="left" w:pos="720"/>
        </w:tabs>
        <w:adjustRightInd w:val="0"/>
        <w:snapToGrid w:val="0"/>
        <w:spacing w:line="578" w:lineRule="exact"/>
        <w:ind w:rightChars="15" w:right="31"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1.3评审小组依法根据招标文件的规定对投标人最终形成的投标文件进行详细评审,并据此推荐中标候选人。</w:t>
      </w:r>
    </w:p>
    <w:p w:rsidR="003B7CE9" w:rsidRPr="006239AF" w:rsidRDefault="00136FE8">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themeColor="text1"/>
          <w:spacing w:val="10"/>
          <w:kern w:val="0"/>
          <w:sz w:val="32"/>
          <w:szCs w:val="32"/>
        </w:rPr>
      </w:pPr>
      <w:r w:rsidRPr="006239AF">
        <w:rPr>
          <w:rFonts w:ascii="仿宋_GB2312" w:eastAsia="仿宋_GB2312" w:hAnsi="仿宋_GB2312" w:cs="仿宋_GB2312" w:hint="eastAsia"/>
          <w:color w:val="000000" w:themeColor="text1"/>
          <w:kern w:val="0"/>
          <w:sz w:val="32"/>
          <w:szCs w:val="32"/>
        </w:rPr>
        <w:t>2.</w:t>
      </w:r>
      <w:r w:rsidRPr="006239AF">
        <w:rPr>
          <w:rFonts w:ascii="仿宋_GB2312" w:eastAsia="仿宋_GB2312" w:hAnsi="仿宋_GB2312" w:cs="仿宋_GB2312" w:hint="eastAsia"/>
          <w:color w:val="000000" w:themeColor="text1"/>
          <w:spacing w:val="10"/>
          <w:kern w:val="0"/>
          <w:sz w:val="32"/>
          <w:szCs w:val="32"/>
        </w:rPr>
        <w:t>评标程序</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2.1评审小组将以随机抽签的形式对在本须知规定的时间内递交投标文件的投标人进行投标排序。</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2.2递交投标文件合格的投标人不足三家，由项目组提出申请，经集体决策转为谈判方式，否则将按照流标处理。</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3B7CE9" w:rsidRPr="006239AF" w:rsidRDefault="00136FE8">
      <w:pPr>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2.4投标文件的初审</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2.4.1评审小组对投标人的资格性审查（附件一），审查投标文件是否完整、总体编排是否有序、文件签署是否合格、是否按招标文件的规定密封和标记等。</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2.4.3在资格性审查、符合性审查时，如发现下列情形之一的，投标文件将确定为无效投标：</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（1）投标文件未加盖投标人公章或法定代表人未签字或盖章；</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（2）投标文件印刷不清、字迹模糊，不能看清楚主要内容；</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（3）投标联合体没有提交共同投标协议；</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（4）投标人不符合招标文件规定的条件；</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（5）同一投标人提交两个以上不同的投标文件或者投标报价，但招标文件要求提交备选投标的例外；</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（6）投标文件没有对招标文件的实质性要求和条件作出响应；</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（7）投标人有串通投标、弄虚作假、行贿等违法行为。</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2.4.4评审小组对各投标人进行资格性和符合性审查过程中，对初步被认定为初审不合格或无效投标者应将集体意见现场及时告知投标人。</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2.5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2.6评审小组对确定为实质上响应招标文件要求的投标文件按评审方法进行详细评审。</w:t>
      </w:r>
    </w:p>
    <w:p w:rsidR="003B7CE9" w:rsidRPr="006239AF" w:rsidRDefault="00136FE8">
      <w:pPr>
        <w:widowControl/>
        <w:spacing w:line="578" w:lineRule="exact"/>
        <w:ind w:firstLineChars="200" w:firstLine="640"/>
        <w:jc w:val="left"/>
        <w:outlineLvl w:val="1"/>
        <w:rPr>
          <w:rFonts w:ascii="仿宋_GB2312" w:eastAsia="仿宋_GB2312" w:hAnsi="仿宋_GB2312" w:cs="仿宋_GB2312"/>
          <w:color w:val="000000" w:themeColor="text1"/>
          <w:kern w:val="0"/>
          <w:sz w:val="32"/>
          <w:szCs w:val="32"/>
        </w:rPr>
      </w:pPr>
      <w:bookmarkStart w:id="3" w:name="_Toc61460075"/>
      <w:r w:rsidRPr="006239AF">
        <w:rPr>
          <w:rFonts w:ascii="仿宋_GB2312" w:eastAsia="仿宋_GB2312" w:hAnsi="仿宋_GB2312" w:cs="仿宋_GB2312" w:hint="eastAsia"/>
          <w:color w:val="000000" w:themeColor="text1"/>
          <w:kern w:val="0"/>
          <w:sz w:val="32"/>
          <w:szCs w:val="32"/>
        </w:rPr>
        <w:t>3.评审办法</w:t>
      </w:r>
    </w:p>
    <w:p w:rsidR="003B7CE9" w:rsidRPr="006239AF" w:rsidRDefault="00136FE8">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3.1评审原则</w:t>
      </w:r>
    </w:p>
    <w:p w:rsidR="003B7CE9" w:rsidRPr="006239AF" w:rsidRDefault="00136FE8">
      <w:pPr>
        <w:widowControl/>
        <w:snapToGrid w:val="0"/>
        <w:spacing w:line="578" w:lineRule="exact"/>
        <w:ind w:leftChars="1" w:left="2"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3.1.1本次招标以公开招标方式进行，评审由评审小组负责完成。评审基本原则：遵循“公开、公平、公正、择优、诚实信用”的原则。</w:t>
      </w:r>
    </w:p>
    <w:p w:rsidR="003B7CE9" w:rsidRPr="006239AF" w:rsidRDefault="00136FE8">
      <w:pPr>
        <w:widowControl/>
        <w:snapToGrid w:val="0"/>
        <w:spacing w:line="578" w:lineRule="exact"/>
        <w:ind w:leftChars="1" w:left="2"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3.1.2本次招标的评审采取</w:t>
      </w:r>
      <w:r w:rsidRPr="006239AF">
        <w:rPr>
          <w:rFonts w:ascii="仿宋_GB2312" w:eastAsia="仿宋_GB2312" w:hAnsi="仿宋_GB2312" w:cs="仿宋_GB2312" w:hint="eastAsia"/>
          <w:color w:val="000000" w:themeColor="text1"/>
          <w:kern w:val="0"/>
          <w:sz w:val="32"/>
          <w:szCs w:val="32"/>
          <w:u w:val="single"/>
        </w:rPr>
        <w:t>“程序规范、高分中标”</w:t>
      </w:r>
      <w:r w:rsidRPr="006239AF">
        <w:rPr>
          <w:rFonts w:ascii="仿宋_GB2312" w:eastAsia="仿宋_GB2312" w:hAnsi="仿宋_GB2312" w:cs="仿宋_GB2312" w:hint="eastAsia"/>
          <w:color w:val="000000" w:themeColor="text1"/>
          <w:kern w:val="0"/>
          <w:sz w:val="32"/>
          <w:szCs w:val="32"/>
        </w:rPr>
        <w:t>原则。</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3.2评审程序和评审方法</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3B7CE9" w:rsidRPr="006239AF" w:rsidRDefault="00136FE8">
      <w:pPr>
        <w:widowControl/>
        <w:spacing w:line="578" w:lineRule="exact"/>
        <w:ind w:leftChars="152" w:left="319" w:firstLineChars="100" w:firstLine="32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3.2.2 详细评审</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根据通过资格性和符合性审查的投标人数量，由评审小组按以下规则进行评审：</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3B7CE9" w:rsidRPr="006239AF" w:rsidRDefault="00136FE8" w:rsidP="00F5791E">
      <w:pPr>
        <w:widowControl/>
        <w:tabs>
          <w:tab w:val="left" w:pos="645"/>
        </w:tabs>
        <w:snapToGrid w:val="0"/>
        <w:spacing w:beforeLines="50"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3.3评审报告</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评审小组依据评审结果出具评审报告。</w:t>
      </w:r>
    </w:p>
    <w:p w:rsidR="003B7CE9" w:rsidRPr="006239AF" w:rsidRDefault="00136FE8">
      <w:pPr>
        <w:widowControl/>
        <w:tabs>
          <w:tab w:val="left" w:pos="750"/>
        </w:tabs>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3.4评标、评审过程的保密性。</w:t>
      </w:r>
    </w:p>
    <w:p w:rsidR="003B7CE9" w:rsidRPr="006239AF" w:rsidRDefault="00136FE8">
      <w:pPr>
        <w:snapToGrid w:val="0"/>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3.4.1开标至中标人与招标方签订合同后止，凡与投标、审查、澄清、评价、比较、确定中标人意见有关的内容，任何人均不得向投标人及与投标评审无关的其他人透露。</w:t>
      </w:r>
    </w:p>
    <w:p w:rsidR="003B7CE9" w:rsidRPr="006239AF" w:rsidRDefault="00136FE8">
      <w:pPr>
        <w:snapToGrid w:val="0"/>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3.4.2从投标文件递交截止时间起到确定成交投标人日止，投标人不得与参加投标、评审的有关人员私下接触。在</w:t>
      </w:r>
      <w:r w:rsidRPr="006239AF">
        <w:rPr>
          <w:rFonts w:ascii="仿宋_GB2312" w:eastAsia="仿宋_GB2312" w:hAnsi="仿宋_GB2312" w:cs="仿宋_GB2312" w:hint="eastAsia"/>
          <w:color w:val="000000" w:themeColor="text1"/>
          <w:kern w:val="0"/>
          <w:sz w:val="32"/>
          <w:szCs w:val="32"/>
        </w:rPr>
        <w:lastRenderedPageBreak/>
        <w:t>评审过程至中标期间，如果投标人试图在投标文件审查、澄清、比较及推荐中标人方面向参与投标评审的有关人员和招标人施加任何影响，其投标将被拒绝，后果由相应投标人自行承担。</w:t>
      </w:r>
    </w:p>
    <w:p w:rsidR="003B7CE9" w:rsidRPr="006239AF" w:rsidRDefault="00136FE8">
      <w:pPr>
        <w:widowControl/>
        <w:snapToGrid w:val="0"/>
        <w:spacing w:line="578" w:lineRule="exact"/>
        <w:ind w:leftChars="304" w:left="814" w:rightChars="-50" w:right="-105" w:hangingChars="55" w:hanging="176"/>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3.5接受和拒绝任何或所有投标的权利</w:t>
      </w:r>
    </w:p>
    <w:p w:rsidR="003B7CE9" w:rsidRPr="006239AF" w:rsidRDefault="00136FE8">
      <w:pPr>
        <w:snapToGrid w:val="0"/>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招标部门和招标人保留在中标公告结束之前任何时候接受或拒绝任何投标，以及宣布投标无效或拒绝所有投标的权力，对受影响的投标人不承担任何责任。</w:t>
      </w:r>
    </w:p>
    <w:p w:rsidR="003B7CE9" w:rsidRPr="006239AF" w:rsidRDefault="00136FE8">
      <w:pPr>
        <w:widowControl/>
        <w:snapToGrid w:val="0"/>
        <w:spacing w:line="578" w:lineRule="exact"/>
        <w:ind w:leftChars="304" w:left="814" w:rightChars="-50" w:right="-105" w:hangingChars="55" w:hanging="176"/>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3.6变更技术方案的权利</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在招标过程中，招标人有权变更技术方案，如果投标人根据招标人提出的变更要求调整方案或价格后未能获得合同，招标人和招标机构不承担任何责任。</w:t>
      </w:r>
    </w:p>
    <w:bookmarkEnd w:id="3"/>
    <w:p w:rsidR="003B7CE9" w:rsidRPr="006239AF" w:rsidRDefault="00136FE8">
      <w:pPr>
        <w:widowControl/>
        <w:snapToGrid w:val="0"/>
        <w:spacing w:line="578" w:lineRule="exact"/>
        <w:ind w:leftChars="304" w:left="958" w:hangingChars="100" w:hanging="32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sz w:val="32"/>
          <w:szCs w:val="32"/>
        </w:rPr>
        <w:t>五、中标候选人</w:t>
      </w:r>
    </w:p>
    <w:p w:rsidR="003B7CE9" w:rsidRPr="006239AF" w:rsidRDefault="00136FE8">
      <w:pPr>
        <w:widowControl/>
        <w:tabs>
          <w:tab w:val="left" w:pos="630"/>
        </w:tabs>
        <w:snapToGrid w:val="0"/>
        <w:spacing w:line="578" w:lineRule="exact"/>
        <w:ind w:leftChars="304" w:left="638" w:rightChars="200" w:right="42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1.中标候选人的确定</w:t>
      </w:r>
    </w:p>
    <w:p w:rsidR="003B7CE9" w:rsidRPr="006239AF" w:rsidRDefault="00136FE8">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根据评审小组评审结果及评标报告确定中标候选人。</w:t>
      </w:r>
    </w:p>
    <w:p w:rsidR="003B7CE9" w:rsidRPr="006239AF" w:rsidRDefault="00136FE8" w:rsidP="00F5791E">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2.评标结果公示</w:t>
      </w:r>
    </w:p>
    <w:p w:rsidR="003B7CE9" w:rsidRPr="006239AF" w:rsidRDefault="00136FE8">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由中国铁路兰州局集团有限公司科信部汇总后统一公示评标结果，公示内容包括招标项目名称、中标候选人名单等。</w:t>
      </w:r>
    </w:p>
    <w:p w:rsidR="003B7CE9" w:rsidRPr="006239AF" w:rsidRDefault="00136FE8" w:rsidP="00F5791E">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3.中标通知书</w:t>
      </w:r>
    </w:p>
    <w:p w:rsidR="003B7CE9" w:rsidRPr="006239AF" w:rsidRDefault="00136FE8">
      <w:pPr>
        <w:widowControl/>
        <w:tabs>
          <w:tab w:val="left" w:pos="735"/>
        </w:tabs>
        <w:snapToGrid w:val="0"/>
        <w:spacing w:line="560"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3.1评标结果公示发布期不少于三日，公示结束后五日内，招标人向中标人发出中标通知书。</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3.2《中标通知书》将是合同的一个组成部分；《中标通知书》发出后中标人放弃中标，应承担相应的法律责任。</w:t>
      </w:r>
    </w:p>
    <w:p w:rsidR="003B7CE9" w:rsidRPr="006239AF" w:rsidRDefault="00136FE8">
      <w:pPr>
        <w:spacing w:line="560"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4.签订合同</w:t>
      </w:r>
    </w:p>
    <w:p w:rsidR="003B7CE9" w:rsidRPr="006239AF" w:rsidRDefault="00136FE8">
      <w:pPr>
        <w:spacing w:line="560"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4.1中标人在《中标通知书》发出之日起十日内按照招标文件和中标人的投标文件与招标人签订书面课题合同。</w:t>
      </w:r>
    </w:p>
    <w:p w:rsidR="003B7CE9" w:rsidRPr="006239AF" w:rsidRDefault="00136FE8">
      <w:pPr>
        <w:widowControl/>
        <w:snapToGrid w:val="0"/>
        <w:spacing w:line="560"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4.2合同条款及签订必须执行中国铁路兰州局集团有限公司合同管理部门相应规定。</w:t>
      </w:r>
    </w:p>
    <w:p w:rsidR="003B7CE9" w:rsidRPr="006239AF" w:rsidRDefault="00136FE8">
      <w:pPr>
        <w:snapToGrid w:val="0"/>
        <w:spacing w:line="560" w:lineRule="exact"/>
        <w:ind w:firstLineChars="200" w:firstLine="640"/>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六、质疑</w:t>
      </w:r>
    </w:p>
    <w:p w:rsidR="003B7CE9" w:rsidRPr="006239AF" w:rsidRDefault="00136FE8">
      <w:pPr>
        <w:widowControl/>
        <w:tabs>
          <w:tab w:val="left" w:pos="735"/>
        </w:tabs>
        <w:snapToGrid w:val="0"/>
        <w:spacing w:line="560"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1.投标人认为招标文件的内容损害其权益的，可以在投标截止前二日内以书面形式（加盖单位公章）向招标机构提出，由招标人在相应时间内给予答复。</w:t>
      </w:r>
    </w:p>
    <w:p w:rsidR="003B7CE9" w:rsidRPr="006239AF" w:rsidRDefault="00136FE8">
      <w:pPr>
        <w:widowControl/>
        <w:tabs>
          <w:tab w:val="left" w:pos="735"/>
        </w:tabs>
        <w:snapToGrid w:val="0"/>
        <w:spacing w:line="560"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2.投标人对结果公示有质疑的，可以在公示有效期内以书面形式（加盖单位公章）向招标机构提出，但需对质疑或投诉内容的真实性承担责任。</w:t>
      </w:r>
    </w:p>
    <w:p w:rsidR="003B7CE9" w:rsidRPr="006239AF" w:rsidRDefault="00136FE8">
      <w:pPr>
        <w:spacing w:line="560" w:lineRule="exact"/>
        <w:ind w:firstLineChars="200" w:firstLine="640"/>
        <w:outlineLvl w:val="2"/>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sz w:val="32"/>
          <w:szCs w:val="32"/>
        </w:rPr>
        <w:t>七、招标文件的解释权</w:t>
      </w:r>
    </w:p>
    <w:p w:rsidR="003B7CE9" w:rsidRPr="006239AF" w:rsidRDefault="00136FE8">
      <w:pPr>
        <w:spacing w:line="560" w:lineRule="exact"/>
        <w:ind w:firstLineChars="100" w:firstLine="320"/>
        <w:outlineLvl w:val="2"/>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本招标文件的解释权归中国铁路兰州局集团有限公司兰州西机务段所有。</w:t>
      </w:r>
    </w:p>
    <w:p w:rsidR="003B7CE9" w:rsidRPr="006239AF" w:rsidRDefault="003B7CE9">
      <w:pPr>
        <w:spacing w:line="560" w:lineRule="exact"/>
        <w:ind w:firstLineChars="100" w:firstLine="320"/>
        <w:outlineLvl w:val="2"/>
        <w:rPr>
          <w:rFonts w:ascii="仿宋_GB2312" w:eastAsia="仿宋_GB2312" w:hAnsi="仿宋_GB2312" w:cs="仿宋_GB2312"/>
          <w:color w:val="000000" w:themeColor="text1"/>
          <w:kern w:val="0"/>
          <w:sz w:val="32"/>
          <w:szCs w:val="32"/>
        </w:rPr>
      </w:pPr>
    </w:p>
    <w:p w:rsidR="003B7CE9" w:rsidRPr="006239AF" w:rsidRDefault="003B7CE9">
      <w:pPr>
        <w:spacing w:line="560" w:lineRule="exact"/>
        <w:ind w:firstLineChars="100" w:firstLine="320"/>
        <w:outlineLvl w:val="2"/>
        <w:rPr>
          <w:rFonts w:ascii="仿宋_GB2312" w:eastAsia="仿宋_GB2312" w:hAnsi="仿宋_GB2312" w:cs="仿宋_GB2312"/>
          <w:color w:val="000000" w:themeColor="text1"/>
          <w:kern w:val="0"/>
          <w:sz w:val="32"/>
          <w:szCs w:val="32"/>
        </w:rPr>
      </w:pPr>
    </w:p>
    <w:p w:rsidR="003B7CE9" w:rsidRPr="006239AF" w:rsidRDefault="003B7CE9">
      <w:pPr>
        <w:spacing w:line="560" w:lineRule="exact"/>
        <w:ind w:firstLineChars="100" w:firstLine="320"/>
        <w:outlineLvl w:val="2"/>
        <w:rPr>
          <w:rFonts w:ascii="仿宋_GB2312" w:eastAsia="仿宋_GB2312" w:hAnsi="仿宋_GB2312" w:cs="仿宋_GB2312"/>
          <w:color w:val="000000" w:themeColor="text1"/>
          <w:kern w:val="0"/>
          <w:sz w:val="32"/>
          <w:szCs w:val="32"/>
        </w:rPr>
      </w:pPr>
    </w:p>
    <w:p w:rsidR="003B7CE9" w:rsidRPr="006239AF" w:rsidRDefault="003B7CE9">
      <w:pPr>
        <w:spacing w:line="560" w:lineRule="exact"/>
        <w:ind w:firstLineChars="100" w:firstLine="320"/>
        <w:outlineLvl w:val="2"/>
        <w:rPr>
          <w:rFonts w:ascii="仿宋_GB2312" w:eastAsia="仿宋_GB2312" w:hAnsi="仿宋_GB2312" w:cs="仿宋_GB2312"/>
          <w:color w:val="000000" w:themeColor="text1"/>
          <w:kern w:val="0"/>
          <w:sz w:val="32"/>
          <w:szCs w:val="32"/>
        </w:rPr>
      </w:pPr>
    </w:p>
    <w:p w:rsidR="003B7CE9" w:rsidRPr="006239AF" w:rsidRDefault="003B7CE9">
      <w:pPr>
        <w:spacing w:line="560" w:lineRule="exact"/>
        <w:ind w:firstLineChars="100" w:firstLine="320"/>
        <w:outlineLvl w:val="2"/>
        <w:rPr>
          <w:rFonts w:ascii="仿宋_GB2312" w:eastAsia="仿宋_GB2312" w:hAnsi="仿宋_GB2312" w:cs="仿宋_GB2312"/>
          <w:color w:val="000000" w:themeColor="text1"/>
          <w:kern w:val="0"/>
          <w:sz w:val="32"/>
          <w:szCs w:val="32"/>
        </w:rPr>
      </w:pPr>
    </w:p>
    <w:p w:rsidR="003B7CE9" w:rsidRPr="006239AF" w:rsidRDefault="003B7CE9">
      <w:pPr>
        <w:spacing w:line="560" w:lineRule="exact"/>
        <w:ind w:firstLineChars="100" w:firstLine="320"/>
        <w:outlineLvl w:val="2"/>
        <w:rPr>
          <w:rFonts w:ascii="仿宋_GB2312" w:eastAsia="仿宋_GB2312" w:hAnsi="仿宋_GB2312" w:cs="仿宋_GB2312"/>
          <w:color w:val="000000" w:themeColor="text1"/>
          <w:kern w:val="0"/>
          <w:sz w:val="32"/>
          <w:szCs w:val="32"/>
        </w:rPr>
      </w:pPr>
    </w:p>
    <w:p w:rsidR="003B7CE9" w:rsidRPr="006239AF" w:rsidRDefault="003B7CE9">
      <w:pPr>
        <w:spacing w:line="560" w:lineRule="exact"/>
        <w:ind w:firstLineChars="100" w:firstLine="320"/>
        <w:outlineLvl w:val="2"/>
        <w:rPr>
          <w:rFonts w:ascii="仿宋_GB2312" w:eastAsia="仿宋_GB2312" w:hAnsi="仿宋_GB2312" w:cs="仿宋_GB2312"/>
          <w:color w:val="000000" w:themeColor="text1"/>
          <w:kern w:val="0"/>
          <w:sz w:val="32"/>
          <w:szCs w:val="32"/>
        </w:rPr>
      </w:pPr>
    </w:p>
    <w:p w:rsidR="003B7CE9" w:rsidRPr="006239AF" w:rsidRDefault="00136FE8">
      <w:pPr>
        <w:widowControl/>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附件一</w:t>
      </w:r>
    </w:p>
    <w:p w:rsidR="00136FE8" w:rsidRPr="006239AF" w:rsidRDefault="00136FE8">
      <w:pPr>
        <w:widowControl/>
        <w:jc w:val="center"/>
        <w:rPr>
          <w:rFonts w:ascii="黑体" w:eastAsia="黑体" w:hAnsi="宋体" w:cs="宋体"/>
          <w:color w:val="000000" w:themeColor="text1"/>
          <w:kern w:val="0"/>
          <w:sz w:val="32"/>
          <w:szCs w:val="44"/>
          <w:u w:val="single"/>
        </w:rPr>
      </w:pPr>
      <w:r w:rsidRPr="006239AF">
        <w:rPr>
          <w:rFonts w:ascii="黑体" w:eastAsia="黑体" w:hAnsi="宋体" w:cs="宋体" w:hint="eastAsia"/>
          <w:color w:val="000000" w:themeColor="text1"/>
          <w:kern w:val="0"/>
          <w:sz w:val="32"/>
          <w:szCs w:val="44"/>
          <w:u w:val="single"/>
        </w:rPr>
        <w:t>HX型机车上砂增压装置</w:t>
      </w:r>
    </w:p>
    <w:p w:rsidR="003B7CE9" w:rsidRPr="00E82982" w:rsidRDefault="00136FE8" w:rsidP="00E82982">
      <w:pPr>
        <w:widowControl/>
        <w:ind w:firstLineChars="200" w:firstLine="640"/>
        <w:jc w:val="left"/>
        <w:rPr>
          <w:rFonts w:ascii="仿宋_GB2312" w:eastAsia="仿宋_GB2312" w:hAnsi="宋体" w:cs="宋体"/>
          <w:kern w:val="0"/>
          <w:sz w:val="32"/>
          <w:szCs w:val="32"/>
          <w:u w:val="single"/>
        </w:rPr>
      </w:pPr>
      <w:r w:rsidRPr="006239AF">
        <w:rPr>
          <w:rFonts w:ascii="仿宋_GB2312" w:eastAsia="仿宋_GB2312" w:hAnsi="仿宋_GB2312" w:cs="仿宋_GB2312" w:hint="eastAsia"/>
          <w:bCs/>
          <w:color w:val="000000" w:themeColor="text1"/>
          <w:kern w:val="0"/>
          <w:sz w:val="32"/>
          <w:szCs w:val="32"/>
        </w:rPr>
        <w:t>（项目编号：</w:t>
      </w:r>
      <w:r w:rsidR="00E82982">
        <w:rPr>
          <w:rFonts w:ascii="黑体" w:eastAsia="黑体" w:hAnsi="黑体" w:cs="黑体" w:hint="eastAsia"/>
          <w:kern w:val="0"/>
          <w:sz w:val="28"/>
          <w:szCs w:val="20"/>
        </w:rPr>
        <w:t>LZJKY2021007-3</w:t>
      </w:r>
      <w:r w:rsidRPr="006239AF">
        <w:rPr>
          <w:rFonts w:ascii="仿宋_GB2312" w:eastAsia="仿宋_GB2312" w:hAnsi="仿宋_GB2312" w:cs="仿宋_GB2312" w:hint="eastAsia"/>
          <w:bCs/>
          <w:color w:val="000000" w:themeColor="text1"/>
          <w:kern w:val="0"/>
          <w:sz w:val="32"/>
          <w:szCs w:val="32"/>
        </w:rPr>
        <w:t>）初步评审细则表</w:t>
      </w:r>
    </w:p>
    <w:p w:rsidR="003B7CE9" w:rsidRPr="006239AF" w:rsidRDefault="003B7CE9">
      <w:pPr>
        <w:widowControl/>
        <w:ind w:left="6090" w:hangingChars="2900" w:hanging="6090"/>
        <w:rPr>
          <w:rFonts w:ascii="宋体" w:hAnsi="宋体" w:cs="宋体"/>
          <w:color w:val="000000" w:themeColor="text1"/>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2449"/>
        <w:gridCol w:w="1957"/>
        <w:gridCol w:w="1795"/>
      </w:tblGrid>
      <w:tr w:rsidR="003B7CE9" w:rsidRPr="006239AF">
        <w:trPr>
          <w:trHeight w:val="851"/>
          <w:jc w:val="center"/>
        </w:trPr>
        <w:tc>
          <w:tcPr>
            <w:tcW w:w="3085" w:type="dxa"/>
            <w:gridSpan w:val="2"/>
            <w:tcBorders>
              <w:tl2br w:val="single" w:sz="4" w:space="0" w:color="auto"/>
            </w:tcBorders>
          </w:tcPr>
          <w:p w:rsidR="003B7CE9" w:rsidRPr="006239AF" w:rsidRDefault="00136FE8">
            <w:pPr>
              <w:rPr>
                <w:rFonts w:ascii="宋体" w:hAnsi="宋体" w:cs="宋体"/>
                <w:color w:val="000000" w:themeColor="text1"/>
                <w:szCs w:val="21"/>
              </w:rPr>
            </w:pPr>
            <w:r w:rsidRPr="006239AF">
              <w:rPr>
                <w:rFonts w:ascii="宋体" w:hAnsi="宋体" w:cs="宋体" w:hint="eastAsia"/>
                <w:color w:val="000000" w:themeColor="text1"/>
                <w:szCs w:val="21"/>
              </w:rPr>
              <w:t xml:space="preserve">                   投标单位</w:t>
            </w:r>
          </w:p>
          <w:p w:rsidR="003B7CE9" w:rsidRPr="006239AF" w:rsidRDefault="00136FE8">
            <w:pPr>
              <w:rPr>
                <w:rFonts w:ascii="宋体" w:hAnsi="宋体" w:cs="宋体"/>
                <w:color w:val="000000" w:themeColor="text1"/>
                <w:szCs w:val="21"/>
              </w:rPr>
            </w:pPr>
            <w:r w:rsidRPr="006239AF">
              <w:rPr>
                <w:rFonts w:ascii="宋体" w:hAnsi="宋体" w:cs="宋体" w:hint="eastAsia"/>
                <w:color w:val="000000" w:themeColor="text1"/>
                <w:szCs w:val="21"/>
              </w:rPr>
              <w:t>评审内容</w:t>
            </w:r>
          </w:p>
        </w:tc>
        <w:tc>
          <w:tcPr>
            <w:tcW w:w="2449" w:type="dxa"/>
          </w:tcPr>
          <w:p w:rsidR="003B7CE9" w:rsidRPr="006239AF" w:rsidRDefault="003B7CE9">
            <w:pPr>
              <w:rPr>
                <w:rFonts w:ascii="宋体" w:hAnsi="宋体" w:cs="宋体"/>
                <w:color w:val="000000" w:themeColor="text1"/>
                <w:szCs w:val="21"/>
              </w:rPr>
            </w:pPr>
          </w:p>
        </w:tc>
        <w:tc>
          <w:tcPr>
            <w:tcW w:w="1957" w:type="dxa"/>
          </w:tcPr>
          <w:p w:rsidR="003B7CE9" w:rsidRPr="006239AF" w:rsidRDefault="003B7CE9">
            <w:pPr>
              <w:rPr>
                <w:rFonts w:ascii="宋体" w:hAnsi="宋体" w:cs="宋体"/>
                <w:color w:val="000000" w:themeColor="text1"/>
                <w:szCs w:val="21"/>
              </w:rPr>
            </w:pPr>
          </w:p>
        </w:tc>
        <w:tc>
          <w:tcPr>
            <w:tcW w:w="1795" w:type="dxa"/>
          </w:tcPr>
          <w:p w:rsidR="003B7CE9" w:rsidRPr="006239AF" w:rsidRDefault="003B7CE9">
            <w:pPr>
              <w:rPr>
                <w:rFonts w:ascii="宋体" w:hAnsi="宋体" w:cs="宋体"/>
                <w:color w:val="000000" w:themeColor="text1"/>
                <w:szCs w:val="21"/>
              </w:rPr>
            </w:pPr>
          </w:p>
        </w:tc>
      </w:tr>
      <w:tr w:rsidR="003B7CE9" w:rsidRPr="006239AF">
        <w:trPr>
          <w:trHeight w:val="851"/>
          <w:jc w:val="center"/>
        </w:trPr>
        <w:tc>
          <w:tcPr>
            <w:tcW w:w="534" w:type="dxa"/>
            <w:vMerge w:val="restart"/>
            <w:textDirection w:val="tbRlV"/>
            <w:vAlign w:val="center"/>
          </w:tcPr>
          <w:p w:rsidR="003B7CE9" w:rsidRPr="006239AF" w:rsidRDefault="00136FE8">
            <w:pPr>
              <w:ind w:left="113" w:right="113"/>
              <w:jc w:val="center"/>
              <w:rPr>
                <w:rFonts w:ascii="宋体" w:hAnsi="宋体" w:cs="宋体"/>
                <w:color w:val="000000" w:themeColor="text1"/>
                <w:szCs w:val="21"/>
              </w:rPr>
            </w:pPr>
            <w:r w:rsidRPr="006239AF">
              <w:rPr>
                <w:rFonts w:ascii="宋体" w:hAnsi="宋体" w:cs="宋体" w:hint="eastAsia"/>
                <w:color w:val="000000" w:themeColor="text1"/>
                <w:szCs w:val="21"/>
              </w:rPr>
              <w:t>资格性审查</w:t>
            </w:r>
          </w:p>
        </w:tc>
        <w:tc>
          <w:tcPr>
            <w:tcW w:w="2551" w:type="dxa"/>
            <w:vAlign w:val="center"/>
          </w:tcPr>
          <w:p w:rsidR="003B7CE9" w:rsidRPr="006239AF" w:rsidRDefault="00136FE8">
            <w:pPr>
              <w:rPr>
                <w:rFonts w:ascii="宋体" w:hAnsi="宋体" w:cs="宋体"/>
                <w:color w:val="000000" w:themeColor="text1"/>
                <w:szCs w:val="21"/>
              </w:rPr>
            </w:pPr>
            <w:r w:rsidRPr="006239AF">
              <w:rPr>
                <w:rFonts w:ascii="宋体" w:hAnsi="宋体" w:cs="宋体" w:hint="eastAsia"/>
                <w:color w:val="000000" w:themeColor="text1"/>
                <w:szCs w:val="21"/>
              </w:rPr>
              <w:t>投标人是否符合合格投标人资质要求</w:t>
            </w:r>
          </w:p>
        </w:tc>
        <w:tc>
          <w:tcPr>
            <w:tcW w:w="2449" w:type="dxa"/>
          </w:tcPr>
          <w:p w:rsidR="003B7CE9" w:rsidRPr="006239AF" w:rsidRDefault="003B7CE9">
            <w:pPr>
              <w:rPr>
                <w:rFonts w:ascii="宋体" w:hAnsi="宋体" w:cs="宋体"/>
                <w:color w:val="000000" w:themeColor="text1"/>
                <w:szCs w:val="21"/>
              </w:rPr>
            </w:pPr>
          </w:p>
        </w:tc>
        <w:tc>
          <w:tcPr>
            <w:tcW w:w="1957" w:type="dxa"/>
          </w:tcPr>
          <w:p w:rsidR="003B7CE9" w:rsidRPr="006239AF" w:rsidRDefault="003B7CE9">
            <w:pPr>
              <w:rPr>
                <w:rFonts w:ascii="宋体" w:hAnsi="宋体" w:cs="宋体"/>
                <w:color w:val="000000" w:themeColor="text1"/>
                <w:szCs w:val="21"/>
              </w:rPr>
            </w:pPr>
          </w:p>
        </w:tc>
        <w:tc>
          <w:tcPr>
            <w:tcW w:w="1795" w:type="dxa"/>
          </w:tcPr>
          <w:p w:rsidR="003B7CE9" w:rsidRPr="006239AF" w:rsidRDefault="003B7CE9">
            <w:pPr>
              <w:rPr>
                <w:rFonts w:ascii="宋体" w:hAnsi="宋体" w:cs="宋体"/>
                <w:color w:val="000000" w:themeColor="text1"/>
                <w:szCs w:val="21"/>
              </w:rPr>
            </w:pPr>
          </w:p>
        </w:tc>
      </w:tr>
      <w:tr w:rsidR="003B7CE9" w:rsidRPr="006239AF">
        <w:trPr>
          <w:trHeight w:val="851"/>
          <w:jc w:val="center"/>
        </w:trPr>
        <w:tc>
          <w:tcPr>
            <w:tcW w:w="534" w:type="dxa"/>
            <w:vMerge/>
            <w:textDirection w:val="tbRlV"/>
            <w:vAlign w:val="center"/>
          </w:tcPr>
          <w:p w:rsidR="003B7CE9" w:rsidRPr="006239AF" w:rsidRDefault="003B7CE9">
            <w:pPr>
              <w:ind w:left="113" w:right="113"/>
              <w:jc w:val="center"/>
              <w:rPr>
                <w:rFonts w:ascii="宋体" w:hAnsi="宋体" w:cs="宋体"/>
                <w:color w:val="000000" w:themeColor="text1"/>
                <w:szCs w:val="21"/>
              </w:rPr>
            </w:pPr>
          </w:p>
        </w:tc>
        <w:tc>
          <w:tcPr>
            <w:tcW w:w="2551" w:type="dxa"/>
            <w:vAlign w:val="center"/>
          </w:tcPr>
          <w:p w:rsidR="003B7CE9" w:rsidRPr="006239AF" w:rsidRDefault="00136FE8">
            <w:pPr>
              <w:rPr>
                <w:rFonts w:ascii="宋体" w:hAnsi="宋体" w:cs="宋体"/>
                <w:color w:val="000000" w:themeColor="text1"/>
                <w:szCs w:val="21"/>
              </w:rPr>
            </w:pPr>
            <w:r w:rsidRPr="006239AF">
              <w:rPr>
                <w:rFonts w:ascii="宋体" w:hAnsi="宋体" w:cs="宋体" w:hint="eastAsia"/>
                <w:color w:val="000000" w:themeColor="text1"/>
                <w:szCs w:val="21"/>
              </w:rPr>
              <w:t>符合投标文件规定的签署及盖章</w:t>
            </w:r>
          </w:p>
        </w:tc>
        <w:tc>
          <w:tcPr>
            <w:tcW w:w="2449" w:type="dxa"/>
          </w:tcPr>
          <w:p w:rsidR="003B7CE9" w:rsidRPr="006239AF" w:rsidRDefault="003B7CE9">
            <w:pPr>
              <w:rPr>
                <w:rFonts w:ascii="宋体" w:hAnsi="宋体" w:cs="宋体"/>
                <w:color w:val="000000" w:themeColor="text1"/>
                <w:szCs w:val="21"/>
              </w:rPr>
            </w:pPr>
          </w:p>
        </w:tc>
        <w:tc>
          <w:tcPr>
            <w:tcW w:w="1957" w:type="dxa"/>
          </w:tcPr>
          <w:p w:rsidR="003B7CE9" w:rsidRPr="006239AF" w:rsidRDefault="003B7CE9">
            <w:pPr>
              <w:rPr>
                <w:rFonts w:ascii="宋体" w:hAnsi="宋体" w:cs="宋体"/>
                <w:color w:val="000000" w:themeColor="text1"/>
                <w:szCs w:val="21"/>
              </w:rPr>
            </w:pPr>
          </w:p>
        </w:tc>
        <w:tc>
          <w:tcPr>
            <w:tcW w:w="1795" w:type="dxa"/>
          </w:tcPr>
          <w:p w:rsidR="003B7CE9" w:rsidRPr="006239AF" w:rsidRDefault="003B7CE9">
            <w:pPr>
              <w:rPr>
                <w:rFonts w:ascii="宋体" w:hAnsi="宋体" w:cs="宋体"/>
                <w:color w:val="000000" w:themeColor="text1"/>
                <w:szCs w:val="21"/>
              </w:rPr>
            </w:pPr>
          </w:p>
        </w:tc>
      </w:tr>
      <w:tr w:rsidR="003B7CE9" w:rsidRPr="006239AF">
        <w:trPr>
          <w:trHeight w:val="851"/>
          <w:jc w:val="center"/>
        </w:trPr>
        <w:tc>
          <w:tcPr>
            <w:tcW w:w="534" w:type="dxa"/>
            <w:vMerge w:val="restart"/>
            <w:textDirection w:val="tbRlV"/>
            <w:vAlign w:val="center"/>
          </w:tcPr>
          <w:p w:rsidR="003B7CE9" w:rsidRPr="006239AF" w:rsidRDefault="00136FE8">
            <w:pPr>
              <w:ind w:left="113" w:right="113" w:firstLineChars="300" w:firstLine="630"/>
              <w:rPr>
                <w:rFonts w:ascii="宋体" w:hAnsi="宋体" w:cs="宋体"/>
                <w:color w:val="000000" w:themeColor="text1"/>
                <w:szCs w:val="21"/>
              </w:rPr>
            </w:pPr>
            <w:r w:rsidRPr="006239AF">
              <w:rPr>
                <w:rFonts w:ascii="宋体" w:hAnsi="宋体" w:cs="宋体" w:hint="eastAsia"/>
                <w:color w:val="000000" w:themeColor="text1"/>
                <w:szCs w:val="21"/>
              </w:rPr>
              <w:t>符合性审查</w:t>
            </w:r>
          </w:p>
        </w:tc>
        <w:tc>
          <w:tcPr>
            <w:tcW w:w="2551" w:type="dxa"/>
            <w:vAlign w:val="center"/>
          </w:tcPr>
          <w:p w:rsidR="003B7CE9" w:rsidRPr="006239AF" w:rsidRDefault="00136FE8">
            <w:pPr>
              <w:rPr>
                <w:rFonts w:ascii="宋体" w:hAnsi="宋体" w:cs="宋体"/>
                <w:color w:val="000000" w:themeColor="text1"/>
                <w:szCs w:val="21"/>
              </w:rPr>
            </w:pPr>
            <w:r w:rsidRPr="006239AF">
              <w:rPr>
                <w:rFonts w:ascii="宋体" w:hAnsi="宋体" w:cs="宋体" w:hint="eastAsia"/>
                <w:color w:val="000000" w:themeColor="text1"/>
                <w:szCs w:val="21"/>
              </w:rPr>
              <w:t>投标有效期是否为</w:t>
            </w:r>
            <w:r w:rsidRPr="006239AF">
              <w:rPr>
                <w:rFonts w:ascii="宋体" w:hAnsi="宋体" w:cs="宋体" w:hint="eastAsia"/>
                <w:color w:val="000000" w:themeColor="text1"/>
                <w:szCs w:val="21"/>
                <w:u w:val="single"/>
              </w:rPr>
              <w:t>30</w:t>
            </w:r>
            <w:r w:rsidRPr="006239AF">
              <w:rPr>
                <w:rFonts w:ascii="宋体" w:hAnsi="宋体" w:cs="宋体" w:hint="eastAsia"/>
                <w:color w:val="000000" w:themeColor="text1"/>
                <w:szCs w:val="21"/>
              </w:rPr>
              <w:t>天</w:t>
            </w:r>
          </w:p>
        </w:tc>
        <w:tc>
          <w:tcPr>
            <w:tcW w:w="2449" w:type="dxa"/>
          </w:tcPr>
          <w:p w:rsidR="003B7CE9" w:rsidRPr="006239AF" w:rsidRDefault="003B7CE9">
            <w:pPr>
              <w:rPr>
                <w:rFonts w:ascii="宋体" w:hAnsi="宋体" w:cs="宋体"/>
                <w:color w:val="000000" w:themeColor="text1"/>
                <w:szCs w:val="21"/>
              </w:rPr>
            </w:pPr>
          </w:p>
        </w:tc>
        <w:tc>
          <w:tcPr>
            <w:tcW w:w="1957" w:type="dxa"/>
          </w:tcPr>
          <w:p w:rsidR="003B7CE9" w:rsidRPr="006239AF" w:rsidRDefault="003B7CE9">
            <w:pPr>
              <w:rPr>
                <w:rFonts w:ascii="宋体" w:hAnsi="宋体" w:cs="宋体"/>
                <w:color w:val="000000" w:themeColor="text1"/>
                <w:szCs w:val="21"/>
              </w:rPr>
            </w:pPr>
          </w:p>
        </w:tc>
        <w:tc>
          <w:tcPr>
            <w:tcW w:w="1795" w:type="dxa"/>
          </w:tcPr>
          <w:p w:rsidR="003B7CE9" w:rsidRPr="006239AF" w:rsidRDefault="003B7CE9">
            <w:pPr>
              <w:rPr>
                <w:rFonts w:ascii="宋体" w:hAnsi="宋体" w:cs="宋体"/>
                <w:color w:val="000000" w:themeColor="text1"/>
                <w:szCs w:val="21"/>
              </w:rPr>
            </w:pPr>
          </w:p>
        </w:tc>
      </w:tr>
      <w:tr w:rsidR="003B7CE9" w:rsidRPr="006239AF">
        <w:trPr>
          <w:trHeight w:val="851"/>
          <w:jc w:val="center"/>
        </w:trPr>
        <w:tc>
          <w:tcPr>
            <w:tcW w:w="534" w:type="dxa"/>
            <w:vMerge/>
          </w:tcPr>
          <w:p w:rsidR="003B7CE9" w:rsidRPr="006239AF" w:rsidRDefault="003B7CE9">
            <w:pPr>
              <w:rPr>
                <w:rFonts w:ascii="宋体" w:hAnsi="宋体" w:cs="宋体"/>
                <w:color w:val="000000" w:themeColor="text1"/>
                <w:szCs w:val="21"/>
              </w:rPr>
            </w:pPr>
          </w:p>
        </w:tc>
        <w:tc>
          <w:tcPr>
            <w:tcW w:w="2551" w:type="dxa"/>
            <w:vAlign w:val="center"/>
          </w:tcPr>
          <w:p w:rsidR="003B7CE9" w:rsidRPr="006239AF" w:rsidRDefault="00136FE8">
            <w:pPr>
              <w:rPr>
                <w:rFonts w:ascii="宋体" w:hAnsi="宋体" w:cs="宋体"/>
                <w:color w:val="000000" w:themeColor="text1"/>
                <w:szCs w:val="21"/>
              </w:rPr>
            </w:pPr>
            <w:r w:rsidRPr="006239AF">
              <w:rPr>
                <w:rFonts w:ascii="宋体" w:hAnsi="宋体" w:cs="宋体" w:hint="eastAsia"/>
                <w:color w:val="000000" w:themeColor="text1"/>
                <w:szCs w:val="21"/>
              </w:rPr>
              <w:t>商务没有重大偏离或保留</w:t>
            </w:r>
          </w:p>
        </w:tc>
        <w:tc>
          <w:tcPr>
            <w:tcW w:w="2449" w:type="dxa"/>
          </w:tcPr>
          <w:p w:rsidR="003B7CE9" w:rsidRPr="006239AF" w:rsidRDefault="003B7CE9">
            <w:pPr>
              <w:rPr>
                <w:rFonts w:ascii="宋体" w:hAnsi="宋体" w:cs="宋体"/>
                <w:color w:val="000000" w:themeColor="text1"/>
                <w:szCs w:val="21"/>
              </w:rPr>
            </w:pPr>
          </w:p>
        </w:tc>
        <w:tc>
          <w:tcPr>
            <w:tcW w:w="1957" w:type="dxa"/>
          </w:tcPr>
          <w:p w:rsidR="003B7CE9" w:rsidRPr="006239AF" w:rsidRDefault="003B7CE9">
            <w:pPr>
              <w:rPr>
                <w:rFonts w:ascii="宋体" w:hAnsi="宋体" w:cs="宋体"/>
                <w:color w:val="000000" w:themeColor="text1"/>
                <w:szCs w:val="21"/>
              </w:rPr>
            </w:pPr>
          </w:p>
        </w:tc>
        <w:tc>
          <w:tcPr>
            <w:tcW w:w="1795" w:type="dxa"/>
          </w:tcPr>
          <w:p w:rsidR="003B7CE9" w:rsidRPr="006239AF" w:rsidRDefault="003B7CE9">
            <w:pPr>
              <w:rPr>
                <w:rFonts w:ascii="宋体" w:hAnsi="宋体" w:cs="宋体"/>
                <w:color w:val="000000" w:themeColor="text1"/>
                <w:szCs w:val="21"/>
              </w:rPr>
            </w:pPr>
          </w:p>
        </w:tc>
      </w:tr>
      <w:tr w:rsidR="003B7CE9" w:rsidRPr="006239AF">
        <w:trPr>
          <w:trHeight w:val="851"/>
          <w:jc w:val="center"/>
        </w:trPr>
        <w:tc>
          <w:tcPr>
            <w:tcW w:w="534" w:type="dxa"/>
            <w:vMerge/>
          </w:tcPr>
          <w:p w:rsidR="003B7CE9" w:rsidRPr="006239AF" w:rsidRDefault="003B7CE9">
            <w:pPr>
              <w:rPr>
                <w:rFonts w:ascii="宋体" w:hAnsi="宋体" w:cs="宋体"/>
                <w:color w:val="000000" w:themeColor="text1"/>
                <w:szCs w:val="21"/>
              </w:rPr>
            </w:pPr>
          </w:p>
        </w:tc>
        <w:tc>
          <w:tcPr>
            <w:tcW w:w="2551" w:type="dxa"/>
            <w:vAlign w:val="center"/>
          </w:tcPr>
          <w:p w:rsidR="003B7CE9" w:rsidRPr="006239AF" w:rsidRDefault="00136FE8">
            <w:pPr>
              <w:rPr>
                <w:rFonts w:ascii="宋体" w:hAnsi="宋体" w:cs="宋体"/>
                <w:color w:val="000000" w:themeColor="text1"/>
                <w:szCs w:val="21"/>
              </w:rPr>
            </w:pPr>
            <w:r w:rsidRPr="006239AF">
              <w:rPr>
                <w:rFonts w:ascii="宋体" w:hAnsi="宋体" w:cs="宋体" w:hint="eastAsia"/>
                <w:color w:val="000000" w:themeColor="text1"/>
                <w:szCs w:val="21"/>
              </w:rPr>
              <w:t>是否满足《课题任务书》的功能要求、技术指标实质条款</w:t>
            </w:r>
          </w:p>
        </w:tc>
        <w:tc>
          <w:tcPr>
            <w:tcW w:w="2449" w:type="dxa"/>
          </w:tcPr>
          <w:p w:rsidR="003B7CE9" w:rsidRPr="006239AF" w:rsidRDefault="003B7CE9">
            <w:pPr>
              <w:rPr>
                <w:rFonts w:ascii="宋体" w:hAnsi="宋体" w:cs="宋体"/>
                <w:color w:val="000000" w:themeColor="text1"/>
                <w:szCs w:val="21"/>
              </w:rPr>
            </w:pPr>
          </w:p>
        </w:tc>
        <w:tc>
          <w:tcPr>
            <w:tcW w:w="1957" w:type="dxa"/>
          </w:tcPr>
          <w:p w:rsidR="003B7CE9" w:rsidRPr="006239AF" w:rsidRDefault="003B7CE9">
            <w:pPr>
              <w:rPr>
                <w:rFonts w:ascii="宋体" w:hAnsi="宋体" w:cs="宋体"/>
                <w:color w:val="000000" w:themeColor="text1"/>
                <w:szCs w:val="21"/>
              </w:rPr>
            </w:pPr>
          </w:p>
        </w:tc>
        <w:tc>
          <w:tcPr>
            <w:tcW w:w="1795" w:type="dxa"/>
          </w:tcPr>
          <w:p w:rsidR="003B7CE9" w:rsidRPr="006239AF" w:rsidRDefault="003B7CE9">
            <w:pPr>
              <w:rPr>
                <w:rFonts w:ascii="宋体" w:hAnsi="宋体" w:cs="宋体"/>
                <w:color w:val="000000" w:themeColor="text1"/>
                <w:szCs w:val="21"/>
              </w:rPr>
            </w:pPr>
          </w:p>
        </w:tc>
      </w:tr>
      <w:tr w:rsidR="003B7CE9" w:rsidRPr="006239AF">
        <w:trPr>
          <w:trHeight w:val="851"/>
          <w:jc w:val="center"/>
        </w:trPr>
        <w:tc>
          <w:tcPr>
            <w:tcW w:w="534" w:type="dxa"/>
            <w:vMerge/>
          </w:tcPr>
          <w:p w:rsidR="003B7CE9" w:rsidRPr="006239AF" w:rsidRDefault="003B7CE9">
            <w:pPr>
              <w:rPr>
                <w:rFonts w:ascii="宋体" w:hAnsi="宋体" w:cs="宋体"/>
                <w:color w:val="000000" w:themeColor="text1"/>
                <w:szCs w:val="21"/>
              </w:rPr>
            </w:pPr>
          </w:p>
        </w:tc>
        <w:tc>
          <w:tcPr>
            <w:tcW w:w="2551" w:type="dxa"/>
            <w:vAlign w:val="center"/>
          </w:tcPr>
          <w:p w:rsidR="003B7CE9" w:rsidRPr="006239AF" w:rsidRDefault="00136FE8">
            <w:pPr>
              <w:rPr>
                <w:rFonts w:ascii="宋体" w:hAnsi="宋体" w:cs="宋体"/>
                <w:color w:val="000000" w:themeColor="text1"/>
                <w:szCs w:val="21"/>
              </w:rPr>
            </w:pPr>
            <w:r w:rsidRPr="006239AF">
              <w:rPr>
                <w:rFonts w:ascii="宋体" w:hAnsi="宋体" w:cs="宋体" w:hint="eastAsia"/>
                <w:color w:val="000000" w:themeColor="text1"/>
                <w:szCs w:val="21"/>
              </w:rPr>
              <w:t>服务无明显偏离《课题任务书》的要求</w:t>
            </w:r>
          </w:p>
        </w:tc>
        <w:tc>
          <w:tcPr>
            <w:tcW w:w="2449" w:type="dxa"/>
          </w:tcPr>
          <w:p w:rsidR="003B7CE9" w:rsidRPr="006239AF" w:rsidRDefault="003B7CE9">
            <w:pPr>
              <w:rPr>
                <w:rFonts w:ascii="宋体" w:hAnsi="宋体" w:cs="宋体"/>
                <w:color w:val="000000" w:themeColor="text1"/>
                <w:szCs w:val="21"/>
              </w:rPr>
            </w:pPr>
          </w:p>
        </w:tc>
        <w:tc>
          <w:tcPr>
            <w:tcW w:w="1957" w:type="dxa"/>
          </w:tcPr>
          <w:p w:rsidR="003B7CE9" w:rsidRPr="006239AF" w:rsidRDefault="003B7CE9">
            <w:pPr>
              <w:rPr>
                <w:rFonts w:ascii="宋体" w:hAnsi="宋体" w:cs="宋体"/>
                <w:color w:val="000000" w:themeColor="text1"/>
                <w:szCs w:val="21"/>
              </w:rPr>
            </w:pPr>
          </w:p>
        </w:tc>
        <w:tc>
          <w:tcPr>
            <w:tcW w:w="1795" w:type="dxa"/>
          </w:tcPr>
          <w:p w:rsidR="003B7CE9" w:rsidRPr="006239AF" w:rsidRDefault="003B7CE9">
            <w:pPr>
              <w:rPr>
                <w:rFonts w:ascii="宋体" w:hAnsi="宋体" w:cs="宋体"/>
                <w:color w:val="000000" w:themeColor="text1"/>
                <w:szCs w:val="21"/>
              </w:rPr>
            </w:pPr>
          </w:p>
        </w:tc>
      </w:tr>
      <w:tr w:rsidR="003B7CE9" w:rsidRPr="006239AF">
        <w:trPr>
          <w:trHeight w:val="851"/>
          <w:jc w:val="center"/>
        </w:trPr>
        <w:tc>
          <w:tcPr>
            <w:tcW w:w="534" w:type="dxa"/>
            <w:vMerge/>
          </w:tcPr>
          <w:p w:rsidR="003B7CE9" w:rsidRPr="006239AF" w:rsidRDefault="003B7CE9">
            <w:pPr>
              <w:rPr>
                <w:rFonts w:ascii="宋体" w:hAnsi="宋体" w:cs="宋体"/>
                <w:color w:val="000000" w:themeColor="text1"/>
                <w:szCs w:val="21"/>
              </w:rPr>
            </w:pPr>
          </w:p>
        </w:tc>
        <w:tc>
          <w:tcPr>
            <w:tcW w:w="2551" w:type="dxa"/>
            <w:vAlign w:val="center"/>
          </w:tcPr>
          <w:p w:rsidR="003B7CE9" w:rsidRPr="006239AF" w:rsidRDefault="00136FE8">
            <w:pPr>
              <w:rPr>
                <w:rFonts w:ascii="宋体" w:hAnsi="宋体" w:cs="宋体"/>
                <w:color w:val="000000" w:themeColor="text1"/>
                <w:szCs w:val="21"/>
              </w:rPr>
            </w:pPr>
            <w:r w:rsidRPr="006239AF">
              <w:rPr>
                <w:rFonts w:ascii="宋体" w:hAnsi="宋体" w:cs="宋体" w:hint="eastAsia"/>
                <w:color w:val="000000" w:themeColor="text1"/>
                <w:szCs w:val="21"/>
              </w:rPr>
              <w:t>没有其它未实质性响应投标文件的要求</w:t>
            </w:r>
          </w:p>
        </w:tc>
        <w:tc>
          <w:tcPr>
            <w:tcW w:w="2449" w:type="dxa"/>
          </w:tcPr>
          <w:p w:rsidR="003B7CE9" w:rsidRPr="006239AF" w:rsidRDefault="003B7CE9">
            <w:pPr>
              <w:rPr>
                <w:rFonts w:ascii="宋体" w:hAnsi="宋体" w:cs="宋体"/>
                <w:color w:val="000000" w:themeColor="text1"/>
                <w:szCs w:val="21"/>
              </w:rPr>
            </w:pPr>
          </w:p>
        </w:tc>
        <w:tc>
          <w:tcPr>
            <w:tcW w:w="1957" w:type="dxa"/>
          </w:tcPr>
          <w:p w:rsidR="003B7CE9" w:rsidRPr="006239AF" w:rsidRDefault="003B7CE9">
            <w:pPr>
              <w:rPr>
                <w:rFonts w:ascii="宋体" w:hAnsi="宋体" w:cs="宋体"/>
                <w:color w:val="000000" w:themeColor="text1"/>
                <w:szCs w:val="21"/>
              </w:rPr>
            </w:pPr>
          </w:p>
        </w:tc>
        <w:tc>
          <w:tcPr>
            <w:tcW w:w="1795" w:type="dxa"/>
          </w:tcPr>
          <w:p w:rsidR="003B7CE9" w:rsidRPr="006239AF" w:rsidRDefault="003B7CE9">
            <w:pPr>
              <w:rPr>
                <w:rFonts w:ascii="宋体" w:hAnsi="宋体" w:cs="宋体"/>
                <w:color w:val="000000" w:themeColor="text1"/>
                <w:szCs w:val="21"/>
              </w:rPr>
            </w:pPr>
          </w:p>
        </w:tc>
      </w:tr>
      <w:tr w:rsidR="003B7CE9" w:rsidRPr="006239AF">
        <w:trPr>
          <w:trHeight w:val="851"/>
          <w:jc w:val="center"/>
        </w:trPr>
        <w:tc>
          <w:tcPr>
            <w:tcW w:w="3085" w:type="dxa"/>
            <w:gridSpan w:val="2"/>
            <w:vAlign w:val="center"/>
          </w:tcPr>
          <w:p w:rsidR="003B7CE9" w:rsidRPr="006239AF" w:rsidRDefault="00136FE8">
            <w:pPr>
              <w:jc w:val="center"/>
              <w:rPr>
                <w:rFonts w:ascii="宋体" w:hAnsi="宋体" w:cs="宋体"/>
                <w:color w:val="000000" w:themeColor="text1"/>
                <w:szCs w:val="21"/>
              </w:rPr>
            </w:pPr>
            <w:r w:rsidRPr="006239AF">
              <w:rPr>
                <w:rFonts w:ascii="宋体" w:hAnsi="宋体" w:cs="宋体" w:hint="eastAsia"/>
                <w:color w:val="000000" w:themeColor="text1"/>
                <w:szCs w:val="21"/>
              </w:rPr>
              <w:t>结论</w:t>
            </w:r>
          </w:p>
        </w:tc>
        <w:tc>
          <w:tcPr>
            <w:tcW w:w="2449" w:type="dxa"/>
          </w:tcPr>
          <w:p w:rsidR="003B7CE9" w:rsidRPr="006239AF" w:rsidRDefault="003B7CE9">
            <w:pPr>
              <w:rPr>
                <w:rFonts w:ascii="宋体" w:hAnsi="宋体" w:cs="宋体"/>
                <w:color w:val="000000" w:themeColor="text1"/>
                <w:szCs w:val="21"/>
              </w:rPr>
            </w:pPr>
          </w:p>
        </w:tc>
        <w:tc>
          <w:tcPr>
            <w:tcW w:w="1957" w:type="dxa"/>
          </w:tcPr>
          <w:p w:rsidR="003B7CE9" w:rsidRPr="006239AF" w:rsidRDefault="003B7CE9">
            <w:pPr>
              <w:rPr>
                <w:rFonts w:ascii="宋体" w:hAnsi="宋体" w:cs="宋体"/>
                <w:color w:val="000000" w:themeColor="text1"/>
                <w:szCs w:val="21"/>
              </w:rPr>
            </w:pPr>
          </w:p>
        </w:tc>
        <w:tc>
          <w:tcPr>
            <w:tcW w:w="1795" w:type="dxa"/>
          </w:tcPr>
          <w:p w:rsidR="003B7CE9" w:rsidRPr="006239AF" w:rsidRDefault="003B7CE9">
            <w:pPr>
              <w:rPr>
                <w:rFonts w:ascii="宋体" w:hAnsi="宋体" w:cs="宋体"/>
                <w:color w:val="000000" w:themeColor="text1"/>
                <w:szCs w:val="21"/>
              </w:rPr>
            </w:pPr>
          </w:p>
        </w:tc>
      </w:tr>
    </w:tbl>
    <w:p w:rsidR="003B7CE9" w:rsidRPr="006239AF" w:rsidRDefault="00136FE8">
      <w:pPr>
        <w:widowControl/>
        <w:spacing w:line="360" w:lineRule="auto"/>
        <w:jc w:val="left"/>
        <w:rPr>
          <w:rFonts w:ascii="仿宋_GB2312" w:eastAsia="仿宋_GB2312" w:hAnsi="仿宋_GB2312" w:cs="仿宋_GB2312"/>
          <w:bCs/>
          <w:color w:val="000000" w:themeColor="text1"/>
          <w:kern w:val="0"/>
          <w:sz w:val="32"/>
          <w:szCs w:val="32"/>
        </w:rPr>
      </w:pPr>
      <w:r w:rsidRPr="006239AF">
        <w:rPr>
          <w:rFonts w:ascii="仿宋_GB2312" w:eastAsia="仿宋_GB2312" w:hAnsi="仿宋_GB2312" w:cs="仿宋_GB2312" w:hint="eastAsia"/>
          <w:bCs/>
          <w:color w:val="000000" w:themeColor="text1"/>
          <w:kern w:val="0"/>
          <w:sz w:val="32"/>
          <w:szCs w:val="32"/>
        </w:rPr>
        <w:t>评委签名：</w:t>
      </w:r>
    </w:p>
    <w:p w:rsidR="003B7CE9" w:rsidRPr="006239AF" w:rsidRDefault="003B7CE9">
      <w:pPr>
        <w:widowControl/>
        <w:spacing w:line="360" w:lineRule="auto"/>
        <w:jc w:val="left"/>
        <w:rPr>
          <w:rFonts w:ascii="仿宋_GB2312" w:eastAsia="仿宋_GB2312" w:hAnsi="仿宋_GB2312" w:cs="仿宋_GB2312"/>
          <w:bCs/>
          <w:color w:val="000000" w:themeColor="text1"/>
          <w:kern w:val="0"/>
          <w:sz w:val="32"/>
          <w:szCs w:val="32"/>
        </w:rPr>
      </w:pPr>
    </w:p>
    <w:p w:rsidR="003B7CE9" w:rsidRPr="006239AF" w:rsidRDefault="00136FE8">
      <w:pPr>
        <w:widowControl/>
        <w:spacing w:line="360" w:lineRule="auto"/>
        <w:jc w:val="left"/>
        <w:rPr>
          <w:color w:val="000000" w:themeColor="text1"/>
          <w:kern w:val="0"/>
          <w:szCs w:val="20"/>
        </w:rPr>
      </w:pPr>
      <w:r w:rsidRPr="006239AF">
        <w:rPr>
          <w:rFonts w:hint="eastAsia"/>
          <w:color w:val="000000" w:themeColor="text1"/>
          <w:kern w:val="0"/>
          <w:szCs w:val="20"/>
        </w:rPr>
        <w:t>1</w:t>
      </w:r>
      <w:r w:rsidRPr="006239AF">
        <w:rPr>
          <w:rFonts w:hint="eastAsia"/>
          <w:color w:val="000000" w:themeColor="text1"/>
          <w:kern w:val="0"/>
          <w:szCs w:val="20"/>
        </w:rPr>
        <w:t>．表中只需填写“√</w:t>
      </w:r>
      <w:r w:rsidRPr="006239AF">
        <w:rPr>
          <w:color w:val="000000" w:themeColor="text1"/>
          <w:kern w:val="0"/>
          <w:szCs w:val="20"/>
        </w:rPr>
        <w:t>/</w:t>
      </w:r>
      <w:r w:rsidRPr="006239AF">
        <w:rPr>
          <w:rFonts w:hint="eastAsia"/>
          <w:color w:val="000000" w:themeColor="text1"/>
          <w:kern w:val="0"/>
          <w:szCs w:val="20"/>
        </w:rPr>
        <w:t>通过”或“</w:t>
      </w:r>
      <w:r w:rsidRPr="006239AF">
        <w:rPr>
          <w:rFonts w:hint="eastAsia"/>
          <w:color w:val="000000" w:themeColor="text1"/>
          <w:kern w:val="0"/>
          <w:szCs w:val="20"/>
        </w:rPr>
        <w:t>X/</w:t>
      </w:r>
      <w:r w:rsidRPr="006239AF">
        <w:rPr>
          <w:rFonts w:hint="eastAsia"/>
          <w:color w:val="000000" w:themeColor="text1"/>
          <w:kern w:val="0"/>
          <w:szCs w:val="20"/>
        </w:rPr>
        <w:t>不通过”。</w:t>
      </w:r>
    </w:p>
    <w:p w:rsidR="003B7CE9" w:rsidRPr="006239AF" w:rsidRDefault="00136FE8">
      <w:pPr>
        <w:widowControl/>
        <w:spacing w:line="360" w:lineRule="auto"/>
        <w:jc w:val="left"/>
        <w:rPr>
          <w:color w:val="000000" w:themeColor="text1"/>
          <w:kern w:val="0"/>
          <w:szCs w:val="20"/>
        </w:rPr>
      </w:pPr>
      <w:r w:rsidRPr="006239AF">
        <w:rPr>
          <w:rFonts w:hint="eastAsia"/>
          <w:color w:val="000000" w:themeColor="text1"/>
          <w:kern w:val="0"/>
          <w:szCs w:val="20"/>
        </w:rPr>
        <w:t>2</w:t>
      </w:r>
      <w:r w:rsidRPr="006239AF">
        <w:rPr>
          <w:rFonts w:hint="eastAsia"/>
          <w:color w:val="000000" w:themeColor="text1"/>
          <w:kern w:val="0"/>
          <w:szCs w:val="20"/>
        </w:rPr>
        <w:t>．在结论栏中按“一票否决”填写“合格”或“不合格”，有半数以上的评委对投标人的结论为“不通过”则该投标人为不通过初审投标人，不得进入价格评审。</w:t>
      </w:r>
    </w:p>
    <w:p w:rsidR="003B7CE9" w:rsidRPr="006239AF" w:rsidRDefault="003B7CE9">
      <w:pPr>
        <w:widowControl/>
        <w:spacing w:line="360" w:lineRule="auto"/>
        <w:jc w:val="left"/>
        <w:rPr>
          <w:rFonts w:ascii="仿宋_GB2312" w:eastAsia="仿宋_GB2312" w:hAnsi="仿宋_GB2312" w:cs="仿宋_GB2312"/>
          <w:color w:val="000000" w:themeColor="text1"/>
          <w:kern w:val="0"/>
          <w:sz w:val="32"/>
          <w:szCs w:val="32"/>
        </w:rPr>
      </w:pPr>
    </w:p>
    <w:p w:rsidR="003B7CE9" w:rsidRPr="006239AF" w:rsidRDefault="003B7CE9">
      <w:pPr>
        <w:widowControl/>
        <w:spacing w:line="360" w:lineRule="auto"/>
        <w:jc w:val="left"/>
        <w:rPr>
          <w:rFonts w:ascii="仿宋_GB2312" w:eastAsia="仿宋_GB2312" w:hAnsi="仿宋_GB2312" w:cs="仿宋_GB2312"/>
          <w:color w:val="000000" w:themeColor="text1"/>
          <w:kern w:val="0"/>
          <w:sz w:val="32"/>
          <w:szCs w:val="32"/>
        </w:rPr>
        <w:sectPr w:rsidR="003B7CE9" w:rsidRPr="006239AF">
          <w:headerReference w:type="even" r:id="rId8"/>
          <w:headerReference w:type="default" r:id="rId9"/>
          <w:footerReference w:type="default" r:id="rId10"/>
          <w:pgSz w:w="11906" w:h="16838"/>
          <w:pgMar w:top="1440" w:right="1800" w:bottom="1440" w:left="1800" w:header="851" w:footer="992" w:gutter="0"/>
          <w:cols w:space="720"/>
          <w:docGrid w:type="lines" w:linePitch="312"/>
        </w:sectPr>
      </w:pPr>
    </w:p>
    <w:p w:rsidR="003B7CE9" w:rsidRPr="006239AF" w:rsidRDefault="00136FE8">
      <w:pPr>
        <w:widowControl/>
        <w:spacing w:after="160" w:line="252" w:lineRule="auto"/>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附件二</w:t>
      </w:r>
    </w:p>
    <w:p w:rsidR="003B7CE9" w:rsidRPr="006239AF" w:rsidRDefault="00136FE8">
      <w:pPr>
        <w:widowControl/>
        <w:spacing w:line="610" w:lineRule="exact"/>
        <w:jc w:val="center"/>
        <w:rPr>
          <w:rFonts w:ascii="仿宋_GB2312" w:eastAsia="仿宋_GB2312" w:hAnsi="仿宋_GB2312" w:cs="仿宋_GB2312"/>
          <w:color w:val="000000" w:themeColor="text1"/>
          <w:spacing w:val="4"/>
          <w:kern w:val="0"/>
          <w:sz w:val="32"/>
          <w:szCs w:val="32"/>
        </w:rPr>
      </w:pPr>
      <w:r w:rsidRPr="006239AF">
        <w:rPr>
          <w:rFonts w:ascii="仿宋_GB2312" w:eastAsia="仿宋_GB2312" w:hAnsi="仿宋_GB2312" w:cs="仿宋_GB2312" w:hint="eastAsia"/>
          <w:color w:val="000000" w:themeColor="text1"/>
          <w:spacing w:val="4"/>
          <w:kern w:val="0"/>
          <w:sz w:val="32"/>
          <w:szCs w:val="32"/>
        </w:rPr>
        <w:t>科技研究开发计划课题专家评分表</w:t>
      </w:r>
    </w:p>
    <w:p w:rsidR="003B7CE9" w:rsidRPr="006239AF" w:rsidRDefault="003B7CE9">
      <w:pPr>
        <w:widowControl/>
        <w:spacing w:line="400" w:lineRule="exact"/>
        <w:ind w:firstLineChars="200" w:firstLine="640"/>
        <w:jc w:val="left"/>
        <w:rPr>
          <w:rFonts w:ascii="仿宋_GB2312" w:eastAsia="仿宋_GB2312" w:cs="仿宋_GB2312"/>
          <w:color w:val="000000" w:themeColor="text1"/>
          <w:kern w:val="0"/>
          <w:sz w:val="32"/>
          <w:szCs w:val="32"/>
        </w:rPr>
      </w:pPr>
    </w:p>
    <w:p w:rsidR="003B7CE9" w:rsidRPr="006239AF" w:rsidRDefault="00136FE8">
      <w:pPr>
        <w:widowControl/>
        <w:spacing w:line="400" w:lineRule="exact"/>
        <w:jc w:val="left"/>
        <w:rPr>
          <w:rFonts w:ascii="宋体" w:hAnsi="宋体"/>
          <w:color w:val="000000" w:themeColor="text1"/>
          <w:kern w:val="0"/>
          <w:sz w:val="24"/>
          <w:szCs w:val="18"/>
        </w:rPr>
      </w:pPr>
      <w:r w:rsidRPr="006239AF">
        <w:rPr>
          <w:rFonts w:ascii="仿宋_GB2312" w:eastAsia="仿宋_GB2312" w:cs="仿宋_GB2312" w:hint="eastAsia"/>
          <w:color w:val="000000" w:themeColor="text1"/>
          <w:kern w:val="0"/>
          <w:sz w:val="32"/>
          <w:szCs w:val="32"/>
        </w:rPr>
        <w:t>课题名称：HX型机车上砂增压装置          投标方：           标专家签字：</w:t>
      </w:r>
    </w:p>
    <w:tbl>
      <w:tblPr>
        <w:tblW w:w="0" w:type="auto"/>
        <w:tblLayout w:type="fixed"/>
        <w:tblCellMar>
          <w:top w:w="15" w:type="dxa"/>
          <w:left w:w="15" w:type="dxa"/>
          <w:bottom w:w="15" w:type="dxa"/>
          <w:right w:w="15" w:type="dxa"/>
        </w:tblCellMar>
        <w:tblLook w:val="04A0"/>
      </w:tblPr>
      <w:tblGrid>
        <w:gridCol w:w="1030"/>
        <w:gridCol w:w="2949"/>
        <w:gridCol w:w="1793"/>
        <w:gridCol w:w="1560"/>
        <w:gridCol w:w="1560"/>
        <w:gridCol w:w="1380"/>
        <w:gridCol w:w="1635"/>
        <w:gridCol w:w="1440"/>
      </w:tblGrid>
      <w:tr w:rsidR="003B7CE9" w:rsidRPr="006239AF">
        <w:trPr>
          <w:trHeight w:val="283"/>
        </w:trPr>
        <w:tc>
          <w:tcPr>
            <w:tcW w:w="1030" w:type="dxa"/>
            <w:vMerge w:val="restart"/>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序号</w:t>
            </w:r>
          </w:p>
        </w:tc>
        <w:tc>
          <w:tcPr>
            <w:tcW w:w="2949" w:type="dxa"/>
            <w:vMerge w:val="restart"/>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评议内容</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A类（应用技术）</w:t>
            </w: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B类（产品研发）</w:t>
            </w: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C类（基础理论及管理）</w:t>
            </w:r>
          </w:p>
        </w:tc>
      </w:tr>
      <w:tr w:rsidR="003B7CE9" w:rsidRPr="006239AF">
        <w:trPr>
          <w:trHeight w:val="283"/>
        </w:trPr>
        <w:tc>
          <w:tcPr>
            <w:tcW w:w="1030" w:type="dxa"/>
            <w:vMerge/>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2949" w:type="dxa"/>
            <w:vMerge/>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标准分值</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实际评分</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标准分值</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实际评分</w:t>
            </w: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标准分值</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实际评分</w:t>
            </w: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技术创新程度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技术先进程度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经济合理性</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近年来在相近领域业绩及研发信用</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对国内外现状的了解程度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组织管理措施(含配套资金)</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7</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成果目标</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8</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可实施性（含试验试用条件）</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9</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知识产权检索分析</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7</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10</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知识产权实施方案</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11</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知识产权类型和数量</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8</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12</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价格因素</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25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25</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30</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13</w:t>
            </w:r>
          </w:p>
        </w:tc>
        <w:tc>
          <w:tcPr>
            <w:tcW w:w="2949"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总体印象</w:t>
            </w:r>
          </w:p>
        </w:tc>
        <w:tc>
          <w:tcPr>
            <w:tcW w:w="1793"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r w:rsidR="003B7CE9" w:rsidRPr="006239AF">
        <w:trPr>
          <w:trHeight w:val="283"/>
        </w:trPr>
        <w:tc>
          <w:tcPr>
            <w:tcW w:w="3979" w:type="dxa"/>
            <w:gridSpan w:val="2"/>
            <w:tcBorders>
              <w:top w:val="single" w:sz="4" w:space="0" w:color="000000"/>
              <w:left w:val="single" w:sz="4" w:space="0" w:color="000000"/>
              <w:bottom w:val="single" w:sz="4" w:space="0" w:color="000000"/>
              <w:right w:val="single" w:sz="4" w:space="0" w:color="000000"/>
            </w:tcBorders>
            <w:vAlign w:val="center"/>
          </w:tcPr>
          <w:p w:rsidR="003B7CE9" w:rsidRPr="006239AF" w:rsidRDefault="00136FE8">
            <w:pPr>
              <w:widowControl/>
              <w:jc w:val="center"/>
              <w:textAlignment w:val="center"/>
              <w:rPr>
                <w:rFonts w:ascii="宋体" w:hAnsi="宋体" w:cs="宋体"/>
                <w:color w:val="000000" w:themeColor="text1"/>
                <w:kern w:val="0"/>
                <w:szCs w:val="21"/>
              </w:rPr>
            </w:pPr>
            <w:r w:rsidRPr="006239AF">
              <w:rPr>
                <w:rFonts w:ascii="宋体" w:hAnsi="宋体" w:cs="宋体" w:hint="eastAsia"/>
                <w:color w:val="000000" w:themeColor="text1"/>
                <w:kern w:val="0"/>
                <w:szCs w:val="21"/>
              </w:rPr>
              <w:t>分数合计</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3B7CE9" w:rsidRPr="006239AF" w:rsidRDefault="003B7CE9">
            <w:pPr>
              <w:widowControl/>
              <w:jc w:val="center"/>
              <w:rPr>
                <w:rFonts w:ascii="宋体" w:hAnsi="宋体" w:cs="宋体"/>
                <w:color w:val="000000" w:themeColor="text1"/>
                <w:kern w:val="0"/>
                <w:szCs w:val="21"/>
              </w:rPr>
            </w:pPr>
          </w:p>
        </w:tc>
      </w:tr>
    </w:tbl>
    <w:p w:rsidR="003B7CE9" w:rsidRPr="006239AF" w:rsidRDefault="00136FE8">
      <w:pPr>
        <w:widowControl/>
        <w:spacing w:line="360" w:lineRule="exact"/>
        <w:jc w:val="left"/>
        <w:rPr>
          <w:rFonts w:ascii="宋体" w:hAnsi="宋体" w:cs="宋体"/>
          <w:color w:val="000000" w:themeColor="text1"/>
          <w:kern w:val="0"/>
          <w:szCs w:val="21"/>
        </w:rPr>
        <w:sectPr w:rsidR="003B7CE9" w:rsidRPr="006239AF">
          <w:pgSz w:w="16838" w:h="11906" w:orient="landscape"/>
          <w:pgMar w:top="1134" w:right="1440" w:bottom="1134" w:left="1440" w:header="851" w:footer="992" w:gutter="0"/>
          <w:cols w:space="720"/>
          <w:docGrid w:type="lines" w:linePitch="312"/>
        </w:sectPr>
      </w:pPr>
      <w:r w:rsidRPr="006239AF">
        <w:rPr>
          <w:rFonts w:ascii="宋体" w:hAnsi="宋体" w:cs="宋体" w:hint="eastAsia"/>
          <w:color w:val="000000" w:themeColor="text1"/>
          <w:kern w:val="0"/>
          <w:szCs w:val="21"/>
        </w:rPr>
        <w:t>注：指标后的最高分值为每项指标的最高分，各项打分需为大于0且小于等于最高分的分值，可保留一位小数，其他分值为无效分值；存在歧义、模糊不清、涂改、无效及空白的分值，均以0分计算，分值需用签字。</w:t>
      </w:r>
    </w:p>
    <w:p w:rsidR="003B7CE9" w:rsidRPr="006239AF" w:rsidRDefault="003B7CE9">
      <w:pPr>
        <w:widowControl/>
        <w:spacing w:line="360" w:lineRule="exact"/>
        <w:jc w:val="left"/>
        <w:rPr>
          <w:rFonts w:ascii="宋体" w:hAnsi="宋体" w:cs="仿宋_GB2312"/>
          <w:color w:val="000000" w:themeColor="text1"/>
          <w:kern w:val="0"/>
          <w:sz w:val="18"/>
          <w:szCs w:val="21"/>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jc w:val="left"/>
        <w:rPr>
          <w:rFonts w:ascii="仿宋_GB2312" w:eastAsia="仿宋_GB2312" w:hAnsi="仿宋_GB2312" w:cs="仿宋_GB2312"/>
          <w:color w:val="000000" w:themeColor="text1"/>
          <w:kern w:val="0"/>
          <w:sz w:val="32"/>
          <w:szCs w:val="32"/>
        </w:rPr>
      </w:pPr>
    </w:p>
    <w:p w:rsidR="003B7CE9" w:rsidRPr="006239AF" w:rsidRDefault="003B7CE9">
      <w:pPr>
        <w:widowControl/>
        <w:spacing w:line="360" w:lineRule="auto"/>
        <w:rPr>
          <w:rFonts w:ascii="仿宋_GB2312" w:eastAsia="仿宋_GB2312" w:hAnsi="仿宋_GB2312" w:cs="仿宋_GB2312"/>
          <w:color w:val="000000" w:themeColor="text1"/>
          <w:kern w:val="0"/>
          <w:sz w:val="32"/>
          <w:szCs w:val="32"/>
        </w:rPr>
      </w:pPr>
    </w:p>
    <w:p w:rsidR="003B7CE9" w:rsidRPr="006239AF" w:rsidRDefault="003B7CE9">
      <w:pPr>
        <w:widowControl/>
        <w:spacing w:line="360" w:lineRule="auto"/>
        <w:rPr>
          <w:rFonts w:ascii="仿宋_GB2312" w:eastAsia="仿宋_GB2312" w:hAnsi="仿宋_GB2312" w:cs="仿宋_GB2312"/>
          <w:color w:val="000000" w:themeColor="text1"/>
          <w:kern w:val="0"/>
          <w:sz w:val="32"/>
          <w:szCs w:val="32"/>
        </w:rPr>
      </w:pPr>
    </w:p>
    <w:p w:rsidR="003B7CE9" w:rsidRPr="006239AF" w:rsidRDefault="003B7CE9">
      <w:pPr>
        <w:widowControl/>
        <w:spacing w:line="360" w:lineRule="auto"/>
        <w:rPr>
          <w:rFonts w:ascii="仿宋_GB2312" w:eastAsia="仿宋_GB2312" w:hAnsi="仿宋_GB2312" w:cs="仿宋_GB2312"/>
          <w:color w:val="000000" w:themeColor="text1"/>
          <w:kern w:val="0"/>
          <w:sz w:val="32"/>
          <w:szCs w:val="32"/>
        </w:rPr>
      </w:pPr>
    </w:p>
    <w:p w:rsidR="003B7CE9" w:rsidRPr="006239AF" w:rsidRDefault="003B7CE9">
      <w:pPr>
        <w:widowControl/>
        <w:spacing w:line="360" w:lineRule="auto"/>
        <w:rPr>
          <w:rFonts w:ascii="仿宋_GB2312" w:eastAsia="仿宋_GB2312" w:hAnsi="仿宋_GB2312" w:cs="仿宋_GB2312"/>
          <w:color w:val="000000" w:themeColor="text1"/>
          <w:kern w:val="0"/>
          <w:sz w:val="32"/>
          <w:szCs w:val="32"/>
        </w:rPr>
      </w:pPr>
    </w:p>
    <w:p w:rsidR="003B7CE9" w:rsidRPr="006239AF" w:rsidRDefault="003B7CE9">
      <w:pPr>
        <w:widowControl/>
        <w:spacing w:line="360" w:lineRule="auto"/>
        <w:rPr>
          <w:rFonts w:ascii="仿宋_GB2312" w:eastAsia="仿宋_GB2312" w:hAnsi="仿宋_GB2312" w:cs="仿宋_GB2312"/>
          <w:color w:val="000000" w:themeColor="text1"/>
          <w:kern w:val="0"/>
          <w:sz w:val="32"/>
          <w:szCs w:val="32"/>
        </w:rPr>
      </w:pPr>
    </w:p>
    <w:p w:rsidR="003B7CE9" w:rsidRPr="006239AF" w:rsidRDefault="00136FE8">
      <w:pPr>
        <w:widowControl/>
        <w:spacing w:line="480" w:lineRule="exact"/>
        <w:jc w:val="center"/>
        <w:rPr>
          <w:rFonts w:ascii="楷体_GB2312" w:eastAsia="楷体_GB2312" w:hAnsi="仿宋_GB2312" w:cs="仿宋_GB2312"/>
          <w:color w:val="000000" w:themeColor="text1"/>
          <w:kern w:val="0"/>
          <w:sz w:val="48"/>
          <w:szCs w:val="48"/>
        </w:rPr>
      </w:pPr>
      <w:r w:rsidRPr="006239AF">
        <w:rPr>
          <w:rFonts w:ascii="楷体_GB2312" w:eastAsia="楷体_GB2312" w:hAnsi="仿宋_GB2312" w:cs="仿宋_GB2312" w:hint="eastAsia"/>
          <w:color w:val="000000" w:themeColor="text1"/>
          <w:kern w:val="0"/>
          <w:sz w:val="48"/>
          <w:szCs w:val="48"/>
        </w:rPr>
        <w:t>第二部分</w:t>
      </w: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136FE8">
      <w:pPr>
        <w:widowControl/>
        <w:spacing w:line="480" w:lineRule="exact"/>
        <w:jc w:val="center"/>
        <w:rPr>
          <w:rFonts w:ascii="楷体_GB2312" w:eastAsia="楷体_GB2312" w:hAnsi="仿宋_GB2312" w:cs="仿宋_GB2312"/>
          <w:color w:val="000000" w:themeColor="text1"/>
          <w:kern w:val="0"/>
          <w:sz w:val="48"/>
          <w:szCs w:val="48"/>
        </w:rPr>
      </w:pPr>
      <w:r w:rsidRPr="006239AF">
        <w:rPr>
          <w:rFonts w:ascii="楷体_GB2312" w:eastAsia="楷体_GB2312" w:hAnsi="仿宋_GB2312" w:cs="仿宋_GB2312" w:hint="eastAsia"/>
          <w:color w:val="000000" w:themeColor="text1"/>
          <w:kern w:val="0"/>
          <w:sz w:val="48"/>
          <w:szCs w:val="48"/>
        </w:rPr>
        <w:t>课 题 任 务 书</w:t>
      </w:r>
    </w:p>
    <w:p w:rsidR="003B7CE9" w:rsidRPr="006239AF" w:rsidRDefault="003B7CE9">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color w:val="000000" w:themeColor="text1"/>
          <w:kern w:val="0"/>
          <w:sz w:val="32"/>
          <w:szCs w:val="32"/>
        </w:rPr>
      </w:pPr>
    </w:p>
    <w:p w:rsidR="003B7CE9" w:rsidRPr="006239AF" w:rsidRDefault="003B7CE9">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color w:val="000000" w:themeColor="text1"/>
          <w:kern w:val="0"/>
          <w:sz w:val="32"/>
          <w:szCs w:val="32"/>
        </w:rPr>
      </w:pPr>
    </w:p>
    <w:p w:rsidR="003B7CE9" w:rsidRPr="006239AF" w:rsidRDefault="003B7CE9">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color w:val="000000" w:themeColor="text1"/>
          <w:kern w:val="0"/>
          <w:sz w:val="32"/>
          <w:szCs w:val="32"/>
        </w:rPr>
      </w:pPr>
    </w:p>
    <w:p w:rsidR="003B7CE9" w:rsidRPr="006239AF" w:rsidRDefault="003B7CE9">
      <w:pPr>
        <w:widowControl/>
        <w:tabs>
          <w:tab w:val="left" w:pos="1140"/>
        </w:tabs>
        <w:spacing w:line="360" w:lineRule="auto"/>
        <w:jc w:val="left"/>
        <w:rPr>
          <w:rFonts w:ascii="仿宋_GB2312" w:eastAsia="仿宋_GB2312" w:hAnsi="仿宋_GB2312" w:cs="仿宋_GB2312"/>
          <w:color w:val="000000" w:themeColor="text1"/>
          <w:kern w:val="0"/>
          <w:sz w:val="32"/>
          <w:szCs w:val="32"/>
        </w:rPr>
      </w:pPr>
    </w:p>
    <w:p w:rsidR="003B7CE9" w:rsidRPr="006239AF" w:rsidRDefault="003B7CE9">
      <w:pPr>
        <w:widowControl/>
        <w:tabs>
          <w:tab w:val="left" w:pos="1140"/>
        </w:tabs>
        <w:spacing w:line="360" w:lineRule="auto"/>
        <w:jc w:val="left"/>
        <w:rPr>
          <w:rFonts w:ascii="仿宋_GB2312" w:eastAsia="仿宋_GB2312" w:hAnsi="仿宋_GB2312" w:cs="仿宋_GB2312"/>
          <w:color w:val="000000" w:themeColor="text1"/>
          <w:kern w:val="0"/>
          <w:sz w:val="32"/>
          <w:szCs w:val="32"/>
        </w:rPr>
      </w:pPr>
    </w:p>
    <w:p w:rsidR="003B7CE9" w:rsidRPr="006239AF" w:rsidRDefault="003B7CE9">
      <w:pPr>
        <w:widowControl/>
        <w:tabs>
          <w:tab w:val="left" w:pos="1140"/>
        </w:tabs>
        <w:spacing w:line="360" w:lineRule="auto"/>
        <w:jc w:val="left"/>
        <w:rPr>
          <w:rFonts w:ascii="仿宋_GB2312" w:eastAsia="仿宋_GB2312" w:hAnsi="仿宋_GB2312" w:cs="仿宋_GB2312"/>
          <w:color w:val="000000" w:themeColor="text1"/>
          <w:kern w:val="0"/>
          <w:sz w:val="32"/>
          <w:szCs w:val="32"/>
        </w:rPr>
      </w:pPr>
    </w:p>
    <w:p w:rsidR="003B7CE9" w:rsidRPr="006239AF" w:rsidRDefault="003B7CE9">
      <w:pPr>
        <w:widowControl/>
        <w:tabs>
          <w:tab w:val="left" w:pos="1140"/>
        </w:tabs>
        <w:spacing w:line="360" w:lineRule="auto"/>
        <w:jc w:val="left"/>
        <w:rPr>
          <w:rFonts w:ascii="仿宋_GB2312" w:eastAsia="仿宋_GB2312" w:hAnsi="仿宋_GB2312" w:cs="仿宋_GB2312"/>
          <w:color w:val="000000" w:themeColor="text1"/>
          <w:kern w:val="0"/>
          <w:sz w:val="32"/>
          <w:szCs w:val="32"/>
        </w:rPr>
      </w:pPr>
    </w:p>
    <w:p w:rsidR="003B7CE9" w:rsidRPr="006239AF" w:rsidRDefault="003B7CE9">
      <w:pPr>
        <w:widowControl/>
        <w:tabs>
          <w:tab w:val="left" w:pos="1140"/>
        </w:tabs>
        <w:spacing w:line="360" w:lineRule="auto"/>
        <w:jc w:val="left"/>
        <w:rPr>
          <w:rFonts w:ascii="仿宋_GB2312" w:eastAsia="仿宋_GB2312" w:hAnsi="仿宋_GB2312" w:cs="仿宋_GB2312"/>
          <w:color w:val="000000" w:themeColor="text1"/>
          <w:kern w:val="0"/>
          <w:sz w:val="32"/>
          <w:szCs w:val="32"/>
        </w:rPr>
      </w:pPr>
    </w:p>
    <w:p w:rsidR="003B7CE9" w:rsidRPr="006239AF" w:rsidRDefault="003B7CE9">
      <w:pPr>
        <w:rPr>
          <w:rFonts w:ascii="黑体" w:eastAsia="黑体" w:cs="黑体"/>
          <w:color w:val="000000" w:themeColor="text1"/>
          <w:sz w:val="32"/>
          <w:szCs w:val="32"/>
        </w:rPr>
      </w:pPr>
    </w:p>
    <w:p w:rsidR="003B7CE9" w:rsidRPr="006239AF" w:rsidRDefault="003B7CE9">
      <w:pPr>
        <w:jc w:val="right"/>
        <w:rPr>
          <w:color w:val="000000" w:themeColor="text1"/>
        </w:rPr>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12"/>
        <w:gridCol w:w="2033"/>
      </w:tblGrid>
      <w:tr w:rsidR="003B7CE9" w:rsidRPr="006239AF">
        <w:trPr>
          <w:trHeight w:val="384"/>
          <w:jc w:val="right"/>
        </w:trPr>
        <w:tc>
          <w:tcPr>
            <w:tcW w:w="1412" w:type="dxa"/>
            <w:tcBorders>
              <w:top w:val="single" w:sz="12" w:space="0" w:color="auto"/>
            </w:tcBorders>
            <w:vAlign w:val="center"/>
          </w:tcPr>
          <w:p w:rsidR="003B7CE9" w:rsidRPr="006239AF" w:rsidRDefault="00136FE8" w:rsidP="00F5791E">
            <w:pPr>
              <w:spacing w:beforeLines="20" w:line="300" w:lineRule="exact"/>
              <w:jc w:val="center"/>
              <w:rPr>
                <w:rFonts w:cs="宋体"/>
                <w:b/>
                <w:bCs/>
                <w:color w:val="000000" w:themeColor="text1"/>
              </w:rPr>
            </w:pPr>
            <w:r w:rsidRPr="006239AF">
              <w:rPr>
                <w:rFonts w:cs="宋体" w:hint="eastAsia"/>
                <w:b/>
                <w:bCs/>
                <w:color w:val="000000" w:themeColor="text1"/>
              </w:rPr>
              <w:lastRenderedPageBreak/>
              <w:t>编号</w:t>
            </w:r>
          </w:p>
        </w:tc>
        <w:tc>
          <w:tcPr>
            <w:tcW w:w="2033" w:type="dxa"/>
            <w:tcBorders>
              <w:top w:val="single" w:sz="12" w:space="0" w:color="auto"/>
            </w:tcBorders>
            <w:vAlign w:val="center"/>
          </w:tcPr>
          <w:p w:rsidR="003B7CE9" w:rsidRPr="006239AF" w:rsidRDefault="00136FE8">
            <w:pPr>
              <w:spacing w:before="20" w:line="300" w:lineRule="exact"/>
              <w:jc w:val="center"/>
              <w:rPr>
                <w:rFonts w:cs="宋体"/>
                <w:b/>
                <w:bCs/>
                <w:color w:val="000000" w:themeColor="text1"/>
              </w:rPr>
            </w:pPr>
            <w:r w:rsidRPr="006239AF">
              <w:rPr>
                <w:rFonts w:cs="宋体"/>
                <w:b/>
                <w:bCs/>
                <w:color w:val="000000" w:themeColor="text1"/>
              </w:rPr>
              <w:t>2021025-2</w:t>
            </w:r>
          </w:p>
        </w:tc>
      </w:tr>
      <w:tr w:rsidR="003B7CE9" w:rsidRPr="006239AF">
        <w:trPr>
          <w:trHeight w:val="379"/>
          <w:jc w:val="right"/>
        </w:trPr>
        <w:tc>
          <w:tcPr>
            <w:tcW w:w="1412" w:type="dxa"/>
            <w:tcBorders>
              <w:bottom w:val="single" w:sz="12" w:space="0" w:color="auto"/>
            </w:tcBorders>
            <w:vAlign w:val="center"/>
          </w:tcPr>
          <w:p w:rsidR="003B7CE9" w:rsidRPr="006239AF" w:rsidRDefault="00136FE8" w:rsidP="00F5791E">
            <w:pPr>
              <w:spacing w:beforeLines="20" w:line="300" w:lineRule="exact"/>
              <w:jc w:val="center"/>
              <w:rPr>
                <w:rFonts w:cs="宋体"/>
                <w:b/>
                <w:bCs/>
                <w:color w:val="000000" w:themeColor="text1"/>
              </w:rPr>
            </w:pPr>
            <w:r w:rsidRPr="006239AF">
              <w:rPr>
                <w:rFonts w:cs="宋体" w:hint="eastAsia"/>
                <w:b/>
                <w:bCs/>
                <w:color w:val="000000" w:themeColor="text1"/>
              </w:rPr>
              <w:t>密级</w:t>
            </w:r>
          </w:p>
        </w:tc>
        <w:tc>
          <w:tcPr>
            <w:tcW w:w="2033" w:type="dxa"/>
            <w:tcBorders>
              <w:bottom w:val="single" w:sz="12" w:space="0" w:color="auto"/>
            </w:tcBorders>
            <w:vAlign w:val="center"/>
          </w:tcPr>
          <w:p w:rsidR="003B7CE9" w:rsidRPr="006239AF" w:rsidRDefault="003B7CE9">
            <w:pPr>
              <w:spacing w:before="20" w:line="300" w:lineRule="exact"/>
              <w:jc w:val="center"/>
              <w:rPr>
                <w:rFonts w:cs="宋体"/>
                <w:b/>
                <w:bCs/>
                <w:color w:val="000000" w:themeColor="text1"/>
              </w:rPr>
            </w:pPr>
          </w:p>
        </w:tc>
      </w:tr>
    </w:tbl>
    <w:p w:rsidR="003B7CE9" w:rsidRPr="006239AF" w:rsidRDefault="003B7CE9">
      <w:pPr>
        <w:spacing w:line="360" w:lineRule="auto"/>
        <w:ind w:leftChars="85" w:left="178" w:firstLineChars="2100" w:firstLine="5880"/>
        <w:rPr>
          <w:rFonts w:ascii="宋体"/>
          <w:color w:val="000000" w:themeColor="text1"/>
          <w:sz w:val="28"/>
          <w:szCs w:val="28"/>
        </w:rPr>
      </w:pPr>
    </w:p>
    <w:p w:rsidR="003B7CE9" w:rsidRPr="006239AF" w:rsidRDefault="003B7CE9">
      <w:pPr>
        <w:spacing w:line="820" w:lineRule="exact"/>
        <w:jc w:val="center"/>
        <w:rPr>
          <w:rFonts w:ascii="黑体" w:eastAsia="黑体"/>
          <w:color w:val="000000" w:themeColor="text1"/>
          <w:sz w:val="52"/>
          <w:szCs w:val="52"/>
        </w:rPr>
      </w:pPr>
    </w:p>
    <w:p w:rsidR="003B7CE9" w:rsidRPr="006239AF" w:rsidRDefault="00136FE8">
      <w:pPr>
        <w:spacing w:line="820" w:lineRule="exact"/>
        <w:jc w:val="center"/>
        <w:rPr>
          <w:rFonts w:ascii="小标宋" w:eastAsia="小标宋" w:hAnsi="华文中宋"/>
          <w:color w:val="000000" w:themeColor="text1"/>
          <w:sz w:val="44"/>
          <w:szCs w:val="44"/>
        </w:rPr>
      </w:pPr>
      <w:r w:rsidRPr="006239AF">
        <w:rPr>
          <w:rFonts w:ascii="小标宋" w:eastAsia="小标宋" w:hAnsi="华文中宋" w:cs="小标宋" w:hint="eastAsia"/>
          <w:color w:val="000000" w:themeColor="text1"/>
          <w:sz w:val="44"/>
          <w:szCs w:val="44"/>
        </w:rPr>
        <w:t>兰州局集团公司</w:t>
      </w:r>
    </w:p>
    <w:p w:rsidR="003B7CE9" w:rsidRPr="006239AF" w:rsidRDefault="00136FE8">
      <w:pPr>
        <w:spacing w:line="820" w:lineRule="exact"/>
        <w:jc w:val="center"/>
        <w:rPr>
          <w:rFonts w:ascii="小标宋" w:eastAsia="小标宋" w:hAnsi="华文中宋"/>
          <w:color w:val="000000" w:themeColor="text1"/>
          <w:sz w:val="44"/>
          <w:szCs w:val="44"/>
        </w:rPr>
      </w:pPr>
      <w:r w:rsidRPr="006239AF">
        <w:rPr>
          <w:rFonts w:ascii="小标宋" w:eastAsia="小标宋" w:hAnsi="华文中宋" w:cs="小标宋" w:hint="eastAsia"/>
          <w:color w:val="000000" w:themeColor="text1"/>
          <w:sz w:val="44"/>
          <w:szCs w:val="44"/>
        </w:rPr>
        <w:t>科技研究开发计划课题任务书</w:t>
      </w:r>
    </w:p>
    <w:p w:rsidR="003B7CE9" w:rsidRPr="006239AF" w:rsidRDefault="003B7CE9">
      <w:pPr>
        <w:spacing w:line="820" w:lineRule="exact"/>
        <w:jc w:val="center"/>
        <w:rPr>
          <w:rFonts w:ascii="黑体" w:eastAsia="黑体"/>
          <w:color w:val="000000" w:themeColor="text1"/>
          <w:sz w:val="52"/>
          <w:szCs w:val="52"/>
        </w:rPr>
      </w:pPr>
    </w:p>
    <w:p w:rsidR="003B7CE9" w:rsidRPr="006239AF" w:rsidRDefault="003B7CE9">
      <w:pPr>
        <w:widowControl/>
        <w:jc w:val="left"/>
        <w:rPr>
          <w:color w:val="000000" w:themeColor="text1"/>
        </w:rPr>
      </w:pPr>
    </w:p>
    <w:p w:rsidR="003B7CE9" w:rsidRPr="006239AF" w:rsidRDefault="003B7CE9">
      <w:pPr>
        <w:spacing w:line="820" w:lineRule="exact"/>
        <w:jc w:val="center"/>
        <w:rPr>
          <w:rFonts w:ascii="黑体" w:eastAsia="黑体"/>
          <w:color w:val="000000" w:themeColor="text1"/>
          <w:sz w:val="52"/>
          <w:szCs w:val="52"/>
        </w:rPr>
      </w:pPr>
    </w:p>
    <w:p w:rsidR="003B7CE9" w:rsidRPr="006239AF" w:rsidRDefault="003B7CE9">
      <w:pPr>
        <w:spacing w:line="820" w:lineRule="exact"/>
        <w:rPr>
          <w:color w:val="000000" w:themeColor="text1"/>
          <w:sz w:val="24"/>
        </w:rPr>
      </w:pPr>
    </w:p>
    <w:p w:rsidR="003B7CE9" w:rsidRPr="006239AF" w:rsidRDefault="003B7CE9">
      <w:pPr>
        <w:spacing w:line="820" w:lineRule="exact"/>
        <w:rPr>
          <w:color w:val="000000" w:themeColor="text1"/>
          <w:sz w:val="24"/>
        </w:rPr>
      </w:pPr>
    </w:p>
    <w:p w:rsidR="003B7CE9" w:rsidRPr="006239AF" w:rsidRDefault="003B7CE9">
      <w:pPr>
        <w:spacing w:line="360" w:lineRule="auto"/>
        <w:rPr>
          <w:color w:val="000000" w:themeColor="text1"/>
          <w:sz w:val="24"/>
        </w:rPr>
      </w:pPr>
    </w:p>
    <w:tbl>
      <w:tblPr>
        <w:tblW w:w="0" w:type="auto"/>
        <w:tblInd w:w="-106" w:type="dxa"/>
        <w:tblLayout w:type="fixed"/>
        <w:tblLook w:val="04A0"/>
      </w:tblPr>
      <w:tblGrid>
        <w:gridCol w:w="1536"/>
        <w:gridCol w:w="6879"/>
      </w:tblGrid>
      <w:tr w:rsidR="003B7CE9" w:rsidRPr="006239AF">
        <w:tc>
          <w:tcPr>
            <w:tcW w:w="1536" w:type="dxa"/>
          </w:tcPr>
          <w:p w:rsidR="003B7CE9" w:rsidRPr="006239AF" w:rsidRDefault="003B7CE9">
            <w:pPr>
              <w:spacing w:line="560" w:lineRule="exact"/>
              <w:jc w:val="distribute"/>
              <w:rPr>
                <w:rFonts w:ascii="宋体"/>
                <w:color w:val="000000" w:themeColor="text1"/>
                <w:sz w:val="28"/>
                <w:szCs w:val="28"/>
              </w:rPr>
            </w:pPr>
          </w:p>
        </w:tc>
        <w:tc>
          <w:tcPr>
            <w:tcW w:w="6879" w:type="dxa"/>
          </w:tcPr>
          <w:p w:rsidR="003B7CE9" w:rsidRPr="006239AF" w:rsidRDefault="003B7CE9">
            <w:pPr>
              <w:spacing w:line="560" w:lineRule="exact"/>
              <w:rPr>
                <w:rFonts w:ascii="黑体" w:eastAsia="黑体" w:hAnsi="宋体"/>
                <w:color w:val="000000" w:themeColor="text1"/>
                <w:sz w:val="28"/>
                <w:szCs w:val="28"/>
                <w:u w:val="single"/>
              </w:rPr>
            </w:pPr>
          </w:p>
        </w:tc>
      </w:tr>
      <w:tr w:rsidR="003B7CE9" w:rsidRPr="006239AF">
        <w:tc>
          <w:tcPr>
            <w:tcW w:w="1536" w:type="dxa"/>
          </w:tcPr>
          <w:p w:rsidR="003B7CE9" w:rsidRPr="006239AF" w:rsidRDefault="00136FE8">
            <w:pPr>
              <w:spacing w:line="560" w:lineRule="exact"/>
              <w:jc w:val="distribute"/>
              <w:rPr>
                <w:rFonts w:ascii="宋体"/>
                <w:color w:val="000000" w:themeColor="text1"/>
                <w:sz w:val="28"/>
                <w:szCs w:val="28"/>
              </w:rPr>
            </w:pPr>
            <w:r w:rsidRPr="006239AF">
              <w:rPr>
                <w:rFonts w:ascii="宋体" w:hAnsi="宋体" w:cs="宋体" w:hint="eastAsia"/>
                <w:color w:val="000000" w:themeColor="text1"/>
                <w:sz w:val="28"/>
                <w:szCs w:val="28"/>
              </w:rPr>
              <w:t>课题名称：</w:t>
            </w:r>
          </w:p>
        </w:tc>
        <w:tc>
          <w:tcPr>
            <w:tcW w:w="6879" w:type="dxa"/>
          </w:tcPr>
          <w:p w:rsidR="003B7CE9" w:rsidRPr="006239AF" w:rsidRDefault="00136FE8" w:rsidP="002B0752">
            <w:pPr>
              <w:widowControl/>
              <w:jc w:val="left"/>
              <w:rPr>
                <w:rFonts w:ascii="宋体" w:hAnsi="宋体" w:cs="楷体_GB2312"/>
                <w:color w:val="000000" w:themeColor="text1"/>
                <w:sz w:val="30"/>
                <w:szCs w:val="30"/>
                <w:u w:val="single"/>
              </w:rPr>
            </w:pPr>
            <w:bookmarkStart w:id="4" w:name="_GoBack"/>
            <w:bookmarkEnd w:id="4"/>
            <w:r w:rsidRPr="006239AF">
              <w:rPr>
                <w:rFonts w:ascii="宋体" w:hAnsi="宋体" w:cs="楷体_GB2312" w:hint="eastAsia"/>
                <w:color w:val="000000" w:themeColor="text1"/>
                <w:sz w:val="30"/>
                <w:szCs w:val="30"/>
                <w:u w:val="single"/>
              </w:rPr>
              <w:t>HX型机车上砂增压装置</w:t>
            </w:r>
            <w:r w:rsidR="002B0752" w:rsidRPr="006239AF">
              <w:rPr>
                <w:rFonts w:ascii="宋体" w:hAnsi="宋体" w:cs="楷体_GB2312" w:hint="eastAsia"/>
                <w:color w:val="000000" w:themeColor="text1"/>
                <w:sz w:val="30"/>
                <w:szCs w:val="30"/>
                <w:u w:val="single"/>
              </w:rPr>
              <w:t xml:space="preserve">               </w:t>
            </w:r>
          </w:p>
        </w:tc>
      </w:tr>
      <w:tr w:rsidR="003B7CE9" w:rsidRPr="006239AF">
        <w:tc>
          <w:tcPr>
            <w:tcW w:w="1536" w:type="dxa"/>
          </w:tcPr>
          <w:p w:rsidR="003B7CE9" w:rsidRPr="006239AF" w:rsidRDefault="00136FE8">
            <w:pPr>
              <w:spacing w:line="560" w:lineRule="exact"/>
              <w:jc w:val="distribute"/>
              <w:rPr>
                <w:rFonts w:ascii="宋体"/>
                <w:color w:val="000000" w:themeColor="text1"/>
                <w:sz w:val="28"/>
                <w:szCs w:val="28"/>
              </w:rPr>
            </w:pPr>
            <w:r w:rsidRPr="006239AF">
              <w:rPr>
                <w:rFonts w:ascii="宋体" w:hAnsi="宋体" w:cs="宋体" w:hint="eastAsia"/>
                <w:color w:val="000000" w:themeColor="text1"/>
                <w:sz w:val="28"/>
                <w:szCs w:val="28"/>
              </w:rPr>
              <w:t>承担单位：</w:t>
            </w:r>
          </w:p>
        </w:tc>
        <w:tc>
          <w:tcPr>
            <w:tcW w:w="6879" w:type="dxa"/>
          </w:tcPr>
          <w:p w:rsidR="003B7CE9" w:rsidRPr="006239AF" w:rsidRDefault="00136FE8">
            <w:pPr>
              <w:spacing w:line="560" w:lineRule="exact"/>
              <w:rPr>
                <w:rFonts w:ascii="宋体" w:hAnsi="宋体" w:cs="楷体_GB2312"/>
                <w:color w:val="000000" w:themeColor="text1"/>
                <w:sz w:val="30"/>
                <w:szCs w:val="30"/>
                <w:u w:val="single"/>
              </w:rPr>
            </w:pPr>
            <w:r w:rsidRPr="006239AF">
              <w:rPr>
                <w:rFonts w:ascii="宋体" w:hAnsi="宋体" w:cs="宋体" w:hint="eastAsia"/>
                <w:color w:val="000000" w:themeColor="text1"/>
                <w:sz w:val="30"/>
                <w:szCs w:val="30"/>
                <w:u w:val="single"/>
              </w:rPr>
              <w:t>中国铁路兰州局集团有限公司</w:t>
            </w:r>
            <w:r w:rsidR="00114A38" w:rsidRPr="006239AF">
              <w:rPr>
                <w:rFonts w:ascii="宋体" w:hAnsi="宋体" w:cs="宋体" w:hint="eastAsia"/>
                <w:color w:val="000000" w:themeColor="text1"/>
                <w:sz w:val="30"/>
                <w:szCs w:val="30"/>
                <w:u w:val="single"/>
              </w:rPr>
              <w:t>兰州西机务段</w:t>
            </w:r>
          </w:p>
        </w:tc>
      </w:tr>
      <w:tr w:rsidR="003B7CE9" w:rsidRPr="006239AF">
        <w:tc>
          <w:tcPr>
            <w:tcW w:w="1536" w:type="dxa"/>
          </w:tcPr>
          <w:p w:rsidR="003B7CE9" w:rsidRPr="006239AF" w:rsidRDefault="00136FE8">
            <w:pPr>
              <w:spacing w:line="560" w:lineRule="exact"/>
              <w:jc w:val="distribute"/>
              <w:rPr>
                <w:rFonts w:ascii="宋体"/>
                <w:color w:val="000000" w:themeColor="text1"/>
                <w:sz w:val="28"/>
                <w:szCs w:val="28"/>
              </w:rPr>
            </w:pPr>
            <w:r w:rsidRPr="006239AF">
              <w:rPr>
                <w:rFonts w:ascii="宋体" w:hAnsi="宋体" w:cs="宋体" w:hint="eastAsia"/>
                <w:color w:val="000000" w:themeColor="text1"/>
                <w:spacing w:val="-20"/>
                <w:sz w:val="28"/>
                <w:szCs w:val="28"/>
              </w:rPr>
              <w:t>课题负责人：</w:t>
            </w:r>
          </w:p>
        </w:tc>
        <w:tc>
          <w:tcPr>
            <w:tcW w:w="6879" w:type="dxa"/>
          </w:tcPr>
          <w:p w:rsidR="003B7CE9" w:rsidRPr="006239AF" w:rsidRDefault="00A5478E" w:rsidP="003A2554">
            <w:pPr>
              <w:spacing w:line="560" w:lineRule="exact"/>
              <w:rPr>
                <w:rFonts w:ascii="宋体" w:hAnsi="宋体" w:cs="楷体_GB2312"/>
                <w:color w:val="000000" w:themeColor="text1"/>
                <w:sz w:val="30"/>
                <w:szCs w:val="30"/>
                <w:u w:val="single"/>
              </w:rPr>
            </w:pPr>
            <w:r w:rsidRPr="006239AF">
              <w:rPr>
                <w:rFonts w:ascii="宋体" w:hAnsi="宋体" w:cs="楷体_GB2312" w:hint="eastAsia"/>
                <w:color w:val="000000" w:themeColor="text1"/>
                <w:sz w:val="30"/>
                <w:szCs w:val="30"/>
                <w:u w:val="single"/>
              </w:rPr>
              <w:t xml:space="preserve">       </w:t>
            </w:r>
            <w:r w:rsidR="00E82982">
              <w:rPr>
                <w:rFonts w:ascii="宋体" w:hAnsi="宋体" w:cs="楷体_GB2312" w:hint="eastAsia"/>
                <w:color w:val="000000" w:themeColor="text1"/>
                <w:sz w:val="30"/>
                <w:szCs w:val="30"/>
                <w:u w:val="single"/>
              </w:rPr>
              <w:t>徐宝龙</w:t>
            </w:r>
            <w:r w:rsidRPr="006239AF">
              <w:rPr>
                <w:rFonts w:ascii="宋体" w:hAnsi="宋体" w:cs="楷体_GB2312" w:hint="eastAsia"/>
                <w:color w:val="000000" w:themeColor="text1"/>
                <w:sz w:val="30"/>
                <w:szCs w:val="30"/>
                <w:u w:val="single"/>
              </w:rPr>
              <w:t xml:space="preserve">      </w:t>
            </w:r>
            <w:r w:rsidR="003A2554" w:rsidRPr="006239AF">
              <w:rPr>
                <w:rFonts w:ascii="宋体" w:hAnsi="宋体" w:cs="楷体_GB2312" w:hint="eastAsia"/>
                <w:color w:val="000000" w:themeColor="text1"/>
                <w:sz w:val="30"/>
                <w:szCs w:val="30"/>
                <w:u w:val="single"/>
              </w:rPr>
              <w:t xml:space="preserve">                         </w:t>
            </w:r>
          </w:p>
        </w:tc>
      </w:tr>
      <w:tr w:rsidR="003B7CE9" w:rsidRPr="006239AF">
        <w:tc>
          <w:tcPr>
            <w:tcW w:w="1536" w:type="dxa"/>
          </w:tcPr>
          <w:p w:rsidR="003B7CE9" w:rsidRPr="006239AF" w:rsidRDefault="00136FE8">
            <w:pPr>
              <w:spacing w:line="560" w:lineRule="exact"/>
              <w:jc w:val="distribute"/>
              <w:rPr>
                <w:rFonts w:ascii="宋体"/>
                <w:color w:val="000000" w:themeColor="text1"/>
                <w:sz w:val="28"/>
                <w:szCs w:val="28"/>
              </w:rPr>
            </w:pPr>
            <w:r w:rsidRPr="006239AF">
              <w:rPr>
                <w:rFonts w:ascii="宋体" w:hAnsi="宋体" w:cs="宋体" w:hint="eastAsia"/>
                <w:color w:val="000000" w:themeColor="text1"/>
                <w:sz w:val="28"/>
                <w:szCs w:val="28"/>
              </w:rPr>
              <w:t>起止年限：</w:t>
            </w:r>
          </w:p>
        </w:tc>
        <w:tc>
          <w:tcPr>
            <w:tcW w:w="6879" w:type="dxa"/>
          </w:tcPr>
          <w:p w:rsidR="003B7CE9" w:rsidRPr="006239AF" w:rsidRDefault="00136FE8">
            <w:pPr>
              <w:spacing w:line="560" w:lineRule="exact"/>
              <w:rPr>
                <w:rFonts w:ascii="宋体" w:hAnsi="宋体" w:cs="楷体_GB2312"/>
                <w:color w:val="000000" w:themeColor="text1"/>
                <w:sz w:val="30"/>
                <w:szCs w:val="30"/>
                <w:u w:val="single"/>
              </w:rPr>
            </w:pPr>
            <w:r w:rsidRPr="006239AF">
              <w:rPr>
                <w:rFonts w:ascii="宋体" w:hAnsi="宋体" w:cs="楷体_GB2312" w:hint="eastAsia"/>
                <w:color w:val="000000" w:themeColor="text1"/>
                <w:sz w:val="30"/>
                <w:szCs w:val="30"/>
                <w:u w:val="single"/>
              </w:rPr>
              <w:t>20</w:t>
            </w:r>
            <w:r w:rsidRPr="006239AF">
              <w:rPr>
                <w:rFonts w:ascii="宋体" w:hAnsi="宋体" w:cs="楷体_GB2312"/>
                <w:color w:val="000000" w:themeColor="text1"/>
                <w:sz w:val="30"/>
                <w:szCs w:val="30"/>
                <w:u w:val="single"/>
              </w:rPr>
              <w:t>2</w:t>
            </w:r>
            <w:r w:rsidRPr="006239AF">
              <w:rPr>
                <w:rFonts w:ascii="宋体" w:hAnsi="宋体" w:cs="楷体_GB2312" w:hint="eastAsia"/>
                <w:color w:val="000000" w:themeColor="text1"/>
                <w:sz w:val="30"/>
                <w:szCs w:val="30"/>
                <w:u w:val="single"/>
              </w:rPr>
              <w:t>1.05-20</w:t>
            </w:r>
            <w:r w:rsidRPr="006239AF">
              <w:rPr>
                <w:rFonts w:ascii="宋体" w:hAnsi="宋体" w:cs="楷体_GB2312"/>
                <w:color w:val="000000" w:themeColor="text1"/>
                <w:sz w:val="30"/>
                <w:szCs w:val="30"/>
                <w:u w:val="single"/>
              </w:rPr>
              <w:t>2</w:t>
            </w:r>
            <w:r w:rsidRPr="006239AF">
              <w:rPr>
                <w:rFonts w:ascii="宋体" w:hAnsi="宋体" w:cs="楷体_GB2312" w:hint="eastAsia"/>
                <w:color w:val="000000" w:themeColor="text1"/>
                <w:sz w:val="30"/>
                <w:szCs w:val="30"/>
                <w:u w:val="single"/>
              </w:rPr>
              <w:t xml:space="preserve">1.12       </w:t>
            </w:r>
            <w:r w:rsidR="002B0752" w:rsidRPr="006239AF">
              <w:rPr>
                <w:rFonts w:ascii="宋体" w:hAnsi="宋体" w:cs="楷体_GB2312" w:hint="eastAsia"/>
                <w:color w:val="000000" w:themeColor="text1"/>
                <w:sz w:val="30"/>
                <w:szCs w:val="30"/>
                <w:u w:val="single"/>
              </w:rPr>
              <w:t xml:space="preserve">              </w:t>
            </w:r>
            <w:r w:rsidRPr="006239AF">
              <w:rPr>
                <w:rFonts w:ascii="宋体" w:hAnsi="宋体" w:cs="楷体_GB2312" w:hint="eastAsia"/>
                <w:color w:val="000000" w:themeColor="text1"/>
                <w:sz w:val="30"/>
                <w:szCs w:val="30"/>
                <w:u w:val="single"/>
              </w:rPr>
              <w:t xml:space="preserve">  </w:t>
            </w:r>
          </w:p>
        </w:tc>
      </w:tr>
    </w:tbl>
    <w:p w:rsidR="003B7CE9" w:rsidRPr="006239AF" w:rsidRDefault="003B7CE9">
      <w:pPr>
        <w:spacing w:line="360" w:lineRule="auto"/>
        <w:rPr>
          <w:color w:val="000000" w:themeColor="text1"/>
          <w:sz w:val="24"/>
        </w:rPr>
      </w:pPr>
    </w:p>
    <w:p w:rsidR="003B7CE9" w:rsidRPr="006239AF" w:rsidRDefault="003B7CE9">
      <w:pPr>
        <w:spacing w:line="630" w:lineRule="exact"/>
        <w:ind w:firstLineChars="1150" w:firstLine="3220"/>
        <w:rPr>
          <w:rFonts w:ascii="宋体"/>
          <w:color w:val="000000" w:themeColor="text1"/>
          <w:sz w:val="28"/>
          <w:szCs w:val="28"/>
        </w:rPr>
      </w:pPr>
    </w:p>
    <w:p w:rsidR="003B7CE9" w:rsidRPr="006239AF" w:rsidRDefault="00136FE8">
      <w:pPr>
        <w:spacing w:line="630" w:lineRule="exact"/>
        <w:jc w:val="center"/>
        <w:rPr>
          <w:rFonts w:ascii="仿宋_GB2312"/>
          <w:b/>
          <w:bCs/>
          <w:color w:val="000000" w:themeColor="text1"/>
          <w:spacing w:val="20"/>
        </w:rPr>
      </w:pPr>
      <w:r w:rsidRPr="006239AF">
        <w:rPr>
          <w:rFonts w:ascii="宋体" w:hAnsi="宋体" w:cs="宋体" w:hint="eastAsia"/>
          <w:b/>
          <w:bCs/>
          <w:color w:val="000000" w:themeColor="text1"/>
          <w:sz w:val="28"/>
          <w:szCs w:val="28"/>
        </w:rPr>
        <w:t>兰州局集团公司科委办制</w:t>
      </w:r>
    </w:p>
    <w:p w:rsidR="003B7CE9" w:rsidRPr="006239AF" w:rsidRDefault="003B7CE9">
      <w:pPr>
        <w:adjustRightInd w:val="0"/>
        <w:spacing w:line="610" w:lineRule="exact"/>
        <w:ind w:leftChars="200" w:left="1260" w:rightChars="200" w:right="420" w:hangingChars="300" w:hanging="840"/>
        <w:rPr>
          <w:rFonts w:ascii="仿宋_GB2312" w:eastAsia="仿宋_GB2312"/>
          <w:color w:val="000000" w:themeColor="text1"/>
          <w:sz w:val="28"/>
          <w:szCs w:val="28"/>
        </w:rPr>
      </w:pPr>
    </w:p>
    <w:p w:rsidR="003B7CE9" w:rsidRPr="006239AF" w:rsidRDefault="003B7CE9">
      <w:pPr>
        <w:spacing w:line="610" w:lineRule="exact"/>
        <w:jc w:val="center"/>
        <w:rPr>
          <w:rFonts w:ascii="小标宋" w:eastAsia="小标宋" w:hAnsi="华文中宋"/>
          <w:color w:val="000000" w:themeColor="text1"/>
          <w:sz w:val="44"/>
          <w:szCs w:val="44"/>
        </w:rPr>
      </w:pPr>
    </w:p>
    <w:p w:rsidR="003B7CE9" w:rsidRPr="006239AF" w:rsidRDefault="003B7CE9">
      <w:pPr>
        <w:spacing w:line="610" w:lineRule="exact"/>
        <w:jc w:val="center"/>
        <w:rPr>
          <w:rFonts w:ascii="小标宋" w:eastAsia="小标宋" w:hAnsi="华文中宋" w:cs="小标宋"/>
          <w:color w:val="000000" w:themeColor="text1"/>
          <w:sz w:val="44"/>
          <w:szCs w:val="44"/>
        </w:rPr>
      </w:pPr>
    </w:p>
    <w:p w:rsidR="003B7CE9" w:rsidRPr="006239AF" w:rsidRDefault="00136FE8">
      <w:pPr>
        <w:spacing w:line="610" w:lineRule="exact"/>
        <w:jc w:val="center"/>
        <w:rPr>
          <w:rFonts w:ascii="小标宋" w:eastAsia="小标宋" w:hAnsi="华文中宋"/>
          <w:color w:val="000000" w:themeColor="text1"/>
          <w:sz w:val="44"/>
          <w:szCs w:val="44"/>
        </w:rPr>
      </w:pPr>
      <w:r w:rsidRPr="006239AF">
        <w:rPr>
          <w:rFonts w:ascii="小标宋" w:eastAsia="小标宋" w:hAnsi="华文中宋" w:cs="小标宋" w:hint="eastAsia"/>
          <w:color w:val="000000" w:themeColor="text1"/>
          <w:sz w:val="44"/>
          <w:szCs w:val="44"/>
        </w:rPr>
        <w:t>填写说明</w:t>
      </w:r>
    </w:p>
    <w:p w:rsidR="003B7CE9" w:rsidRPr="006239AF" w:rsidRDefault="003B7CE9">
      <w:pPr>
        <w:spacing w:line="610" w:lineRule="exact"/>
        <w:jc w:val="center"/>
        <w:rPr>
          <w:rFonts w:ascii="黑体" w:eastAsia="黑体" w:hAnsi="宋体"/>
          <w:color w:val="000000" w:themeColor="text1"/>
          <w:sz w:val="36"/>
          <w:szCs w:val="36"/>
        </w:rPr>
      </w:pPr>
    </w:p>
    <w:p w:rsidR="003B7CE9" w:rsidRPr="006239AF" w:rsidRDefault="00136FE8">
      <w:pPr>
        <w:spacing w:line="610" w:lineRule="exact"/>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1.</w:t>
      </w:r>
      <w:r w:rsidRPr="006239AF">
        <w:rPr>
          <w:rFonts w:ascii="仿宋_GB2312" w:eastAsia="仿宋_GB2312" w:hAnsi="宋体" w:cs="仿宋_GB2312" w:hint="eastAsia"/>
          <w:color w:val="000000" w:themeColor="text1"/>
          <w:sz w:val="32"/>
          <w:szCs w:val="32"/>
        </w:rPr>
        <w:t>本任务书由</w:t>
      </w:r>
      <w:r w:rsidRPr="006239AF">
        <w:rPr>
          <w:rFonts w:ascii="仿宋_GB2312" w:eastAsia="仿宋_GB2312" w:cs="仿宋_GB2312" w:hint="eastAsia"/>
          <w:color w:val="000000" w:themeColor="text1"/>
          <w:sz w:val="32"/>
          <w:szCs w:val="32"/>
        </w:rPr>
        <w:t>兰州局集团公司</w:t>
      </w:r>
      <w:r w:rsidRPr="006239AF">
        <w:rPr>
          <w:rFonts w:ascii="仿宋_GB2312" w:eastAsia="仿宋_GB2312" w:hAnsi="宋体" w:cs="仿宋_GB2312" w:hint="eastAsia"/>
          <w:color w:val="000000" w:themeColor="text1"/>
          <w:sz w:val="32"/>
          <w:szCs w:val="32"/>
        </w:rPr>
        <w:t>科委办与课题承担单位签订</w:t>
      </w:r>
      <w:r w:rsidRPr="006239AF">
        <w:rPr>
          <w:rFonts w:ascii="仿宋_GB2312" w:eastAsia="仿宋_GB2312" w:hAnsi="宋体" w:cs="仿宋_GB2312"/>
          <w:color w:val="000000" w:themeColor="text1"/>
          <w:sz w:val="32"/>
          <w:szCs w:val="32"/>
        </w:rPr>
        <w:t>,</w:t>
      </w:r>
      <w:r w:rsidRPr="006239AF">
        <w:rPr>
          <w:rFonts w:ascii="仿宋_GB2312" w:eastAsia="仿宋_GB2312" w:hAnsi="宋体" w:cs="仿宋_GB2312" w:hint="eastAsia"/>
          <w:color w:val="000000" w:themeColor="text1"/>
          <w:sz w:val="32"/>
          <w:szCs w:val="32"/>
        </w:rPr>
        <w:t>甲方为科委办，乙方为课题第一承担单位。</w:t>
      </w:r>
    </w:p>
    <w:p w:rsidR="003B7CE9" w:rsidRPr="006239AF" w:rsidRDefault="00136FE8">
      <w:pPr>
        <w:spacing w:line="610" w:lineRule="exact"/>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2.</w:t>
      </w:r>
      <w:r w:rsidRPr="006239AF">
        <w:rPr>
          <w:rFonts w:ascii="仿宋_GB2312" w:eastAsia="仿宋_GB2312" w:hAnsi="宋体" w:cs="仿宋_GB2312" w:hint="eastAsia"/>
          <w:color w:val="000000" w:themeColor="text1"/>
          <w:sz w:val="32"/>
          <w:szCs w:val="32"/>
        </w:rPr>
        <w:t>本任务书一式四份，科委办</w:t>
      </w:r>
      <w:r w:rsidRPr="006239AF">
        <w:rPr>
          <w:rFonts w:ascii="仿宋_GB2312" w:eastAsia="仿宋_GB2312" w:hAnsi="宋体" w:cs="仿宋_GB2312"/>
          <w:color w:val="000000" w:themeColor="text1"/>
          <w:sz w:val="32"/>
          <w:szCs w:val="32"/>
        </w:rPr>
        <w:t>1</w:t>
      </w:r>
      <w:r w:rsidRPr="006239AF">
        <w:rPr>
          <w:rFonts w:ascii="仿宋_GB2312" w:eastAsia="仿宋_GB2312" w:hAnsi="宋体" w:cs="仿宋_GB2312" w:hint="eastAsia"/>
          <w:color w:val="000000" w:themeColor="text1"/>
          <w:sz w:val="32"/>
          <w:szCs w:val="32"/>
        </w:rPr>
        <w:t>份；课题承担单位</w:t>
      </w:r>
      <w:r w:rsidRPr="006239AF">
        <w:rPr>
          <w:rFonts w:ascii="仿宋_GB2312" w:eastAsia="仿宋_GB2312" w:hAnsi="宋体" w:cs="仿宋_GB2312"/>
          <w:color w:val="000000" w:themeColor="text1"/>
          <w:sz w:val="32"/>
          <w:szCs w:val="32"/>
        </w:rPr>
        <w:t>1</w:t>
      </w:r>
      <w:r w:rsidRPr="006239AF">
        <w:rPr>
          <w:rFonts w:ascii="仿宋_GB2312" w:eastAsia="仿宋_GB2312" w:hAnsi="宋体" w:cs="仿宋_GB2312" w:hint="eastAsia"/>
          <w:color w:val="000000" w:themeColor="text1"/>
          <w:sz w:val="32"/>
          <w:szCs w:val="32"/>
        </w:rPr>
        <w:t>份；课题承担单位的上级单位</w:t>
      </w:r>
      <w:r w:rsidRPr="006239AF">
        <w:rPr>
          <w:rFonts w:ascii="仿宋_GB2312" w:eastAsia="仿宋_GB2312" w:hAnsi="宋体" w:cs="仿宋_GB2312"/>
          <w:color w:val="000000" w:themeColor="text1"/>
          <w:sz w:val="32"/>
          <w:szCs w:val="32"/>
        </w:rPr>
        <w:t>1</w:t>
      </w:r>
      <w:r w:rsidRPr="006239AF">
        <w:rPr>
          <w:rFonts w:ascii="仿宋_GB2312" w:eastAsia="仿宋_GB2312" w:hAnsi="宋体" w:cs="仿宋_GB2312" w:hint="eastAsia"/>
          <w:color w:val="000000" w:themeColor="text1"/>
          <w:sz w:val="32"/>
          <w:szCs w:val="32"/>
        </w:rPr>
        <w:t>份；课题负责人</w:t>
      </w:r>
      <w:r w:rsidRPr="006239AF">
        <w:rPr>
          <w:rFonts w:ascii="仿宋_GB2312" w:eastAsia="仿宋_GB2312" w:hAnsi="宋体" w:cs="仿宋_GB2312"/>
          <w:color w:val="000000" w:themeColor="text1"/>
          <w:sz w:val="32"/>
          <w:szCs w:val="32"/>
        </w:rPr>
        <w:t>1</w:t>
      </w:r>
      <w:r w:rsidRPr="006239AF">
        <w:rPr>
          <w:rFonts w:ascii="仿宋_GB2312" w:eastAsia="仿宋_GB2312" w:hAnsi="宋体" w:cs="仿宋_GB2312" w:hint="eastAsia"/>
          <w:color w:val="000000" w:themeColor="text1"/>
          <w:sz w:val="32"/>
          <w:szCs w:val="32"/>
        </w:rPr>
        <w:t>份。</w:t>
      </w:r>
    </w:p>
    <w:p w:rsidR="003B7CE9" w:rsidRPr="006239AF" w:rsidRDefault="00136FE8">
      <w:pPr>
        <w:spacing w:line="610" w:lineRule="exact"/>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3.</w:t>
      </w:r>
      <w:r w:rsidRPr="006239AF">
        <w:rPr>
          <w:rFonts w:ascii="仿宋_GB2312" w:eastAsia="仿宋_GB2312" w:hAnsi="宋体" w:cs="仿宋_GB2312" w:hint="eastAsia"/>
          <w:color w:val="000000" w:themeColor="text1"/>
          <w:sz w:val="32"/>
          <w:szCs w:val="32"/>
        </w:rPr>
        <w:t>任务书应用</w:t>
      </w:r>
      <w:r w:rsidRPr="006239AF">
        <w:rPr>
          <w:rFonts w:ascii="仿宋_GB2312" w:eastAsia="仿宋_GB2312" w:hAnsi="宋体" w:cs="仿宋_GB2312"/>
          <w:color w:val="000000" w:themeColor="text1"/>
          <w:sz w:val="32"/>
          <w:szCs w:val="32"/>
        </w:rPr>
        <w:t>A</w:t>
      </w:r>
      <w:r w:rsidRPr="006239AF">
        <w:rPr>
          <w:rFonts w:ascii="仿宋_GB2312" w:eastAsia="仿宋_GB2312" w:hAnsi="宋体" w:cs="仿宋_GB2312"/>
          <w:color w:val="000000" w:themeColor="text1"/>
          <w:sz w:val="32"/>
          <w:szCs w:val="32"/>
          <w:vertAlign w:val="subscript"/>
        </w:rPr>
        <w:t>4</w:t>
      </w:r>
      <w:r w:rsidRPr="006239AF">
        <w:rPr>
          <w:rFonts w:ascii="仿宋_GB2312" w:eastAsia="仿宋_GB2312" w:hAnsi="宋体" w:cs="仿宋_GB2312" w:hint="eastAsia"/>
          <w:color w:val="000000" w:themeColor="text1"/>
          <w:sz w:val="32"/>
          <w:szCs w:val="32"/>
        </w:rPr>
        <w:t>纸打印填报，宋体小</w:t>
      </w:r>
      <w:r w:rsidRPr="006239AF">
        <w:rPr>
          <w:rFonts w:ascii="仿宋_GB2312" w:eastAsia="仿宋_GB2312" w:hAnsi="宋体" w:cs="仿宋_GB2312"/>
          <w:color w:val="000000" w:themeColor="text1"/>
          <w:sz w:val="32"/>
          <w:szCs w:val="32"/>
        </w:rPr>
        <w:t>4</w:t>
      </w:r>
      <w:r w:rsidRPr="006239AF">
        <w:rPr>
          <w:rFonts w:ascii="仿宋_GB2312" w:eastAsia="仿宋_GB2312" w:hAnsi="宋体" w:cs="仿宋_GB2312" w:hint="eastAsia"/>
          <w:color w:val="000000" w:themeColor="text1"/>
          <w:sz w:val="32"/>
          <w:szCs w:val="32"/>
        </w:rPr>
        <w:t>号字体。</w:t>
      </w:r>
    </w:p>
    <w:p w:rsidR="003B7CE9" w:rsidRPr="006239AF" w:rsidRDefault="00136FE8">
      <w:pPr>
        <w:spacing w:line="610" w:lineRule="exact"/>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4.</w:t>
      </w:r>
      <w:r w:rsidRPr="006239AF">
        <w:rPr>
          <w:rFonts w:ascii="仿宋_GB2312" w:eastAsia="仿宋_GB2312" w:hAnsi="宋体" w:cs="仿宋_GB2312" w:hint="eastAsia"/>
          <w:color w:val="000000" w:themeColor="text1"/>
          <w:sz w:val="32"/>
          <w:szCs w:val="32"/>
        </w:rPr>
        <w:t>任务书编号由科委办统一规定。</w:t>
      </w:r>
    </w:p>
    <w:p w:rsidR="003B7CE9" w:rsidRPr="006239AF" w:rsidRDefault="00136FE8">
      <w:pPr>
        <w:spacing w:line="610" w:lineRule="exact"/>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5.</w:t>
      </w:r>
      <w:r w:rsidRPr="006239AF">
        <w:rPr>
          <w:rFonts w:ascii="仿宋_GB2312" w:eastAsia="仿宋_GB2312" w:hAnsi="宋体" w:cs="仿宋_GB2312" w:hint="eastAsia"/>
          <w:color w:val="000000" w:themeColor="text1"/>
          <w:sz w:val="32"/>
          <w:szCs w:val="32"/>
        </w:rPr>
        <w:t>任务书</w:t>
      </w:r>
      <w:r w:rsidRPr="006239AF">
        <w:rPr>
          <w:rFonts w:ascii="仿宋_GB2312" w:eastAsia="仿宋_GB2312" w:hAnsi="宋体" w:cs="仿宋_GB2312" w:hint="eastAsia"/>
          <w:color w:val="000000" w:themeColor="text1"/>
          <w:spacing w:val="-16"/>
          <w:sz w:val="32"/>
          <w:szCs w:val="32"/>
        </w:rPr>
        <w:t>密级由课题承担单位提出建议，科委办审定。</w:t>
      </w:r>
    </w:p>
    <w:p w:rsidR="003B7CE9" w:rsidRPr="006239AF" w:rsidRDefault="003B7CE9">
      <w:pPr>
        <w:spacing w:line="610" w:lineRule="exact"/>
        <w:rPr>
          <w:rFonts w:ascii="宋体"/>
          <w:color w:val="000000" w:themeColor="text1"/>
          <w:sz w:val="24"/>
        </w:rPr>
      </w:pPr>
    </w:p>
    <w:p w:rsidR="003B7CE9" w:rsidRPr="006239AF" w:rsidRDefault="003B7CE9">
      <w:pPr>
        <w:spacing w:line="610" w:lineRule="exact"/>
        <w:rPr>
          <w:rFonts w:ascii="宋体"/>
          <w:color w:val="000000" w:themeColor="text1"/>
          <w:sz w:val="24"/>
        </w:rPr>
      </w:pPr>
    </w:p>
    <w:p w:rsidR="003B7CE9" w:rsidRPr="006239AF" w:rsidRDefault="003B7CE9">
      <w:pPr>
        <w:spacing w:line="610" w:lineRule="exact"/>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136FE8">
      <w:pPr>
        <w:spacing w:line="360" w:lineRule="auto"/>
        <w:rPr>
          <w:rFonts w:ascii="宋体"/>
          <w:color w:val="000000" w:themeColor="text1"/>
          <w:sz w:val="24"/>
        </w:rPr>
      </w:pPr>
      <w:r w:rsidRPr="006239AF">
        <w:rPr>
          <w:rFonts w:ascii="宋体" w:hAnsi="宋体" w:cs="宋体" w:hint="eastAsia"/>
          <w:color w:val="000000" w:themeColor="text1"/>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877"/>
      </w:tblGrid>
      <w:tr w:rsidR="003B7CE9" w:rsidRPr="006239AF">
        <w:trPr>
          <w:trHeight w:val="12635"/>
        </w:trPr>
        <w:tc>
          <w:tcPr>
            <w:tcW w:w="8877" w:type="dxa"/>
            <w:tcBorders>
              <w:top w:val="single" w:sz="12" w:space="0" w:color="auto"/>
              <w:bottom w:val="single" w:sz="12" w:space="0" w:color="auto"/>
            </w:tcBorders>
          </w:tcPr>
          <w:p w:rsidR="003B7CE9" w:rsidRPr="006239AF" w:rsidRDefault="00136FE8">
            <w:pPr>
              <w:spacing w:line="520" w:lineRule="exact"/>
              <w:ind w:firstLineChars="200" w:firstLine="560"/>
              <w:jc w:val="left"/>
              <w:rPr>
                <w:rFonts w:ascii="宋体" w:eastAsia="仿宋_GB2312"/>
                <w:color w:val="000000" w:themeColor="text1"/>
              </w:rPr>
            </w:pPr>
            <w:r w:rsidRPr="006239AF">
              <w:rPr>
                <w:rFonts w:ascii="仿宋_GB2312" w:eastAsia="仿宋_GB2312" w:hAnsi="宋体" w:hint="eastAsia"/>
                <w:color w:val="000000" w:themeColor="text1"/>
                <w:sz w:val="28"/>
                <w:szCs w:val="28"/>
              </w:rPr>
              <w:t>现有上砂装置因使用年限较长，且原设计为自流下砂，上砂慢，经常堵塞，且只能为单一车型上砂；现因车型较多，尤其是HX2型电力机车砂箱设计与其它车型不一致，高度增加，角度变小，原上砂装置无法满足正常使用，为保证机车正常运用，只能采用人工上砂，工作强度大，工作效率低，</w:t>
            </w:r>
          </w:p>
        </w:tc>
      </w:tr>
    </w:tbl>
    <w:p w:rsidR="003B7CE9" w:rsidRPr="006239AF" w:rsidRDefault="00136FE8">
      <w:pPr>
        <w:spacing w:line="240" w:lineRule="atLeast"/>
        <w:rPr>
          <w:rFonts w:ascii="宋体"/>
          <w:color w:val="000000" w:themeColor="text1"/>
          <w:sz w:val="24"/>
        </w:rPr>
      </w:pPr>
      <w:r w:rsidRPr="006239AF">
        <w:rPr>
          <w:rFonts w:ascii="宋体"/>
          <w:color w:val="000000" w:themeColor="text1"/>
          <w:sz w:val="24"/>
        </w:rPr>
        <w:br w:type="page"/>
      </w:r>
      <w:r w:rsidRPr="006239AF">
        <w:rPr>
          <w:rFonts w:ascii="宋体" w:hAnsi="宋体" w:cs="宋体" w:hint="eastAsia"/>
          <w:color w:val="000000" w:themeColor="text1"/>
          <w:sz w:val="24"/>
        </w:rPr>
        <w:lastRenderedPageBreak/>
        <w:t>二、主要研究内容、关键技术及研究方法</w:t>
      </w:r>
    </w:p>
    <w:p w:rsidR="003B7CE9" w:rsidRPr="006239AF" w:rsidRDefault="00136FE8">
      <w:pPr>
        <w:spacing w:line="240" w:lineRule="atLeast"/>
        <w:rPr>
          <w:rFonts w:ascii="宋体"/>
          <w:color w:val="000000" w:themeColor="text1"/>
        </w:rPr>
      </w:pPr>
      <w:r w:rsidRPr="006239AF">
        <w:rPr>
          <w:rFonts w:ascii="宋体" w:hAnsi="宋体" w:cs="宋体" w:hint="eastAsia"/>
          <w:color w:val="000000" w:themeColor="text1"/>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tblPr>
      <w:tblGrid>
        <w:gridCol w:w="8861"/>
      </w:tblGrid>
      <w:tr w:rsidR="003B7CE9" w:rsidRPr="006239AF">
        <w:trPr>
          <w:trHeight w:val="12688"/>
          <w:jc w:val="center"/>
        </w:trPr>
        <w:tc>
          <w:tcPr>
            <w:tcW w:w="8861" w:type="dxa"/>
            <w:tcBorders>
              <w:top w:val="single" w:sz="12" w:space="0" w:color="auto"/>
              <w:bottom w:val="single" w:sz="12" w:space="0" w:color="auto"/>
            </w:tcBorders>
          </w:tcPr>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研究内容：</w:t>
            </w:r>
          </w:p>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针对现有机车上砂设备存在的问题,主要体现在上砂主要依靠自流，出砂控制阀需手动控制，出砂口高度和位置不合适，容易造成砂子外泄，并需要人工不断进行推填，砂箱底部出口处容易堵塞，上砂速度慢，工作效率低，无法正常完成上砂工作，只能改为人工完成。基于此，急需研发一套能由自流改为加压并自动控制的上砂装置。</w:t>
            </w:r>
          </w:p>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研究方法：</w:t>
            </w:r>
          </w:p>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在不改变机车现有基础设施的前提下，研制一套能够实现自动控制出砂和加压并能方便对准机车砂箱进口的装置，高效率的完成上砂任务，完成一台HX2型机车上砂工作的时间在8分钟以内。</w:t>
            </w:r>
          </w:p>
          <w:p w:rsidR="003B7CE9" w:rsidRPr="006239AF" w:rsidRDefault="003B7CE9">
            <w:pPr>
              <w:spacing w:line="440" w:lineRule="exact"/>
              <w:ind w:firstLineChars="200" w:firstLine="480"/>
              <w:jc w:val="left"/>
              <w:rPr>
                <w:rFonts w:ascii="宋体"/>
                <w:color w:val="000000" w:themeColor="text1"/>
                <w:sz w:val="24"/>
              </w:rPr>
            </w:pPr>
          </w:p>
        </w:tc>
      </w:tr>
    </w:tbl>
    <w:p w:rsidR="003B7CE9" w:rsidRPr="006239AF" w:rsidRDefault="00136FE8">
      <w:pPr>
        <w:spacing w:line="240" w:lineRule="atLeast"/>
        <w:rPr>
          <w:rFonts w:ascii="宋体"/>
          <w:color w:val="000000" w:themeColor="text1"/>
          <w:sz w:val="24"/>
        </w:rPr>
      </w:pPr>
      <w:r w:rsidRPr="006239AF">
        <w:rPr>
          <w:rFonts w:ascii="宋体"/>
          <w:color w:val="000000" w:themeColor="text1"/>
          <w:sz w:val="24"/>
        </w:rPr>
        <w:br w:type="page"/>
      </w:r>
      <w:r w:rsidRPr="006239AF">
        <w:rPr>
          <w:rFonts w:ascii="宋体" w:hAnsi="宋体" w:cs="宋体" w:hint="eastAsia"/>
          <w:color w:val="000000" w:themeColor="text1"/>
          <w:sz w:val="24"/>
        </w:rPr>
        <w:lastRenderedPageBreak/>
        <w:t>三、课题预期目标、技术经济指标和成果形式</w:t>
      </w:r>
    </w:p>
    <w:p w:rsidR="003B7CE9" w:rsidRPr="006239AF" w:rsidRDefault="00136FE8">
      <w:pPr>
        <w:spacing w:line="240" w:lineRule="atLeast"/>
        <w:rPr>
          <w:rFonts w:ascii="宋体"/>
          <w:color w:val="000000" w:themeColor="text1"/>
        </w:rPr>
      </w:pPr>
      <w:r w:rsidRPr="006239AF">
        <w:rPr>
          <w:rFonts w:ascii="宋体" w:hAnsi="宋体" w:cs="宋体" w:hint="eastAsia"/>
          <w:color w:val="000000" w:themeColor="text1"/>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905"/>
      </w:tblGrid>
      <w:tr w:rsidR="003B7CE9" w:rsidRPr="006239AF">
        <w:trPr>
          <w:trHeight w:val="12109"/>
        </w:trPr>
        <w:tc>
          <w:tcPr>
            <w:tcW w:w="8905" w:type="dxa"/>
            <w:tcBorders>
              <w:top w:val="single" w:sz="12" w:space="0" w:color="auto"/>
              <w:bottom w:val="single" w:sz="12" w:space="0" w:color="auto"/>
            </w:tcBorders>
          </w:tcPr>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1</w:t>
            </w:r>
            <w:r w:rsidRPr="006239AF">
              <w:rPr>
                <w:rFonts w:ascii="仿宋_GB2312" w:eastAsia="仿宋_GB2312" w:hAnsi="宋体"/>
                <w:color w:val="000000" w:themeColor="text1"/>
                <w:sz w:val="28"/>
                <w:szCs w:val="28"/>
              </w:rPr>
              <w:t>.达到的目标</w:t>
            </w:r>
          </w:p>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在不改变现有基础设施的前提下，对上砂系统进行改造，将现有手动控制阀改为电动控制，并将原自流下砂改为风压加压，改善下砂不畅和容易堵塞的现象，能够实现电空一键控制，同时完成下砂和加压，保证下砂顺畅，在8分钟内完成一台车的上砂工作，减轻劳动强度，减少砂子浪费，达到提高工作效率，节约成本的目的。</w:t>
            </w:r>
          </w:p>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color w:val="000000" w:themeColor="text1"/>
                <w:sz w:val="28"/>
                <w:szCs w:val="28"/>
              </w:rPr>
              <w:t>2.主要成果形式</w:t>
            </w:r>
          </w:p>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研发电力机车自动上砂系统一套。申请专利1项，发表论文</w:t>
            </w:r>
            <w:r w:rsidRPr="006239AF">
              <w:rPr>
                <w:rFonts w:ascii="仿宋_GB2312" w:eastAsia="仿宋_GB2312" w:hAnsi="宋体"/>
                <w:color w:val="000000" w:themeColor="text1"/>
                <w:sz w:val="28"/>
                <w:szCs w:val="28"/>
              </w:rPr>
              <w:t>1</w:t>
            </w:r>
            <w:r w:rsidRPr="006239AF">
              <w:rPr>
                <w:rFonts w:ascii="仿宋_GB2312" w:eastAsia="仿宋_GB2312" w:hAnsi="宋体" w:hint="eastAsia"/>
                <w:color w:val="000000" w:themeColor="text1"/>
                <w:sz w:val="28"/>
                <w:szCs w:val="28"/>
              </w:rPr>
              <w:t>篇。</w:t>
            </w:r>
          </w:p>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color w:val="000000" w:themeColor="text1"/>
                <w:sz w:val="28"/>
                <w:szCs w:val="28"/>
              </w:rPr>
              <w:t>3.主要技术指标</w:t>
            </w:r>
          </w:p>
          <w:p w:rsidR="003B7CE9" w:rsidRPr="006239AF" w:rsidRDefault="00136FE8">
            <w:pPr>
              <w:spacing w:line="360" w:lineRule="auto"/>
              <w:ind w:left="63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（1）系统输入电源电压：AC220V50Hz;最大电流：10A。</w:t>
            </w:r>
          </w:p>
          <w:p w:rsidR="003B7CE9" w:rsidRPr="006239AF" w:rsidRDefault="00136FE8">
            <w:pPr>
              <w:spacing w:line="360" w:lineRule="auto"/>
              <w:ind w:left="63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（2）工作风源压力范围：600～900±20 kPa；</w:t>
            </w:r>
          </w:p>
          <w:p w:rsidR="003B7CE9" w:rsidRPr="006239AF" w:rsidRDefault="00136FE8">
            <w:pPr>
              <w:spacing w:line="360" w:lineRule="auto"/>
              <w:ind w:firstLineChars="500" w:firstLine="140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控制风源压力范围：430～700±20 kPa。</w:t>
            </w:r>
          </w:p>
          <w:p w:rsidR="003B7CE9" w:rsidRPr="006239AF" w:rsidRDefault="00136FE8">
            <w:pPr>
              <w:spacing w:line="360" w:lineRule="auto"/>
              <w:ind w:left="63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（3）防护等级：IP65</w:t>
            </w:r>
          </w:p>
          <w:p w:rsidR="003B7CE9" w:rsidRPr="006239AF" w:rsidRDefault="00136FE8">
            <w:pPr>
              <w:spacing w:line="360" w:lineRule="auto"/>
              <w:ind w:left="63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（4）工作环境温度：-30～40℃；</w:t>
            </w:r>
          </w:p>
          <w:p w:rsidR="003B7CE9" w:rsidRPr="006239AF" w:rsidRDefault="00136FE8">
            <w:pPr>
              <w:spacing w:line="360" w:lineRule="auto"/>
              <w:ind w:left="63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（5）海拔高度2500m以下；</w:t>
            </w:r>
          </w:p>
          <w:p w:rsidR="003B7CE9" w:rsidRPr="006239AF" w:rsidRDefault="00136FE8">
            <w:pPr>
              <w:spacing w:line="360" w:lineRule="auto"/>
              <w:ind w:left="63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（6）绝缘电阻：＞500ＭΩ；</w:t>
            </w:r>
          </w:p>
          <w:p w:rsidR="003B7CE9" w:rsidRPr="006239AF" w:rsidRDefault="00136FE8">
            <w:pPr>
              <w:spacing w:line="360" w:lineRule="auto"/>
              <w:ind w:left="63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（7）环境湿度：小于90％；</w:t>
            </w:r>
          </w:p>
          <w:p w:rsidR="003B7CE9" w:rsidRPr="006239AF" w:rsidRDefault="00136FE8">
            <w:pPr>
              <w:spacing w:line="360" w:lineRule="auto"/>
              <w:ind w:left="63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（8）设备最大功率：100W；</w:t>
            </w:r>
          </w:p>
        </w:tc>
      </w:tr>
    </w:tbl>
    <w:p w:rsidR="003B7CE9" w:rsidRPr="006239AF" w:rsidRDefault="00136FE8">
      <w:pPr>
        <w:spacing w:line="360" w:lineRule="auto"/>
        <w:rPr>
          <w:rFonts w:ascii="宋体"/>
          <w:color w:val="000000" w:themeColor="text1"/>
          <w:sz w:val="24"/>
        </w:rPr>
      </w:pPr>
      <w:r w:rsidRPr="006239AF">
        <w:rPr>
          <w:rFonts w:ascii="宋体"/>
          <w:color w:val="000000" w:themeColor="text1"/>
          <w:sz w:val="24"/>
        </w:rPr>
        <w:br w:type="page"/>
      </w:r>
      <w:r w:rsidRPr="006239AF">
        <w:rPr>
          <w:rFonts w:ascii="宋体" w:hAnsi="宋体" w:cs="宋体" w:hint="eastAsia"/>
          <w:color w:val="000000" w:themeColor="text1"/>
          <w:sz w:val="24"/>
        </w:rPr>
        <w:lastRenderedPageBreak/>
        <w:t>四、课题的季度计划及季度目标</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9"/>
        <w:gridCol w:w="8180"/>
      </w:tblGrid>
      <w:tr w:rsidR="003B7CE9" w:rsidRPr="006239AF">
        <w:trPr>
          <w:trHeight w:val="149"/>
          <w:tblHeader/>
        </w:trPr>
        <w:tc>
          <w:tcPr>
            <w:tcW w:w="739" w:type="dxa"/>
            <w:tcBorders>
              <w:top w:val="single" w:sz="12" w:space="0" w:color="auto"/>
            </w:tcBorders>
            <w:vAlign w:val="center"/>
          </w:tcPr>
          <w:p w:rsidR="003B7CE9" w:rsidRPr="006239AF" w:rsidRDefault="00136FE8">
            <w:pPr>
              <w:spacing w:line="360" w:lineRule="auto"/>
              <w:rPr>
                <w:rFonts w:ascii="宋体"/>
                <w:color w:val="000000" w:themeColor="text1"/>
                <w:sz w:val="24"/>
              </w:rPr>
            </w:pPr>
            <w:r w:rsidRPr="006239AF">
              <w:rPr>
                <w:rFonts w:ascii="宋体" w:hAnsi="宋体" w:cs="宋体" w:hint="eastAsia"/>
                <w:color w:val="000000" w:themeColor="text1"/>
                <w:sz w:val="24"/>
              </w:rPr>
              <w:t>季度</w:t>
            </w:r>
          </w:p>
        </w:tc>
        <w:tc>
          <w:tcPr>
            <w:tcW w:w="8180" w:type="dxa"/>
            <w:tcBorders>
              <w:top w:val="single" w:sz="12" w:space="0" w:color="auto"/>
            </w:tcBorders>
          </w:tcPr>
          <w:p w:rsidR="003B7CE9" w:rsidRPr="006239AF" w:rsidRDefault="00136FE8">
            <w:pPr>
              <w:spacing w:line="360" w:lineRule="auto"/>
              <w:rPr>
                <w:rFonts w:ascii="宋体"/>
                <w:color w:val="000000" w:themeColor="text1"/>
                <w:sz w:val="24"/>
              </w:rPr>
            </w:pPr>
            <w:r w:rsidRPr="006239AF">
              <w:rPr>
                <w:rFonts w:ascii="宋体" w:hAnsi="宋体" w:cs="宋体" w:hint="eastAsia"/>
                <w:color w:val="000000" w:themeColor="text1"/>
                <w:sz w:val="24"/>
              </w:rPr>
              <w:t>课题的季度计划及季度目标</w:t>
            </w:r>
          </w:p>
        </w:tc>
      </w:tr>
      <w:tr w:rsidR="003B7CE9" w:rsidRPr="006239AF">
        <w:trPr>
          <w:trHeight w:val="3825"/>
        </w:trPr>
        <w:tc>
          <w:tcPr>
            <w:tcW w:w="739" w:type="dxa"/>
            <w:vAlign w:val="center"/>
          </w:tcPr>
          <w:p w:rsidR="003B7CE9" w:rsidRPr="006239AF" w:rsidRDefault="00136FE8">
            <w:pPr>
              <w:spacing w:line="360" w:lineRule="auto"/>
              <w:jc w:val="center"/>
              <w:rPr>
                <w:rFonts w:ascii="宋体"/>
                <w:color w:val="000000" w:themeColor="text1"/>
                <w:sz w:val="24"/>
              </w:rPr>
            </w:pPr>
            <w:r w:rsidRPr="006239AF">
              <w:rPr>
                <w:rFonts w:ascii="宋体" w:hAnsi="宋体" w:cs="宋体" w:hint="eastAsia"/>
                <w:color w:val="000000" w:themeColor="text1"/>
                <w:sz w:val="24"/>
              </w:rPr>
              <w:t>第二季度</w:t>
            </w:r>
          </w:p>
        </w:tc>
        <w:tc>
          <w:tcPr>
            <w:tcW w:w="8180" w:type="dxa"/>
          </w:tcPr>
          <w:p w:rsidR="003B7CE9" w:rsidRPr="006239AF" w:rsidRDefault="00136FE8">
            <w:pPr>
              <w:spacing w:line="440" w:lineRule="exact"/>
              <w:ind w:firstLineChars="200" w:firstLine="560"/>
              <w:jc w:val="left"/>
              <w:rPr>
                <w:rFonts w:ascii="宋体"/>
                <w:color w:val="000000" w:themeColor="text1"/>
                <w:sz w:val="24"/>
              </w:rPr>
            </w:pPr>
            <w:r w:rsidRPr="006239AF">
              <w:rPr>
                <w:rFonts w:ascii="仿宋_GB2312" w:eastAsia="仿宋_GB2312" w:hAnsi="宋体" w:hint="eastAsia"/>
                <w:color w:val="000000" w:themeColor="text1"/>
                <w:sz w:val="28"/>
                <w:szCs w:val="28"/>
              </w:rPr>
              <w:t>现场调研机车上砂设备现状，根据需求研究改进方案，并设计、生产改造部件及装置。</w:t>
            </w:r>
          </w:p>
        </w:tc>
      </w:tr>
      <w:tr w:rsidR="003B7CE9" w:rsidRPr="006239AF">
        <w:trPr>
          <w:trHeight w:val="3572"/>
        </w:trPr>
        <w:tc>
          <w:tcPr>
            <w:tcW w:w="739" w:type="dxa"/>
            <w:vAlign w:val="center"/>
          </w:tcPr>
          <w:p w:rsidR="003B7CE9" w:rsidRPr="006239AF" w:rsidRDefault="00136FE8">
            <w:pPr>
              <w:spacing w:line="360" w:lineRule="auto"/>
              <w:jc w:val="center"/>
              <w:rPr>
                <w:rFonts w:ascii="宋体"/>
                <w:color w:val="000000" w:themeColor="text1"/>
                <w:sz w:val="24"/>
              </w:rPr>
            </w:pPr>
            <w:r w:rsidRPr="006239AF">
              <w:rPr>
                <w:rFonts w:ascii="宋体" w:hAnsi="宋体" w:cs="宋体" w:hint="eastAsia"/>
                <w:color w:val="000000" w:themeColor="text1"/>
                <w:sz w:val="24"/>
              </w:rPr>
              <w:t>第三季度</w:t>
            </w:r>
          </w:p>
        </w:tc>
        <w:tc>
          <w:tcPr>
            <w:tcW w:w="8180" w:type="dxa"/>
          </w:tcPr>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1.对改造的部件和装置完成组装调试，并进行现场测试，发现设计中存在的问题和在现场使用中出现的问题。</w:t>
            </w:r>
          </w:p>
          <w:p w:rsidR="003B7CE9" w:rsidRPr="006239AF" w:rsidRDefault="00136FE8">
            <w:pPr>
              <w:spacing w:line="440" w:lineRule="exact"/>
              <w:ind w:firstLineChars="200" w:firstLine="560"/>
              <w:jc w:val="left"/>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2.进一步优化设计，改进方案，完善不足。</w:t>
            </w:r>
          </w:p>
        </w:tc>
      </w:tr>
      <w:tr w:rsidR="003B7CE9" w:rsidRPr="006239AF">
        <w:trPr>
          <w:trHeight w:val="4863"/>
        </w:trPr>
        <w:tc>
          <w:tcPr>
            <w:tcW w:w="739" w:type="dxa"/>
            <w:tcBorders>
              <w:bottom w:val="single" w:sz="12" w:space="0" w:color="auto"/>
            </w:tcBorders>
            <w:vAlign w:val="center"/>
          </w:tcPr>
          <w:p w:rsidR="003B7CE9" w:rsidRPr="006239AF" w:rsidRDefault="00136FE8">
            <w:pPr>
              <w:spacing w:line="360" w:lineRule="auto"/>
              <w:jc w:val="center"/>
              <w:rPr>
                <w:rFonts w:ascii="宋体"/>
                <w:color w:val="000000" w:themeColor="text1"/>
                <w:sz w:val="24"/>
              </w:rPr>
            </w:pPr>
            <w:r w:rsidRPr="006239AF">
              <w:rPr>
                <w:rFonts w:ascii="宋体" w:hAnsi="宋体" w:cs="宋体" w:hint="eastAsia"/>
                <w:color w:val="000000" w:themeColor="text1"/>
                <w:sz w:val="24"/>
              </w:rPr>
              <w:t>第四季度</w:t>
            </w:r>
          </w:p>
        </w:tc>
        <w:tc>
          <w:tcPr>
            <w:tcW w:w="8180" w:type="dxa"/>
            <w:tcBorders>
              <w:bottom w:val="single" w:sz="12" w:space="0" w:color="auto"/>
            </w:tcBorders>
          </w:tcPr>
          <w:p w:rsidR="003B7CE9" w:rsidRPr="006239AF" w:rsidRDefault="00136FE8">
            <w:pPr>
              <w:spacing w:line="579" w:lineRule="exact"/>
              <w:ind w:firstLineChars="200" w:firstLine="56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1.现场安装试验，并对设备进行测试，是否达到设计需求，能否满足上砂需求。</w:t>
            </w:r>
          </w:p>
          <w:p w:rsidR="003B7CE9" w:rsidRPr="006239AF" w:rsidRDefault="00136FE8">
            <w:pPr>
              <w:spacing w:line="579" w:lineRule="exact"/>
              <w:ind w:firstLineChars="200" w:firstLine="560"/>
              <w:rPr>
                <w:rFonts w:ascii="仿宋_GB2312" w:eastAsia="仿宋_GB2312" w:hAnsi="宋体"/>
                <w:color w:val="000000" w:themeColor="text1"/>
                <w:sz w:val="28"/>
                <w:szCs w:val="28"/>
              </w:rPr>
            </w:pPr>
            <w:r w:rsidRPr="006239AF">
              <w:rPr>
                <w:rFonts w:ascii="仿宋_GB2312" w:eastAsia="仿宋_GB2312" w:hAnsi="宋体" w:hint="eastAsia"/>
                <w:color w:val="000000" w:themeColor="text1"/>
                <w:sz w:val="28"/>
                <w:szCs w:val="28"/>
              </w:rPr>
              <w:t>2.形成测试报告。</w:t>
            </w:r>
          </w:p>
          <w:p w:rsidR="003B7CE9" w:rsidRPr="006239AF" w:rsidRDefault="00136FE8">
            <w:pPr>
              <w:spacing w:line="579" w:lineRule="exact"/>
              <w:ind w:firstLineChars="200" w:firstLine="560"/>
              <w:rPr>
                <w:rFonts w:ascii="宋体"/>
                <w:color w:val="000000" w:themeColor="text1"/>
                <w:sz w:val="24"/>
              </w:rPr>
            </w:pPr>
            <w:r w:rsidRPr="006239AF">
              <w:rPr>
                <w:rFonts w:ascii="仿宋_GB2312" w:eastAsia="仿宋_GB2312" w:hAnsi="宋体" w:hint="eastAsia"/>
                <w:color w:val="000000" w:themeColor="text1"/>
                <w:sz w:val="28"/>
                <w:szCs w:val="28"/>
              </w:rPr>
              <w:t>3.</w:t>
            </w:r>
            <w:r w:rsidRPr="006239AF">
              <w:rPr>
                <w:rFonts w:ascii="仿宋_GB2312" w:eastAsia="仿宋_GB2312" w:hAnsi="宋体"/>
                <w:color w:val="000000" w:themeColor="text1"/>
                <w:sz w:val="28"/>
                <w:szCs w:val="28"/>
              </w:rPr>
              <w:t>项目验收，完成编写验收报告、专利申请和科研论文</w:t>
            </w:r>
            <w:r w:rsidRPr="006239AF">
              <w:rPr>
                <w:rFonts w:ascii="仿宋_GB2312" w:eastAsia="仿宋_GB2312" w:hAnsi="宋体" w:hint="eastAsia"/>
                <w:color w:val="000000" w:themeColor="text1"/>
                <w:sz w:val="28"/>
                <w:szCs w:val="28"/>
              </w:rPr>
              <w:t>。</w:t>
            </w:r>
          </w:p>
        </w:tc>
      </w:tr>
    </w:tbl>
    <w:p w:rsidR="003B7CE9" w:rsidRPr="006239AF" w:rsidRDefault="00136FE8">
      <w:pPr>
        <w:spacing w:line="360" w:lineRule="auto"/>
        <w:rPr>
          <w:rFonts w:ascii="宋体"/>
          <w:color w:val="000000" w:themeColor="text1"/>
          <w:sz w:val="24"/>
        </w:rPr>
      </w:pPr>
      <w:r w:rsidRPr="006239AF">
        <w:rPr>
          <w:rFonts w:ascii="黑体" w:eastAsia="黑体" w:hAnsi="宋体"/>
          <w:color w:val="000000" w:themeColor="text1"/>
          <w:sz w:val="24"/>
        </w:rPr>
        <w:br w:type="page"/>
      </w:r>
      <w:r w:rsidRPr="006239AF">
        <w:rPr>
          <w:rFonts w:ascii="宋体" w:hAnsi="宋体" w:cs="宋体" w:hint="eastAsia"/>
          <w:color w:val="000000" w:themeColor="text1"/>
          <w:sz w:val="24"/>
        </w:rPr>
        <w:lastRenderedPageBreak/>
        <w:t>五、课题参加单位及主要研究人员</w:t>
      </w:r>
    </w:p>
    <w:tbl>
      <w:tblPr>
        <w:tblW w:w="9357"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160"/>
        <w:gridCol w:w="514"/>
        <w:gridCol w:w="543"/>
        <w:gridCol w:w="2178"/>
        <w:gridCol w:w="2237"/>
        <w:gridCol w:w="724"/>
        <w:gridCol w:w="554"/>
        <w:gridCol w:w="1447"/>
      </w:tblGrid>
      <w:tr w:rsidR="003B7CE9" w:rsidRPr="006239AF" w:rsidTr="004D72F7">
        <w:trPr>
          <w:cantSplit/>
          <w:trHeight w:val="665"/>
        </w:trPr>
        <w:tc>
          <w:tcPr>
            <w:tcW w:w="4395" w:type="dxa"/>
            <w:gridSpan w:val="4"/>
            <w:tcBorders>
              <w:top w:val="single" w:sz="12" w:space="0" w:color="auto"/>
            </w:tcBorders>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主持单位</w:t>
            </w:r>
          </w:p>
        </w:tc>
        <w:tc>
          <w:tcPr>
            <w:tcW w:w="3515" w:type="dxa"/>
            <w:gridSpan w:val="3"/>
            <w:tcBorders>
              <w:top w:val="single" w:sz="12" w:space="0" w:color="auto"/>
            </w:tcBorders>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研究任务及分工</w:t>
            </w:r>
          </w:p>
        </w:tc>
        <w:tc>
          <w:tcPr>
            <w:tcW w:w="1447" w:type="dxa"/>
            <w:tcBorders>
              <w:top w:val="single" w:sz="12" w:space="0" w:color="auto"/>
            </w:tcBorders>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经费分配</w:t>
            </w:r>
          </w:p>
        </w:tc>
      </w:tr>
      <w:tr w:rsidR="003B7CE9" w:rsidRPr="006239AF" w:rsidTr="004D72F7">
        <w:trPr>
          <w:cantSplit/>
          <w:trHeight w:val="728"/>
        </w:trPr>
        <w:tc>
          <w:tcPr>
            <w:tcW w:w="4395" w:type="dxa"/>
            <w:gridSpan w:val="4"/>
            <w:vAlign w:val="center"/>
          </w:tcPr>
          <w:p w:rsidR="003B7CE9" w:rsidRPr="006239AF" w:rsidRDefault="003B7CE9">
            <w:pPr>
              <w:spacing w:line="360" w:lineRule="auto"/>
              <w:rPr>
                <w:rFonts w:asciiTheme="minorEastAsia" w:eastAsiaTheme="minorEastAsia" w:hAnsiTheme="minorEastAsia"/>
                <w:color w:val="000000" w:themeColor="text1"/>
              </w:rPr>
            </w:pPr>
          </w:p>
        </w:tc>
        <w:tc>
          <w:tcPr>
            <w:tcW w:w="3515" w:type="dxa"/>
            <w:gridSpan w:val="3"/>
            <w:vAlign w:val="center"/>
          </w:tcPr>
          <w:p w:rsidR="003B7CE9" w:rsidRPr="006239AF" w:rsidRDefault="003B7CE9">
            <w:pPr>
              <w:spacing w:line="360" w:lineRule="auto"/>
              <w:rPr>
                <w:rFonts w:ascii="楷体_GB2312" w:eastAsia="楷体_GB2312" w:hAnsi="宋体"/>
                <w:color w:val="000000" w:themeColor="text1"/>
              </w:rPr>
            </w:pPr>
          </w:p>
        </w:tc>
        <w:tc>
          <w:tcPr>
            <w:tcW w:w="1447" w:type="dxa"/>
            <w:vAlign w:val="center"/>
          </w:tcPr>
          <w:p w:rsidR="003B7CE9" w:rsidRPr="006239AF" w:rsidRDefault="003B7CE9">
            <w:pPr>
              <w:spacing w:line="360" w:lineRule="auto"/>
              <w:jc w:val="right"/>
              <w:rPr>
                <w:rFonts w:ascii="宋体"/>
                <w:color w:val="000000" w:themeColor="text1"/>
                <w:sz w:val="24"/>
              </w:rPr>
            </w:pPr>
          </w:p>
        </w:tc>
      </w:tr>
      <w:tr w:rsidR="003B7CE9" w:rsidRPr="006239AF" w:rsidTr="004D72F7">
        <w:trPr>
          <w:cantSplit/>
          <w:trHeight w:val="420"/>
        </w:trPr>
        <w:tc>
          <w:tcPr>
            <w:tcW w:w="9357" w:type="dxa"/>
            <w:gridSpan w:val="8"/>
            <w:vAlign w:val="center"/>
          </w:tcPr>
          <w:p w:rsidR="003B7CE9" w:rsidRPr="006239AF" w:rsidRDefault="00136FE8">
            <w:pPr>
              <w:rPr>
                <w:rFonts w:ascii="宋体"/>
                <w:color w:val="000000" w:themeColor="text1"/>
                <w:sz w:val="24"/>
              </w:rPr>
            </w:pPr>
            <w:r w:rsidRPr="006239AF">
              <w:rPr>
                <w:rFonts w:ascii="宋体" w:hAnsi="宋体" w:cs="宋体" w:hint="eastAsia"/>
                <w:color w:val="000000" w:themeColor="text1"/>
                <w:sz w:val="24"/>
              </w:rPr>
              <w:t>其它参加单位</w:t>
            </w:r>
          </w:p>
        </w:tc>
      </w:tr>
      <w:tr w:rsidR="003B7CE9" w:rsidRPr="006239AF" w:rsidTr="004D72F7">
        <w:trPr>
          <w:cantSplit/>
          <w:trHeight w:val="629"/>
        </w:trPr>
        <w:tc>
          <w:tcPr>
            <w:tcW w:w="4395" w:type="dxa"/>
            <w:gridSpan w:val="4"/>
            <w:vAlign w:val="center"/>
          </w:tcPr>
          <w:p w:rsidR="003B7CE9" w:rsidRPr="006239AF" w:rsidRDefault="003B7CE9">
            <w:pPr>
              <w:spacing w:line="360" w:lineRule="auto"/>
              <w:rPr>
                <w:rFonts w:ascii="楷体_GB2312" w:eastAsia="楷体_GB2312" w:hAnsi="宋体"/>
                <w:color w:val="000000" w:themeColor="text1"/>
                <w:sz w:val="30"/>
                <w:szCs w:val="30"/>
              </w:rPr>
            </w:pPr>
          </w:p>
        </w:tc>
        <w:tc>
          <w:tcPr>
            <w:tcW w:w="3515" w:type="dxa"/>
            <w:gridSpan w:val="3"/>
            <w:vAlign w:val="center"/>
          </w:tcPr>
          <w:p w:rsidR="003B7CE9" w:rsidRPr="006239AF" w:rsidRDefault="003B7CE9">
            <w:pPr>
              <w:spacing w:line="360" w:lineRule="auto"/>
              <w:rPr>
                <w:rFonts w:ascii="楷体_GB2312" w:eastAsia="楷体_GB2312" w:hAnsi="宋体"/>
                <w:color w:val="000000" w:themeColor="text1"/>
              </w:rPr>
            </w:pPr>
          </w:p>
        </w:tc>
        <w:tc>
          <w:tcPr>
            <w:tcW w:w="1447" w:type="dxa"/>
          </w:tcPr>
          <w:p w:rsidR="003B7CE9" w:rsidRPr="006239AF" w:rsidRDefault="003B7CE9">
            <w:pPr>
              <w:spacing w:line="360" w:lineRule="auto"/>
              <w:jc w:val="right"/>
              <w:rPr>
                <w:rFonts w:ascii="宋体"/>
                <w:color w:val="000000" w:themeColor="text1"/>
              </w:rPr>
            </w:pPr>
          </w:p>
        </w:tc>
      </w:tr>
      <w:tr w:rsidR="003B7CE9" w:rsidRPr="006239AF" w:rsidTr="004D72F7">
        <w:trPr>
          <w:cantSplit/>
          <w:trHeight w:val="629"/>
        </w:trPr>
        <w:tc>
          <w:tcPr>
            <w:tcW w:w="4395" w:type="dxa"/>
            <w:gridSpan w:val="4"/>
            <w:vAlign w:val="center"/>
          </w:tcPr>
          <w:p w:rsidR="003B7CE9" w:rsidRPr="006239AF" w:rsidRDefault="003B7CE9">
            <w:pPr>
              <w:spacing w:line="360" w:lineRule="auto"/>
              <w:rPr>
                <w:rFonts w:ascii="楷体_GB2312" w:eastAsia="楷体_GB2312" w:hAnsi="宋体"/>
                <w:color w:val="000000" w:themeColor="text1"/>
              </w:rPr>
            </w:pPr>
          </w:p>
        </w:tc>
        <w:tc>
          <w:tcPr>
            <w:tcW w:w="3515" w:type="dxa"/>
            <w:gridSpan w:val="3"/>
            <w:vAlign w:val="center"/>
          </w:tcPr>
          <w:p w:rsidR="003B7CE9" w:rsidRPr="006239AF" w:rsidRDefault="003B7CE9">
            <w:pPr>
              <w:spacing w:line="360" w:lineRule="auto"/>
              <w:rPr>
                <w:rFonts w:ascii="楷体_GB2312" w:eastAsia="楷体_GB2312" w:hAnsi="宋体"/>
                <w:color w:val="000000" w:themeColor="text1"/>
              </w:rPr>
            </w:pPr>
          </w:p>
        </w:tc>
        <w:tc>
          <w:tcPr>
            <w:tcW w:w="1447" w:type="dxa"/>
          </w:tcPr>
          <w:p w:rsidR="003B7CE9" w:rsidRPr="006239AF" w:rsidRDefault="003B7CE9">
            <w:pPr>
              <w:spacing w:line="360" w:lineRule="auto"/>
              <w:jc w:val="right"/>
              <w:rPr>
                <w:rFonts w:ascii="宋体"/>
                <w:color w:val="000000" w:themeColor="text1"/>
              </w:rPr>
            </w:pPr>
          </w:p>
        </w:tc>
      </w:tr>
      <w:tr w:rsidR="003B7CE9" w:rsidRPr="006239AF" w:rsidTr="004D72F7">
        <w:trPr>
          <w:cantSplit/>
          <w:trHeight w:val="629"/>
        </w:trPr>
        <w:tc>
          <w:tcPr>
            <w:tcW w:w="4395" w:type="dxa"/>
            <w:gridSpan w:val="4"/>
            <w:vAlign w:val="center"/>
          </w:tcPr>
          <w:p w:rsidR="003B7CE9" w:rsidRPr="006239AF" w:rsidRDefault="003B7CE9">
            <w:pPr>
              <w:spacing w:line="360" w:lineRule="auto"/>
              <w:rPr>
                <w:rFonts w:ascii="楷体_GB2312" w:eastAsia="楷体_GB2312" w:hAnsi="宋体"/>
                <w:color w:val="000000" w:themeColor="text1"/>
              </w:rPr>
            </w:pPr>
          </w:p>
        </w:tc>
        <w:tc>
          <w:tcPr>
            <w:tcW w:w="3515" w:type="dxa"/>
            <w:gridSpan w:val="3"/>
            <w:vAlign w:val="center"/>
          </w:tcPr>
          <w:p w:rsidR="003B7CE9" w:rsidRPr="006239AF" w:rsidRDefault="003B7CE9">
            <w:pPr>
              <w:spacing w:line="360" w:lineRule="auto"/>
              <w:rPr>
                <w:rFonts w:ascii="楷体_GB2312" w:eastAsia="楷体_GB2312" w:hAnsi="宋体"/>
                <w:color w:val="000000" w:themeColor="text1"/>
              </w:rPr>
            </w:pPr>
          </w:p>
        </w:tc>
        <w:tc>
          <w:tcPr>
            <w:tcW w:w="1447" w:type="dxa"/>
          </w:tcPr>
          <w:p w:rsidR="003B7CE9" w:rsidRPr="006239AF" w:rsidRDefault="003B7CE9">
            <w:pPr>
              <w:spacing w:line="360" w:lineRule="auto"/>
              <w:jc w:val="right"/>
              <w:rPr>
                <w:rFonts w:ascii="宋体"/>
                <w:color w:val="000000" w:themeColor="text1"/>
              </w:rPr>
            </w:pPr>
          </w:p>
        </w:tc>
      </w:tr>
      <w:tr w:rsidR="003B7CE9" w:rsidRPr="006239AF" w:rsidTr="004D72F7">
        <w:trPr>
          <w:cantSplit/>
          <w:trHeight w:val="629"/>
        </w:trPr>
        <w:tc>
          <w:tcPr>
            <w:tcW w:w="4395" w:type="dxa"/>
            <w:gridSpan w:val="4"/>
            <w:vAlign w:val="center"/>
          </w:tcPr>
          <w:p w:rsidR="003B7CE9" w:rsidRPr="006239AF" w:rsidRDefault="003B7CE9">
            <w:pPr>
              <w:spacing w:line="360" w:lineRule="auto"/>
              <w:rPr>
                <w:rFonts w:ascii="楷体_GB2312" w:eastAsia="楷体_GB2312" w:hAnsi="宋体"/>
                <w:color w:val="000000" w:themeColor="text1"/>
              </w:rPr>
            </w:pPr>
          </w:p>
        </w:tc>
        <w:tc>
          <w:tcPr>
            <w:tcW w:w="3515" w:type="dxa"/>
            <w:gridSpan w:val="3"/>
            <w:vAlign w:val="center"/>
          </w:tcPr>
          <w:p w:rsidR="003B7CE9" w:rsidRPr="006239AF" w:rsidRDefault="003B7CE9">
            <w:pPr>
              <w:spacing w:line="360" w:lineRule="auto"/>
              <w:rPr>
                <w:rFonts w:ascii="楷体_GB2312" w:eastAsia="楷体_GB2312" w:hAnsi="宋体"/>
                <w:color w:val="000000" w:themeColor="text1"/>
              </w:rPr>
            </w:pPr>
          </w:p>
        </w:tc>
        <w:tc>
          <w:tcPr>
            <w:tcW w:w="1447" w:type="dxa"/>
          </w:tcPr>
          <w:p w:rsidR="003B7CE9" w:rsidRPr="006239AF" w:rsidRDefault="003B7CE9">
            <w:pPr>
              <w:spacing w:line="360" w:lineRule="auto"/>
              <w:jc w:val="right"/>
              <w:rPr>
                <w:rFonts w:ascii="宋体"/>
                <w:color w:val="000000" w:themeColor="text1"/>
              </w:rPr>
            </w:pPr>
          </w:p>
        </w:tc>
      </w:tr>
      <w:tr w:rsidR="003B7CE9" w:rsidRPr="006239AF" w:rsidTr="004D72F7">
        <w:trPr>
          <w:cantSplit/>
          <w:trHeight w:val="629"/>
        </w:trPr>
        <w:tc>
          <w:tcPr>
            <w:tcW w:w="4395" w:type="dxa"/>
            <w:gridSpan w:val="4"/>
            <w:vAlign w:val="center"/>
          </w:tcPr>
          <w:p w:rsidR="003B7CE9" w:rsidRPr="006239AF" w:rsidRDefault="003B7CE9">
            <w:pPr>
              <w:spacing w:line="360" w:lineRule="auto"/>
              <w:rPr>
                <w:rFonts w:ascii="楷体_GB2312" w:eastAsia="楷体_GB2312" w:hAnsi="宋体"/>
                <w:color w:val="000000" w:themeColor="text1"/>
              </w:rPr>
            </w:pPr>
          </w:p>
        </w:tc>
        <w:tc>
          <w:tcPr>
            <w:tcW w:w="3515" w:type="dxa"/>
            <w:gridSpan w:val="3"/>
            <w:vAlign w:val="center"/>
          </w:tcPr>
          <w:p w:rsidR="003B7CE9" w:rsidRPr="006239AF" w:rsidRDefault="003B7CE9">
            <w:pPr>
              <w:spacing w:line="360" w:lineRule="auto"/>
              <w:rPr>
                <w:rFonts w:ascii="楷体_GB2312" w:eastAsia="楷体_GB2312" w:hAnsi="宋体"/>
                <w:color w:val="000000" w:themeColor="text1"/>
              </w:rPr>
            </w:pPr>
          </w:p>
        </w:tc>
        <w:tc>
          <w:tcPr>
            <w:tcW w:w="1447" w:type="dxa"/>
          </w:tcPr>
          <w:p w:rsidR="003B7CE9" w:rsidRPr="006239AF" w:rsidRDefault="003B7CE9">
            <w:pPr>
              <w:spacing w:line="360" w:lineRule="auto"/>
              <w:jc w:val="right"/>
              <w:rPr>
                <w:rFonts w:ascii="宋体"/>
                <w:color w:val="000000" w:themeColor="text1"/>
              </w:rPr>
            </w:pPr>
          </w:p>
        </w:tc>
      </w:tr>
      <w:tr w:rsidR="003B7CE9" w:rsidRPr="006239AF" w:rsidTr="004D72F7">
        <w:trPr>
          <w:trHeight w:val="788"/>
        </w:trPr>
        <w:tc>
          <w:tcPr>
            <w:tcW w:w="1160" w:type="dxa"/>
            <w:vAlign w:val="center"/>
          </w:tcPr>
          <w:p w:rsidR="003B7CE9" w:rsidRPr="006239AF" w:rsidRDefault="00136FE8">
            <w:pPr>
              <w:jc w:val="center"/>
              <w:rPr>
                <w:rFonts w:ascii="宋体"/>
                <w:color w:val="000000" w:themeColor="text1"/>
              </w:rPr>
            </w:pPr>
            <w:r w:rsidRPr="006239AF">
              <w:rPr>
                <w:rFonts w:ascii="宋体" w:hAnsi="宋体" w:cs="宋体" w:hint="eastAsia"/>
                <w:color w:val="000000" w:themeColor="text1"/>
              </w:rPr>
              <w:t>课题</w:t>
            </w:r>
          </w:p>
          <w:p w:rsidR="003B7CE9" w:rsidRPr="006239AF" w:rsidRDefault="00136FE8">
            <w:pPr>
              <w:jc w:val="center"/>
              <w:rPr>
                <w:rFonts w:ascii="宋体"/>
                <w:color w:val="000000" w:themeColor="text1"/>
              </w:rPr>
            </w:pPr>
            <w:r w:rsidRPr="006239AF">
              <w:rPr>
                <w:rFonts w:ascii="宋体" w:hAnsi="宋体" w:cs="宋体" w:hint="eastAsia"/>
                <w:color w:val="000000" w:themeColor="text1"/>
              </w:rPr>
              <w:t>负责人</w:t>
            </w:r>
          </w:p>
        </w:tc>
        <w:tc>
          <w:tcPr>
            <w:tcW w:w="514" w:type="dxa"/>
            <w:vAlign w:val="center"/>
          </w:tcPr>
          <w:p w:rsidR="003B7CE9" w:rsidRPr="006239AF" w:rsidRDefault="00136FE8">
            <w:pPr>
              <w:jc w:val="center"/>
              <w:rPr>
                <w:rFonts w:ascii="宋体"/>
                <w:color w:val="000000" w:themeColor="text1"/>
              </w:rPr>
            </w:pPr>
            <w:r w:rsidRPr="006239AF">
              <w:rPr>
                <w:rFonts w:ascii="宋体" w:hAnsi="宋体" w:cs="宋体" w:hint="eastAsia"/>
                <w:color w:val="000000" w:themeColor="text1"/>
              </w:rPr>
              <w:t>性别</w:t>
            </w:r>
          </w:p>
        </w:tc>
        <w:tc>
          <w:tcPr>
            <w:tcW w:w="543" w:type="dxa"/>
            <w:vAlign w:val="center"/>
          </w:tcPr>
          <w:p w:rsidR="003B7CE9" w:rsidRPr="006239AF" w:rsidRDefault="00136FE8">
            <w:pPr>
              <w:jc w:val="center"/>
              <w:rPr>
                <w:rFonts w:ascii="宋体"/>
                <w:color w:val="000000" w:themeColor="text1"/>
              </w:rPr>
            </w:pPr>
            <w:r w:rsidRPr="006239AF">
              <w:rPr>
                <w:rFonts w:ascii="宋体" w:hAnsi="宋体" w:cs="宋体" w:hint="eastAsia"/>
                <w:color w:val="000000" w:themeColor="text1"/>
              </w:rPr>
              <w:t>年龄</w:t>
            </w:r>
          </w:p>
        </w:tc>
        <w:tc>
          <w:tcPr>
            <w:tcW w:w="2178" w:type="dxa"/>
            <w:vAlign w:val="center"/>
          </w:tcPr>
          <w:p w:rsidR="003B7CE9" w:rsidRPr="006239AF" w:rsidRDefault="00136FE8">
            <w:pPr>
              <w:jc w:val="center"/>
              <w:rPr>
                <w:rFonts w:ascii="宋体"/>
                <w:color w:val="000000" w:themeColor="text1"/>
              </w:rPr>
            </w:pPr>
            <w:r w:rsidRPr="006239AF">
              <w:rPr>
                <w:rFonts w:ascii="宋体" w:hAnsi="宋体" w:cs="宋体" w:hint="eastAsia"/>
                <w:color w:val="000000" w:themeColor="text1"/>
              </w:rPr>
              <w:t>职务职称</w:t>
            </w:r>
          </w:p>
        </w:tc>
        <w:tc>
          <w:tcPr>
            <w:tcW w:w="2237" w:type="dxa"/>
            <w:vAlign w:val="center"/>
          </w:tcPr>
          <w:p w:rsidR="003B7CE9" w:rsidRPr="006239AF" w:rsidRDefault="00136FE8">
            <w:pPr>
              <w:jc w:val="center"/>
              <w:rPr>
                <w:rFonts w:ascii="宋体"/>
                <w:color w:val="000000" w:themeColor="text1"/>
              </w:rPr>
            </w:pPr>
            <w:r w:rsidRPr="006239AF">
              <w:rPr>
                <w:rFonts w:ascii="宋体" w:hAnsi="宋体" w:cs="宋体" w:hint="eastAsia"/>
                <w:color w:val="000000" w:themeColor="text1"/>
              </w:rPr>
              <w:t>研究任务及分工</w:t>
            </w:r>
          </w:p>
        </w:tc>
        <w:tc>
          <w:tcPr>
            <w:tcW w:w="724" w:type="dxa"/>
            <w:tcMar>
              <w:left w:w="0" w:type="dxa"/>
              <w:right w:w="0" w:type="dxa"/>
            </w:tcMar>
            <w:vAlign w:val="center"/>
          </w:tcPr>
          <w:p w:rsidR="003B7CE9" w:rsidRPr="006239AF" w:rsidRDefault="00136FE8">
            <w:pPr>
              <w:jc w:val="center"/>
              <w:rPr>
                <w:rFonts w:ascii="宋体"/>
                <w:color w:val="000000" w:themeColor="text1"/>
                <w:spacing w:val="-20"/>
              </w:rPr>
            </w:pPr>
            <w:r w:rsidRPr="006239AF">
              <w:rPr>
                <w:rFonts w:ascii="宋体" w:hAnsi="宋体" w:cs="宋体" w:hint="eastAsia"/>
                <w:color w:val="000000" w:themeColor="text1"/>
                <w:spacing w:val="-20"/>
              </w:rPr>
              <w:t>全时率</w:t>
            </w:r>
          </w:p>
          <w:p w:rsidR="003B7CE9" w:rsidRPr="006239AF" w:rsidRDefault="00136FE8">
            <w:pPr>
              <w:jc w:val="center"/>
              <w:rPr>
                <w:rFonts w:ascii="宋体"/>
                <w:color w:val="000000" w:themeColor="text1"/>
              </w:rPr>
            </w:pPr>
            <w:r w:rsidRPr="006239AF">
              <w:rPr>
                <w:rFonts w:ascii="宋体" w:hAnsi="宋体" w:cs="宋体" w:hint="eastAsia"/>
                <w:color w:val="000000" w:themeColor="text1"/>
              </w:rPr>
              <w:t>（</w:t>
            </w:r>
            <w:r w:rsidRPr="006239AF">
              <w:rPr>
                <w:rFonts w:ascii="宋体" w:hAnsi="宋体" w:cs="宋体"/>
                <w:color w:val="000000" w:themeColor="text1"/>
              </w:rPr>
              <w:t>%</w:t>
            </w:r>
            <w:r w:rsidRPr="006239AF">
              <w:rPr>
                <w:rFonts w:ascii="宋体" w:hAnsi="宋体" w:cs="宋体" w:hint="eastAsia"/>
                <w:color w:val="000000" w:themeColor="text1"/>
              </w:rPr>
              <w:t>）</w:t>
            </w:r>
          </w:p>
        </w:tc>
        <w:tc>
          <w:tcPr>
            <w:tcW w:w="2001" w:type="dxa"/>
            <w:gridSpan w:val="2"/>
            <w:vAlign w:val="center"/>
          </w:tcPr>
          <w:p w:rsidR="003B7CE9" w:rsidRPr="006239AF" w:rsidRDefault="00136FE8">
            <w:pPr>
              <w:jc w:val="center"/>
              <w:rPr>
                <w:rFonts w:ascii="宋体"/>
                <w:color w:val="000000" w:themeColor="text1"/>
              </w:rPr>
            </w:pPr>
            <w:r w:rsidRPr="006239AF">
              <w:rPr>
                <w:rFonts w:ascii="宋体" w:hAnsi="宋体" w:cs="宋体" w:hint="eastAsia"/>
                <w:color w:val="000000" w:themeColor="text1"/>
              </w:rPr>
              <w:t>所在单位</w:t>
            </w:r>
          </w:p>
        </w:tc>
      </w:tr>
      <w:tr w:rsidR="003B7CE9" w:rsidRPr="006239AF" w:rsidTr="004D72F7">
        <w:trPr>
          <w:trHeight w:val="788"/>
        </w:trPr>
        <w:tc>
          <w:tcPr>
            <w:tcW w:w="1160" w:type="dxa"/>
            <w:vAlign w:val="center"/>
          </w:tcPr>
          <w:p w:rsidR="003B7CE9" w:rsidRPr="006239AF" w:rsidRDefault="003B7CE9" w:rsidP="003D188C">
            <w:pPr>
              <w:rPr>
                <w:rFonts w:ascii="宋体" w:cs="宋体"/>
                <w:color w:val="000000" w:themeColor="text1"/>
              </w:rPr>
            </w:pPr>
          </w:p>
        </w:tc>
        <w:tc>
          <w:tcPr>
            <w:tcW w:w="514" w:type="dxa"/>
            <w:vAlign w:val="center"/>
          </w:tcPr>
          <w:p w:rsidR="003B7CE9" w:rsidRPr="006239AF" w:rsidRDefault="003B7CE9">
            <w:pPr>
              <w:jc w:val="center"/>
              <w:rPr>
                <w:rFonts w:ascii="宋体" w:cs="宋体"/>
                <w:color w:val="000000" w:themeColor="text1"/>
              </w:rPr>
            </w:pPr>
          </w:p>
        </w:tc>
        <w:tc>
          <w:tcPr>
            <w:tcW w:w="543" w:type="dxa"/>
            <w:vAlign w:val="center"/>
          </w:tcPr>
          <w:p w:rsidR="003B7CE9" w:rsidRPr="006239AF" w:rsidRDefault="003B7CE9">
            <w:pPr>
              <w:jc w:val="center"/>
              <w:rPr>
                <w:rFonts w:ascii="宋体" w:cs="宋体"/>
                <w:color w:val="000000" w:themeColor="text1"/>
              </w:rPr>
            </w:pPr>
          </w:p>
        </w:tc>
        <w:tc>
          <w:tcPr>
            <w:tcW w:w="2178" w:type="dxa"/>
            <w:vAlign w:val="center"/>
          </w:tcPr>
          <w:p w:rsidR="003B7CE9" w:rsidRPr="006239AF" w:rsidRDefault="003B7CE9">
            <w:pPr>
              <w:jc w:val="center"/>
              <w:rPr>
                <w:rFonts w:ascii="宋体" w:cs="宋体"/>
                <w:color w:val="000000" w:themeColor="text1"/>
              </w:rPr>
            </w:pPr>
          </w:p>
        </w:tc>
        <w:tc>
          <w:tcPr>
            <w:tcW w:w="2237" w:type="dxa"/>
            <w:vAlign w:val="center"/>
          </w:tcPr>
          <w:p w:rsidR="003B7CE9" w:rsidRPr="006239AF" w:rsidRDefault="003B7CE9">
            <w:pPr>
              <w:jc w:val="center"/>
              <w:rPr>
                <w:rFonts w:ascii="宋体" w:cs="宋体"/>
                <w:color w:val="000000" w:themeColor="text1"/>
              </w:rPr>
            </w:pPr>
          </w:p>
        </w:tc>
        <w:tc>
          <w:tcPr>
            <w:tcW w:w="724" w:type="dxa"/>
            <w:tcMar>
              <w:left w:w="0" w:type="dxa"/>
              <w:right w:w="0" w:type="dxa"/>
            </w:tcMar>
            <w:vAlign w:val="center"/>
          </w:tcPr>
          <w:p w:rsidR="003B7CE9" w:rsidRPr="006239AF" w:rsidRDefault="003B7CE9">
            <w:pPr>
              <w:jc w:val="center"/>
              <w:rPr>
                <w:rFonts w:ascii="宋体" w:cs="宋体"/>
                <w:color w:val="000000" w:themeColor="text1"/>
                <w:spacing w:val="-20"/>
              </w:rPr>
            </w:pPr>
          </w:p>
        </w:tc>
        <w:tc>
          <w:tcPr>
            <w:tcW w:w="2001" w:type="dxa"/>
            <w:gridSpan w:val="2"/>
            <w:vAlign w:val="center"/>
          </w:tcPr>
          <w:p w:rsidR="003B7CE9" w:rsidRPr="006239AF" w:rsidRDefault="003B7CE9">
            <w:pPr>
              <w:jc w:val="center"/>
              <w:rPr>
                <w:rFonts w:ascii="宋体" w:cs="宋体"/>
                <w:color w:val="000000" w:themeColor="text1"/>
              </w:rPr>
            </w:pPr>
          </w:p>
        </w:tc>
      </w:tr>
      <w:tr w:rsidR="003B7CE9" w:rsidRPr="006239AF" w:rsidTr="004D72F7">
        <w:trPr>
          <w:cantSplit/>
          <w:trHeight w:val="788"/>
        </w:trPr>
        <w:tc>
          <w:tcPr>
            <w:tcW w:w="9357" w:type="dxa"/>
            <w:gridSpan w:val="8"/>
            <w:vAlign w:val="center"/>
          </w:tcPr>
          <w:p w:rsidR="003B7CE9" w:rsidRPr="006239AF" w:rsidRDefault="00136FE8">
            <w:pPr>
              <w:spacing w:line="360" w:lineRule="auto"/>
              <w:rPr>
                <w:rFonts w:ascii="宋体"/>
                <w:color w:val="000000" w:themeColor="text1"/>
              </w:rPr>
            </w:pPr>
            <w:r w:rsidRPr="006239AF">
              <w:rPr>
                <w:rFonts w:ascii="宋体" w:hAnsi="宋体" w:cs="宋体" w:hint="eastAsia"/>
                <w:color w:val="000000" w:themeColor="text1"/>
              </w:rPr>
              <w:t>主要研究人员</w:t>
            </w:r>
          </w:p>
        </w:tc>
      </w:tr>
      <w:tr w:rsidR="003B7CE9" w:rsidRPr="006239AF" w:rsidTr="004D72F7">
        <w:trPr>
          <w:trHeight w:val="629"/>
        </w:trPr>
        <w:tc>
          <w:tcPr>
            <w:tcW w:w="1160" w:type="dxa"/>
            <w:vAlign w:val="center"/>
          </w:tcPr>
          <w:p w:rsidR="003B7CE9" w:rsidRPr="006239AF" w:rsidRDefault="003B7CE9">
            <w:pPr>
              <w:spacing w:line="360" w:lineRule="auto"/>
              <w:rPr>
                <w:rFonts w:ascii="楷体_GB2312" w:eastAsia="楷体_GB2312" w:hAnsi="宋体"/>
                <w:color w:val="000000" w:themeColor="text1"/>
              </w:rPr>
            </w:pPr>
          </w:p>
        </w:tc>
        <w:tc>
          <w:tcPr>
            <w:tcW w:w="514" w:type="dxa"/>
            <w:vAlign w:val="center"/>
          </w:tcPr>
          <w:p w:rsidR="003B7CE9" w:rsidRPr="006239AF" w:rsidRDefault="003B7CE9">
            <w:pPr>
              <w:spacing w:line="360" w:lineRule="auto"/>
              <w:rPr>
                <w:rFonts w:ascii="楷体_GB2312" w:eastAsia="楷体_GB2312" w:hAnsi="宋体"/>
                <w:color w:val="000000" w:themeColor="text1"/>
              </w:rPr>
            </w:pPr>
          </w:p>
        </w:tc>
        <w:tc>
          <w:tcPr>
            <w:tcW w:w="543" w:type="dxa"/>
            <w:vAlign w:val="center"/>
          </w:tcPr>
          <w:p w:rsidR="003B7CE9" w:rsidRPr="006239AF" w:rsidRDefault="003B7CE9">
            <w:pPr>
              <w:spacing w:line="360" w:lineRule="auto"/>
              <w:rPr>
                <w:rFonts w:ascii="楷体_GB2312" w:eastAsia="楷体_GB2312" w:hAnsi="宋体" w:cs="楷体_GB2312"/>
                <w:color w:val="000000" w:themeColor="text1"/>
              </w:rPr>
            </w:pPr>
          </w:p>
        </w:tc>
        <w:tc>
          <w:tcPr>
            <w:tcW w:w="2178" w:type="dxa"/>
            <w:tcMar>
              <w:left w:w="28" w:type="dxa"/>
              <w:right w:w="28" w:type="dxa"/>
            </w:tcMar>
            <w:vAlign w:val="center"/>
          </w:tcPr>
          <w:p w:rsidR="003B7CE9" w:rsidRPr="006239AF" w:rsidRDefault="003B7CE9">
            <w:pPr>
              <w:spacing w:line="360" w:lineRule="auto"/>
              <w:rPr>
                <w:rFonts w:ascii="楷体_GB2312" w:eastAsia="楷体_GB2312" w:hAnsi="宋体"/>
                <w:color w:val="000000" w:themeColor="text1"/>
              </w:rPr>
            </w:pPr>
          </w:p>
        </w:tc>
        <w:tc>
          <w:tcPr>
            <w:tcW w:w="2237" w:type="dxa"/>
            <w:vAlign w:val="center"/>
          </w:tcPr>
          <w:p w:rsidR="003B7CE9" w:rsidRPr="006239AF" w:rsidRDefault="003B7CE9">
            <w:pPr>
              <w:spacing w:line="360" w:lineRule="auto"/>
              <w:rPr>
                <w:rFonts w:ascii="楷体_GB2312" w:eastAsia="楷体_GB2312" w:hAnsi="宋体"/>
                <w:color w:val="000000" w:themeColor="text1"/>
              </w:rPr>
            </w:pPr>
          </w:p>
        </w:tc>
        <w:tc>
          <w:tcPr>
            <w:tcW w:w="724" w:type="dxa"/>
          </w:tcPr>
          <w:p w:rsidR="003B7CE9" w:rsidRPr="006239AF" w:rsidRDefault="003B7CE9">
            <w:pPr>
              <w:spacing w:line="360" w:lineRule="auto"/>
              <w:rPr>
                <w:color w:val="000000" w:themeColor="text1"/>
              </w:rPr>
            </w:pPr>
          </w:p>
        </w:tc>
        <w:tc>
          <w:tcPr>
            <w:tcW w:w="2001" w:type="dxa"/>
            <w:gridSpan w:val="2"/>
          </w:tcPr>
          <w:p w:rsidR="003B7CE9" w:rsidRPr="006239AF" w:rsidRDefault="003B7CE9">
            <w:pPr>
              <w:spacing w:line="360" w:lineRule="auto"/>
              <w:rPr>
                <w:rFonts w:ascii="楷体_GB2312" w:eastAsia="楷体_GB2312" w:hAnsi="宋体"/>
                <w:color w:val="000000" w:themeColor="text1"/>
              </w:rPr>
            </w:pPr>
          </w:p>
        </w:tc>
      </w:tr>
      <w:tr w:rsidR="003B7CE9" w:rsidRPr="006239AF" w:rsidTr="004D72F7">
        <w:trPr>
          <w:trHeight w:val="629"/>
        </w:trPr>
        <w:tc>
          <w:tcPr>
            <w:tcW w:w="1160" w:type="dxa"/>
            <w:vAlign w:val="center"/>
          </w:tcPr>
          <w:p w:rsidR="003B7CE9" w:rsidRPr="006239AF" w:rsidRDefault="003B7CE9">
            <w:pPr>
              <w:spacing w:line="360" w:lineRule="auto"/>
              <w:rPr>
                <w:rFonts w:ascii="楷体_GB2312" w:eastAsia="楷体_GB2312" w:hAnsi="宋体"/>
                <w:color w:val="000000" w:themeColor="text1"/>
              </w:rPr>
            </w:pPr>
          </w:p>
        </w:tc>
        <w:tc>
          <w:tcPr>
            <w:tcW w:w="514" w:type="dxa"/>
            <w:vAlign w:val="center"/>
          </w:tcPr>
          <w:p w:rsidR="003B7CE9" w:rsidRPr="006239AF" w:rsidRDefault="003B7CE9">
            <w:pPr>
              <w:spacing w:line="360" w:lineRule="auto"/>
              <w:rPr>
                <w:rFonts w:ascii="楷体_GB2312" w:eastAsia="楷体_GB2312" w:hAnsi="宋体"/>
                <w:color w:val="000000" w:themeColor="text1"/>
              </w:rPr>
            </w:pPr>
          </w:p>
        </w:tc>
        <w:tc>
          <w:tcPr>
            <w:tcW w:w="543" w:type="dxa"/>
            <w:vAlign w:val="center"/>
          </w:tcPr>
          <w:p w:rsidR="003B7CE9" w:rsidRPr="006239AF" w:rsidRDefault="003B7CE9" w:rsidP="003D188C">
            <w:pPr>
              <w:spacing w:line="360" w:lineRule="auto"/>
              <w:rPr>
                <w:rFonts w:ascii="楷体_GB2312" w:eastAsia="楷体_GB2312" w:hAnsi="宋体" w:cs="楷体_GB2312"/>
                <w:color w:val="000000" w:themeColor="text1"/>
              </w:rPr>
            </w:pPr>
          </w:p>
        </w:tc>
        <w:tc>
          <w:tcPr>
            <w:tcW w:w="2178" w:type="dxa"/>
            <w:tcMar>
              <w:left w:w="28" w:type="dxa"/>
              <w:right w:w="28" w:type="dxa"/>
            </w:tcMar>
            <w:vAlign w:val="center"/>
          </w:tcPr>
          <w:p w:rsidR="003B7CE9" w:rsidRPr="006239AF" w:rsidRDefault="003B7CE9">
            <w:pPr>
              <w:spacing w:line="360" w:lineRule="auto"/>
              <w:rPr>
                <w:rFonts w:ascii="楷体_GB2312" w:eastAsia="楷体_GB2312" w:hAnsi="宋体"/>
                <w:color w:val="000000" w:themeColor="text1"/>
              </w:rPr>
            </w:pPr>
          </w:p>
        </w:tc>
        <w:tc>
          <w:tcPr>
            <w:tcW w:w="2237" w:type="dxa"/>
            <w:vAlign w:val="center"/>
          </w:tcPr>
          <w:p w:rsidR="003B7CE9" w:rsidRPr="006239AF" w:rsidRDefault="003B7CE9">
            <w:pPr>
              <w:spacing w:line="360" w:lineRule="auto"/>
              <w:rPr>
                <w:rFonts w:ascii="楷体_GB2312" w:eastAsia="楷体_GB2312" w:hAnsi="宋体"/>
                <w:color w:val="000000" w:themeColor="text1"/>
              </w:rPr>
            </w:pPr>
          </w:p>
        </w:tc>
        <w:tc>
          <w:tcPr>
            <w:tcW w:w="724" w:type="dxa"/>
          </w:tcPr>
          <w:p w:rsidR="003B7CE9" w:rsidRPr="006239AF" w:rsidRDefault="003B7CE9">
            <w:pPr>
              <w:spacing w:line="360" w:lineRule="auto"/>
              <w:rPr>
                <w:color w:val="000000" w:themeColor="text1"/>
              </w:rPr>
            </w:pPr>
          </w:p>
        </w:tc>
        <w:tc>
          <w:tcPr>
            <w:tcW w:w="2001" w:type="dxa"/>
            <w:gridSpan w:val="2"/>
          </w:tcPr>
          <w:p w:rsidR="003B7CE9" w:rsidRPr="006239AF" w:rsidRDefault="003B7CE9">
            <w:pPr>
              <w:spacing w:line="360" w:lineRule="auto"/>
              <w:rPr>
                <w:rFonts w:ascii="楷体_GB2312" w:eastAsia="楷体_GB2312" w:hAnsi="宋体"/>
                <w:color w:val="000000" w:themeColor="text1"/>
              </w:rPr>
            </w:pPr>
          </w:p>
        </w:tc>
      </w:tr>
      <w:tr w:rsidR="003B7CE9" w:rsidRPr="006239AF" w:rsidTr="004D72F7">
        <w:trPr>
          <w:trHeight w:val="629"/>
        </w:trPr>
        <w:tc>
          <w:tcPr>
            <w:tcW w:w="1160" w:type="dxa"/>
            <w:vAlign w:val="center"/>
          </w:tcPr>
          <w:p w:rsidR="003B7CE9" w:rsidRPr="006239AF" w:rsidRDefault="003B7CE9">
            <w:pPr>
              <w:spacing w:line="360" w:lineRule="auto"/>
              <w:rPr>
                <w:rFonts w:ascii="楷体_GB2312" w:eastAsia="楷体_GB2312" w:hAnsi="宋体"/>
                <w:color w:val="000000" w:themeColor="text1"/>
              </w:rPr>
            </w:pPr>
          </w:p>
        </w:tc>
        <w:tc>
          <w:tcPr>
            <w:tcW w:w="514" w:type="dxa"/>
            <w:vAlign w:val="center"/>
          </w:tcPr>
          <w:p w:rsidR="003B7CE9" w:rsidRPr="006239AF" w:rsidRDefault="003B7CE9">
            <w:pPr>
              <w:spacing w:line="360" w:lineRule="auto"/>
              <w:rPr>
                <w:rFonts w:ascii="楷体_GB2312" w:eastAsia="楷体_GB2312" w:hAnsi="宋体"/>
                <w:color w:val="000000" w:themeColor="text1"/>
              </w:rPr>
            </w:pPr>
          </w:p>
        </w:tc>
        <w:tc>
          <w:tcPr>
            <w:tcW w:w="543" w:type="dxa"/>
            <w:vAlign w:val="center"/>
          </w:tcPr>
          <w:p w:rsidR="003B7CE9" w:rsidRPr="006239AF" w:rsidRDefault="003B7CE9">
            <w:pPr>
              <w:spacing w:line="360" w:lineRule="auto"/>
              <w:rPr>
                <w:rFonts w:ascii="楷体_GB2312" w:eastAsia="楷体_GB2312" w:hAnsi="宋体" w:cs="楷体_GB2312"/>
                <w:color w:val="000000" w:themeColor="text1"/>
              </w:rPr>
            </w:pPr>
          </w:p>
        </w:tc>
        <w:tc>
          <w:tcPr>
            <w:tcW w:w="2178" w:type="dxa"/>
            <w:tcMar>
              <w:left w:w="28" w:type="dxa"/>
              <w:right w:w="28" w:type="dxa"/>
            </w:tcMar>
            <w:vAlign w:val="center"/>
          </w:tcPr>
          <w:p w:rsidR="003B7CE9" w:rsidRPr="006239AF" w:rsidRDefault="003B7CE9" w:rsidP="003D188C">
            <w:pPr>
              <w:spacing w:line="360" w:lineRule="auto"/>
              <w:rPr>
                <w:rFonts w:ascii="楷体_GB2312" w:eastAsia="楷体_GB2312" w:hAnsi="宋体"/>
                <w:color w:val="000000" w:themeColor="text1"/>
              </w:rPr>
            </w:pPr>
          </w:p>
        </w:tc>
        <w:tc>
          <w:tcPr>
            <w:tcW w:w="2237" w:type="dxa"/>
            <w:vAlign w:val="center"/>
          </w:tcPr>
          <w:p w:rsidR="003B7CE9" w:rsidRPr="006239AF" w:rsidRDefault="003B7CE9">
            <w:pPr>
              <w:spacing w:line="360" w:lineRule="auto"/>
              <w:rPr>
                <w:rFonts w:ascii="楷体_GB2312" w:eastAsia="楷体_GB2312" w:hAnsi="宋体"/>
                <w:color w:val="000000" w:themeColor="text1"/>
              </w:rPr>
            </w:pPr>
          </w:p>
        </w:tc>
        <w:tc>
          <w:tcPr>
            <w:tcW w:w="724" w:type="dxa"/>
          </w:tcPr>
          <w:p w:rsidR="003B7CE9" w:rsidRPr="006239AF" w:rsidRDefault="003B7CE9">
            <w:pPr>
              <w:spacing w:line="360" w:lineRule="auto"/>
              <w:rPr>
                <w:color w:val="000000" w:themeColor="text1"/>
              </w:rPr>
            </w:pPr>
          </w:p>
        </w:tc>
        <w:tc>
          <w:tcPr>
            <w:tcW w:w="2001" w:type="dxa"/>
            <w:gridSpan w:val="2"/>
          </w:tcPr>
          <w:p w:rsidR="003B7CE9" w:rsidRPr="006239AF" w:rsidRDefault="003B7CE9">
            <w:pPr>
              <w:spacing w:line="360" w:lineRule="auto"/>
              <w:rPr>
                <w:rFonts w:ascii="楷体_GB2312" w:eastAsia="楷体_GB2312" w:hAnsi="宋体"/>
                <w:color w:val="000000" w:themeColor="text1"/>
              </w:rPr>
            </w:pPr>
          </w:p>
        </w:tc>
      </w:tr>
      <w:tr w:rsidR="003B7CE9" w:rsidRPr="006239AF" w:rsidTr="004D72F7">
        <w:trPr>
          <w:trHeight w:val="782"/>
        </w:trPr>
        <w:tc>
          <w:tcPr>
            <w:tcW w:w="1160" w:type="dxa"/>
            <w:vAlign w:val="center"/>
          </w:tcPr>
          <w:p w:rsidR="003B7CE9" w:rsidRPr="006239AF" w:rsidRDefault="003B7CE9">
            <w:pPr>
              <w:spacing w:line="360" w:lineRule="auto"/>
              <w:rPr>
                <w:rFonts w:ascii="楷体_GB2312" w:eastAsia="楷体_GB2312" w:hAnsi="宋体"/>
                <w:color w:val="000000" w:themeColor="text1"/>
              </w:rPr>
            </w:pPr>
          </w:p>
        </w:tc>
        <w:tc>
          <w:tcPr>
            <w:tcW w:w="514" w:type="dxa"/>
            <w:vAlign w:val="center"/>
          </w:tcPr>
          <w:p w:rsidR="003B7CE9" w:rsidRPr="006239AF" w:rsidRDefault="003B7CE9">
            <w:pPr>
              <w:spacing w:line="360" w:lineRule="auto"/>
              <w:rPr>
                <w:rFonts w:ascii="楷体_GB2312" w:eastAsia="楷体_GB2312" w:hAnsi="宋体"/>
                <w:color w:val="000000" w:themeColor="text1"/>
              </w:rPr>
            </w:pPr>
          </w:p>
        </w:tc>
        <w:tc>
          <w:tcPr>
            <w:tcW w:w="543" w:type="dxa"/>
            <w:vAlign w:val="center"/>
          </w:tcPr>
          <w:p w:rsidR="003B7CE9" w:rsidRPr="006239AF" w:rsidRDefault="003B7CE9">
            <w:pPr>
              <w:spacing w:line="360" w:lineRule="auto"/>
              <w:rPr>
                <w:rFonts w:ascii="楷体_GB2312" w:eastAsia="楷体_GB2312" w:hAnsi="宋体" w:cs="楷体_GB2312"/>
                <w:color w:val="000000" w:themeColor="text1"/>
              </w:rPr>
            </w:pPr>
          </w:p>
        </w:tc>
        <w:tc>
          <w:tcPr>
            <w:tcW w:w="2178" w:type="dxa"/>
            <w:tcMar>
              <w:left w:w="28" w:type="dxa"/>
              <w:right w:w="28" w:type="dxa"/>
            </w:tcMar>
            <w:vAlign w:val="center"/>
          </w:tcPr>
          <w:p w:rsidR="003B7CE9" w:rsidRPr="006239AF" w:rsidRDefault="003B7CE9">
            <w:pPr>
              <w:spacing w:line="360" w:lineRule="auto"/>
              <w:rPr>
                <w:rFonts w:ascii="楷体_GB2312" w:eastAsia="楷体_GB2312" w:hAnsi="宋体"/>
                <w:color w:val="000000" w:themeColor="text1"/>
              </w:rPr>
            </w:pPr>
          </w:p>
        </w:tc>
        <w:tc>
          <w:tcPr>
            <w:tcW w:w="2237" w:type="dxa"/>
            <w:vAlign w:val="center"/>
          </w:tcPr>
          <w:p w:rsidR="003B7CE9" w:rsidRPr="006239AF" w:rsidRDefault="003B7CE9">
            <w:pPr>
              <w:spacing w:line="360" w:lineRule="auto"/>
              <w:rPr>
                <w:rFonts w:ascii="楷体_GB2312" w:eastAsia="楷体_GB2312" w:hAnsi="宋体"/>
                <w:color w:val="000000" w:themeColor="text1"/>
              </w:rPr>
            </w:pPr>
          </w:p>
        </w:tc>
        <w:tc>
          <w:tcPr>
            <w:tcW w:w="724" w:type="dxa"/>
            <w:vAlign w:val="center"/>
          </w:tcPr>
          <w:p w:rsidR="003B7CE9" w:rsidRPr="006239AF" w:rsidRDefault="003B7CE9" w:rsidP="004D72F7">
            <w:pPr>
              <w:spacing w:line="360" w:lineRule="auto"/>
              <w:rPr>
                <w:color w:val="000000" w:themeColor="text1"/>
              </w:rPr>
            </w:pPr>
          </w:p>
        </w:tc>
        <w:tc>
          <w:tcPr>
            <w:tcW w:w="2001" w:type="dxa"/>
            <w:gridSpan w:val="2"/>
          </w:tcPr>
          <w:p w:rsidR="003B7CE9" w:rsidRPr="006239AF" w:rsidRDefault="003B7CE9">
            <w:pPr>
              <w:spacing w:line="360" w:lineRule="auto"/>
              <w:rPr>
                <w:rFonts w:ascii="楷体_GB2312" w:eastAsia="楷体_GB2312" w:hAnsi="宋体"/>
                <w:color w:val="000000" w:themeColor="text1"/>
              </w:rPr>
            </w:pPr>
          </w:p>
        </w:tc>
      </w:tr>
      <w:tr w:rsidR="003B7CE9" w:rsidRPr="006239AF" w:rsidTr="004D72F7">
        <w:trPr>
          <w:trHeight w:val="578"/>
        </w:trPr>
        <w:tc>
          <w:tcPr>
            <w:tcW w:w="1160" w:type="dxa"/>
            <w:vAlign w:val="center"/>
          </w:tcPr>
          <w:p w:rsidR="003B7CE9" w:rsidRPr="006239AF" w:rsidRDefault="003B7CE9">
            <w:pPr>
              <w:spacing w:line="360" w:lineRule="auto"/>
              <w:rPr>
                <w:rFonts w:ascii="楷体_GB2312" w:eastAsia="楷体_GB2312" w:hAnsi="宋体"/>
                <w:color w:val="000000" w:themeColor="text1"/>
              </w:rPr>
            </w:pPr>
          </w:p>
        </w:tc>
        <w:tc>
          <w:tcPr>
            <w:tcW w:w="514" w:type="dxa"/>
            <w:vAlign w:val="center"/>
          </w:tcPr>
          <w:p w:rsidR="004D72F7" w:rsidRPr="006239AF" w:rsidRDefault="004D72F7" w:rsidP="004D72F7">
            <w:pPr>
              <w:jc w:val="center"/>
              <w:rPr>
                <w:color w:val="000000" w:themeColor="text1"/>
              </w:rPr>
            </w:pPr>
          </w:p>
        </w:tc>
        <w:tc>
          <w:tcPr>
            <w:tcW w:w="543" w:type="dxa"/>
            <w:vAlign w:val="center"/>
          </w:tcPr>
          <w:p w:rsidR="003B7CE9" w:rsidRPr="006239AF" w:rsidRDefault="003B7CE9">
            <w:pPr>
              <w:spacing w:line="360" w:lineRule="auto"/>
              <w:rPr>
                <w:rFonts w:ascii="楷体_GB2312" w:eastAsia="楷体_GB2312" w:hAnsi="宋体" w:cs="楷体_GB2312"/>
                <w:color w:val="000000" w:themeColor="text1"/>
              </w:rPr>
            </w:pPr>
          </w:p>
        </w:tc>
        <w:tc>
          <w:tcPr>
            <w:tcW w:w="2178" w:type="dxa"/>
            <w:tcMar>
              <w:left w:w="28" w:type="dxa"/>
              <w:right w:w="28" w:type="dxa"/>
            </w:tcMar>
            <w:vAlign w:val="center"/>
          </w:tcPr>
          <w:p w:rsidR="003B7CE9" w:rsidRPr="006239AF" w:rsidRDefault="003B7CE9">
            <w:pPr>
              <w:spacing w:line="360" w:lineRule="auto"/>
              <w:rPr>
                <w:rFonts w:ascii="楷体_GB2312" w:eastAsia="楷体_GB2312" w:hAnsi="宋体"/>
                <w:color w:val="000000" w:themeColor="text1"/>
              </w:rPr>
            </w:pPr>
          </w:p>
        </w:tc>
        <w:tc>
          <w:tcPr>
            <w:tcW w:w="2237" w:type="dxa"/>
            <w:vAlign w:val="center"/>
          </w:tcPr>
          <w:p w:rsidR="003B7CE9" w:rsidRPr="006239AF" w:rsidRDefault="003B7CE9" w:rsidP="004D72F7">
            <w:pPr>
              <w:jc w:val="center"/>
              <w:rPr>
                <w:color w:val="000000" w:themeColor="text1"/>
              </w:rPr>
            </w:pPr>
          </w:p>
        </w:tc>
        <w:tc>
          <w:tcPr>
            <w:tcW w:w="724" w:type="dxa"/>
            <w:vAlign w:val="center"/>
          </w:tcPr>
          <w:p w:rsidR="003B7CE9" w:rsidRPr="006239AF" w:rsidRDefault="003B7CE9" w:rsidP="004D72F7">
            <w:pPr>
              <w:spacing w:line="360" w:lineRule="auto"/>
              <w:rPr>
                <w:color w:val="000000" w:themeColor="text1"/>
              </w:rPr>
            </w:pPr>
          </w:p>
        </w:tc>
        <w:tc>
          <w:tcPr>
            <w:tcW w:w="2001" w:type="dxa"/>
            <w:gridSpan w:val="2"/>
          </w:tcPr>
          <w:p w:rsidR="003B7CE9" w:rsidRPr="006239AF" w:rsidRDefault="003B7CE9">
            <w:pPr>
              <w:spacing w:line="360" w:lineRule="auto"/>
              <w:rPr>
                <w:rFonts w:ascii="楷体_GB2312" w:eastAsia="楷体_GB2312" w:hAnsi="宋体"/>
                <w:color w:val="000000" w:themeColor="text1"/>
              </w:rPr>
            </w:pPr>
          </w:p>
        </w:tc>
      </w:tr>
      <w:tr w:rsidR="003B7CE9" w:rsidRPr="006239AF" w:rsidTr="004D72F7">
        <w:trPr>
          <w:trHeight w:val="629"/>
        </w:trPr>
        <w:tc>
          <w:tcPr>
            <w:tcW w:w="1160" w:type="dxa"/>
            <w:vAlign w:val="center"/>
          </w:tcPr>
          <w:p w:rsidR="003B7CE9" w:rsidRPr="006239AF" w:rsidRDefault="003B7CE9">
            <w:pPr>
              <w:spacing w:line="360" w:lineRule="auto"/>
              <w:rPr>
                <w:rFonts w:ascii="楷体_GB2312" w:eastAsia="楷体_GB2312" w:hAnsi="宋体"/>
                <w:color w:val="000000" w:themeColor="text1"/>
              </w:rPr>
            </w:pPr>
          </w:p>
        </w:tc>
        <w:tc>
          <w:tcPr>
            <w:tcW w:w="514" w:type="dxa"/>
          </w:tcPr>
          <w:p w:rsidR="003B7CE9" w:rsidRPr="006239AF" w:rsidRDefault="003B7CE9">
            <w:pPr>
              <w:rPr>
                <w:color w:val="000000" w:themeColor="text1"/>
              </w:rPr>
            </w:pPr>
          </w:p>
        </w:tc>
        <w:tc>
          <w:tcPr>
            <w:tcW w:w="543" w:type="dxa"/>
            <w:vAlign w:val="center"/>
          </w:tcPr>
          <w:p w:rsidR="003B7CE9" w:rsidRPr="006239AF" w:rsidRDefault="003B7CE9">
            <w:pPr>
              <w:spacing w:line="360" w:lineRule="auto"/>
              <w:rPr>
                <w:rFonts w:ascii="楷体_GB2312" w:eastAsia="楷体_GB2312" w:hAnsi="宋体" w:cs="楷体_GB2312"/>
                <w:color w:val="000000" w:themeColor="text1"/>
              </w:rPr>
            </w:pPr>
          </w:p>
        </w:tc>
        <w:tc>
          <w:tcPr>
            <w:tcW w:w="2178" w:type="dxa"/>
            <w:tcMar>
              <w:left w:w="28" w:type="dxa"/>
              <w:right w:w="28" w:type="dxa"/>
            </w:tcMar>
            <w:vAlign w:val="center"/>
          </w:tcPr>
          <w:p w:rsidR="003B7CE9" w:rsidRPr="006239AF" w:rsidRDefault="003B7CE9">
            <w:pPr>
              <w:spacing w:line="360" w:lineRule="auto"/>
              <w:rPr>
                <w:rFonts w:ascii="楷体_GB2312" w:eastAsia="楷体_GB2312" w:hAnsi="宋体"/>
                <w:color w:val="000000" w:themeColor="text1"/>
              </w:rPr>
            </w:pPr>
          </w:p>
        </w:tc>
        <w:tc>
          <w:tcPr>
            <w:tcW w:w="2237" w:type="dxa"/>
          </w:tcPr>
          <w:p w:rsidR="003B7CE9" w:rsidRPr="006239AF" w:rsidRDefault="003B7CE9">
            <w:pPr>
              <w:rPr>
                <w:color w:val="000000" w:themeColor="text1"/>
              </w:rPr>
            </w:pPr>
          </w:p>
        </w:tc>
        <w:tc>
          <w:tcPr>
            <w:tcW w:w="724" w:type="dxa"/>
          </w:tcPr>
          <w:p w:rsidR="003B7CE9" w:rsidRPr="006239AF" w:rsidRDefault="003B7CE9">
            <w:pPr>
              <w:spacing w:line="360" w:lineRule="auto"/>
              <w:rPr>
                <w:color w:val="000000" w:themeColor="text1"/>
              </w:rPr>
            </w:pPr>
          </w:p>
        </w:tc>
        <w:tc>
          <w:tcPr>
            <w:tcW w:w="2001" w:type="dxa"/>
            <w:gridSpan w:val="2"/>
          </w:tcPr>
          <w:p w:rsidR="003B7CE9" w:rsidRPr="006239AF" w:rsidRDefault="003B7CE9">
            <w:pPr>
              <w:spacing w:line="360" w:lineRule="auto"/>
              <w:rPr>
                <w:rFonts w:ascii="楷体_GB2312" w:eastAsia="楷体_GB2312" w:hAnsi="宋体"/>
                <w:color w:val="000000" w:themeColor="text1"/>
              </w:rPr>
            </w:pPr>
          </w:p>
        </w:tc>
      </w:tr>
      <w:tr w:rsidR="003B7CE9" w:rsidRPr="006239AF" w:rsidTr="004D72F7">
        <w:trPr>
          <w:trHeight w:val="629"/>
        </w:trPr>
        <w:tc>
          <w:tcPr>
            <w:tcW w:w="1160" w:type="dxa"/>
            <w:vAlign w:val="center"/>
          </w:tcPr>
          <w:p w:rsidR="003B7CE9" w:rsidRPr="006239AF" w:rsidRDefault="003B7CE9">
            <w:pPr>
              <w:spacing w:line="360" w:lineRule="auto"/>
              <w:rPr>
                <w:rFonts w:ascii="楷体_GB2312" w:eastAsia="楷体_GB2312" w:hAnsi="宋体"/>
                <w:color w:val="000000" w:themeColor="text1"/>
              </w:rPr>
            </w:pPr>
          </w:p>
        </w:tc>
        <w:tc>
          <w:tcPr>
            <w:tcW w:w="514" w:type="dxa"/>
            <w:vAlign w:val="center"/>
          </w:tcPr>
          <w:p w:rsidR="003B7CE9" w:rsidRPr="006239AF" w:rsidRDefault="003B7CE9">
            <w:pPr>
              <w:spacing w:line="360" w:lineRule="auto"/>
              <w:rPr>
                <w:rFonts w:ascii="楷体_GB2312" w:eastAsia="楷体_GB2312" w:hAnsi="宋体"/>
                <w:color w:val="000000" w:themeColor="text1"/>
              </w:rPr>
            </w:pPr>
          </w:p>
        </w:tc>
        <w:tc>
          <w:tcPr>
            <w:tcW w:w="543" w:type="dxa"/>
            <w:vAlign w:val="center"/>
          </w:tcPr>
          <w:p w:rsidR="003B7CE9" w:rsidRPr="006239AF" w:rsidRDefault="003B7CE9">
            <w:pPr>
              <w:spacing w:line="360" w:lineRule="auto"/>
              <w:rPr>
                <w:rFonts w:ascii="楷体_GB2312" w:eastAsia="楷体_GB2312" w:hAnsi="宋体" w:cs="楷体_GB2312"/>
                <w:color w:val="000000" w:themeColor="text1"/>
              </w:rPr>
            </w:pPr>
          </w:p>
        </w:tc>
        <w:tc>
          <w:tcPr>
            <w:tcW w:w="2178" w:type="dxa"/>
            <w:tcMar>
              <w:left w:w="28" w:type="dxa"/>
              <w:right w:w="28" w:type="dxa"/>
            </w:tcMar>
            <w:vAlign w:val="center"/>
          </w:tcPr>
          <w:p w:rsidR="003B7CE9" w:rsidRPr="006239AF" w:rsidRDefault="003B7CE9">
            <w:pPr>
              <w:spacing w:line="360" w:lineRule="auto"/>
              <w:rPr>
                <w:rFonts w:ascii="楷体_GB2312" w:eastAsia="楷体_GB2312" w:hAnsi="宋体"/>
                <w:color w:val="000000" w:themeColor="text1"/>
              </w:rPr>
            </w:pPr>
          </w:p>
        </w:tc>
        <w:tc>
          <w:tcPr>
            <w:tcW w:w="2237" w:type="dxa"/>
            <w:vAlign w:val="center"/>
          </w:tcPr>
          <w:p w:rsidR="003B7CE9" w:rsidRPr="006239AF" w:rsidRDefault="003B7CE9">
            <w:pPr>
              <w:spacing w:line="360" w:lineRule="auto"/>
              <w:rPr>
                <w:rFonts w:ascii="楷体_GB2312" w:eastAsia="楷体_GB2312" w:hAnsi="宋体"/>
                <w:color w:val="000000" w:themeColor="text1"/>
              </w:rPr>
            </w:pPr>
          </w:p>
        </w:tc>
        <w:tc>
          <w:tcPr>
            <w:tcW w:w="724" w:type="dxa"/>
          </w:tcPr>
          <w:p w:rsidR="003B7CE9" w:rsidRPr="006239AF" w:rsidRDefault="003B7CE9">
            <w:pPr>
              <w:spacing w:line="360" w:lineRule="auto"/>
              <w:rPr>
                <w:color w:val="000000" w:themeColor="text1"/>
              </w:rPr>
            </w:pPr>
          </w:p>
        </w:tc>
        <w:tc>
          <w:tcPr>
            <w:tcW w:w="2001" w:type="dxa"/>
            <w:gridSpan w:val="2"/>
          </w:tcPr>
          <w:p w:rsidR="003B7CE9" w:rsidRPr="006239AF" w:rsidRDefault="003B7CE9">
            <w:pPr>
              <w:spacing w:line="360" w:lineRule="auto"/>
              <w:rPr>
                <w:rFonts w:ascii="楷体_GB2312" w:eastAsia="楷体_GB2312" w:hAnsi="宋体"/>
                <w:color w:val="000000" w:themeColor="text1"/>
              </w:rPr>
            </w:pPr>
          </w:p>
        </w:tc>
      </w:tr>
      <w:tr w:rsidR="003B7CE9" w:rsidRPr="006239AF" w:rsidTr="004D72F7">
        <w:trPr>
          <w:trHeight w:val="629"/>
        </w:trPr>
        <w:tc>
          <w:tcPr>
            <w:tcW w:w="1160" w:type="dxa"/>
            <w:vAlign w:val="center"/>
          </w:tcPr>
          <w:p w:rsidR="003B7CE9" w:rsidRPr="006239AF" w:rsidRDefault="003B7CE9">
            <w:pPr>
              <w:spacing w:line="360" w:lineRule="auto"/>
              <w:rPr>
                <w:rFonts w:ascii="楷体_GB2312" w:eastAsia="楷体_GB2312" w:hAnsi="宋体"/>
                <w:color w:val="000000" w:themeColor="text1"/>
              </w:rPr>
            </w:pPr>
          </w:p>
        </w:tc>
        <w:tc>
          <w:tcPr>
            <w:tcW w:w="514" w:type="dxa"/>
          </w:tcPr>
          <w:p w:rsidR="003B7CE9" w:rsidRPr="006239AF" w:rsidRDefault="003B7CE9">
            <w:pPr>
              <w:rPr>
                <w:color w:val="000000" w:themeColor="text1"/>
              </w:rPr>
            </w:pPr>
          </w:p>
        </w:tc>
        <w:tc>
          <w:tcPr>
            <w:tcW w:w="543" w:type="dxa"/>
            <w:vAlign w:val="center"/>
          </w:tcPr>
          <w:p w:rsidR="003B7CE9" w:rsidRPr="006239AF" w:rsidRDefault="003B7CE9">
            <w:pPr>
              <w:spacing w:line="360" w:lineRule="auto"/>
              <w:rPr>
                <w:rFonts w:ascii="楷体_GB2312" w:eastAsia="楷体_GB2312" w:hAnsi="宋体" w:cs="楷体_GB2312"/>
                <w:color w:val="000000" w:themeColor="text1"/>
              </w:rPr>
            </w:pPr>
          </w:p>
        </w:tc>
        <w:tc>
          <w:tcPr>
            <w:tcW w:w="2178" w:type="dxa"/>
            <w:tcMar>
              <w:left w:w="28" w:type="dxa"/>
              <w:right w:w="28" w:type="dxa"/>
            </w:tcMar>
            <w:vAlign w:val="center"/>
          </w:tcPr>
          <w:p w:rsidR="003B7CE9" w:rsidRPr="006239AF" w:rsidRDefault="003B7CE9">
            <w:pPr>
              <w:spacing w:line="360" w:lineRule="auto"/>
              <w:rPr>
                <w:rFonts w:ascii="楷体_GB2312" w:eastAsia="楷体_GB2312" w:hAnsi="宋体"/>
                <w:color w:val="000000" w:themeColor="text1"/>
              </w:rPr>
            </w:pPr>
          </w:p>
        </w:tc>
        <w:tc>
          <w:tcPr>
            <w:tcW w:w="2237" w:type="dxa"/>
          </w:tcPr>
          <w:p w:rsidR="003B7CE9" w:rsidRPr="006239AF" w:rsidRDefault="003B7CE9">
            <w:pPr>
              <w:rPr>
                <w:color w:val="000000" w:themeColor="text1"/>
              </w:rPr>
            </w:pPr>
          </w:p>
        </w:tc>
        <w:tc>
          <w:tcPr>
            <w:tcW w:w="724" w:type="dxa"/>
          </w:tcPr>
          <w:p w:rsidR="003B7CE9" w:rsidRPr="006239AF" w:rsidRDefault="003B7CE9">
            <w:pPr>
              <w:spacing w:line="360" w:lineRule="auto"/>
              <w:rPr>
                <w:color w:val="000000" w:themeColor="text1"/>
              </w:rPr>
            </w:pPr>
          </w:p>
        </w:tc>
        <w:tc>
          <w:tcPr>
            <w:tcW w:w="2001" w:type="dxa"/>
            <w:gridSpan w:val="2"/>
          </w:tcPr>
          <w:p w:rsidR="003B7CE9" w:rsidRPr="006239AF" w:rsidRDefault="003B7CE9">
            <w:pPr>
              <w:spacing w:line="360" w:lineRule="auto"/>
              <w:rPr>
                <w:rFonts w:ascii="楷体_GB2312" w:eastAsia="楷体_GB2312" w:hAnsi="宋体"/>
                <w:color w:val="000000" w:themeColor="text1"/>
              </w:rPr>
            </w:pPr>
          </w:p>
        </w:tc>
      </w:tr>
      <w:tr w:rsidR="003B7CE9" w:rsidRPr="006239AF" w:rsidTr="004D72F7">
        <w:trPr>
          <w:trHeight w:val="629"/>
        </w:trPr>
        <w:tc>
          <w:tcPr>
            <w:tcW w:w="1160" w:type="dxa"/>
            <w:tcBorders>
              <w:bottom w:val="single" w:sz="12" w:space="0" w:color="auto"/>
            </w:tcBorders>
            <w:vAlign w:val="center"/>
          </w:tcPr>
          <w:p w:rsidR="003B7CE9" w:rsidRPr="006239AF" w:rsidRDefault="003B7CE9">
            <w:pPr>
              <w:spacing w:line="360" w:lineRule="auto"/>
              <w:rPr>
                <w:rFonts w:ascii="楷体_GB2312" w:eastAsia="楷体_GB2312" w:hAnsi="宋体"/>
                <w:color w:val="000000" w:themeColor="text1"/>
              </w:rPr>
            </w:pPr>
          </w:p>
        </w:tc>
        <w:tc>
          <w:tcPr>
            <w:tcW w:w="514" w:type="dxa"/>
            <w:tcBorders>
              <w:bottom w:val="single" w:sz="12" w:space="0" w:color="auto"/>
            </w:tcBorders>
          </w:tcPr>
          <w:p w:rsidR="003B7CE9" w:rsidRPr="006239AF" w:rsidRDefault="003B7CE9">
            <w:pPr>
              <w:rPr>
                <w:color w:val="000000" w:themeColor="text1"/>
              </w:rPr>
            </w:pPr>
          </w:p>
        </w:tc>
        <w:tc>
          <w:tcPr>
            <w:tcW w:w="543" w:type="dxa"/>
            <w:tcBorders>
              <w:bottom w:val="single" w:sz="12" w:space="0" w:color="auto"/>
            </w:tcBorders>
            <w:vAlign w:val="center"/>
          </w:tcPr>
          <w:p w:rsidR="003B7CE9" w:rsidRPr="006239AF" w:rsidRDefault="003B7CE9">
            <w:pPr>
              <w:spacing w:line="360" w:lineRule="auto"/>
              <w:rPr>
                <w:rFonts w:ascii="楷体_GB2312" w:eastAsia="楷体_GB2312" w:hAnsi="宋体" w:cs="楷体_GB2312"/>
                <w:color w:val="000000" w:themeColor="text1"/>
              </w:rPr>
            </w:pPr>
          </w:p>
        </w:tc>
        <w:tc>
          <w:tcPr>
            <w:tcW w:w="2178" w:type="dxa"/>
            <w:tcBorders>
              <w:bottom w:val="single" w:sz="12" w:space="0" w:color="auto"/>
            </w:tcBorders>
            <w:tcMar>
              <w:left w:w="28" w:type="dxa"/>
              <w:right w:w="28" w:type="dxa"/>
            </w:tcMar>
            <w:vAlign w:val="center"/>
          </w:tcPr>
          <w:p w:rsidR="003B7CE9" w:rsidRPr="006239AF" w:rsidRDefault="003B7CE9">
            <w:pPr>
              <w:spacing w:line="360" w:lineRule="auto"/>
              <w:rPr>
                <w:rFonts w:ascii="楷体_GB2312" w:eastAsia="楷体_GB2312" w:hAnsi="宋体"/>
                <w:color w:val="000000" w:themeColor="text1"/>
              </w:rPr>
            </w:pPr>
          </w:p>
        </w:tc>
        <w:tc>
          <w:tcPr>
            <w:tcW w:w="2237" w:type="dxa"/>
            <w:tcBorders>
              <w:bottom w:val="single" w:sz="12" w:space="0" w:color="auto"/>
            </w:tcBorders>
          </w:tcPr>
          <w:p w:rsidR="003B7CE9" w:rsidRPr="006239AF" w:rsidRDefault="003B7CE9">
            <w:pPr>
              <w:rPr>
                <w:color w:val="000000" w:themeColor="text1"/>
              </w:rPr>
            </w:pPr>
          </w:p>
        </w:tc>
        <w:tc>
          <w:tcPr>
            <w:tcW w:w="724" w:type="dxa"/>
            <w:tcBorders>
              <w:bottom w:val="single" w:sz="12" w:space="0" w:color="auto"/>
            </w:tcBorders>
          </w:tcPr>
          <w:p w:rsidR="003B7CE9" w:rsidRPr="006239AF" w:rsidRDefault="003B7CE9">
            <w:pPr>
              <w:spacing w:line="360" w:lineRule="auto"/>
              <w:rPr>
                <w:color w:val="000000" w:themeColor="text1"/>
              </w:rPr>
            </w:pPr>
          </w:p>
        </w:tc>
        <w:tc>
          <w:tcPr>
            <w:tcW w:w="2001" w:type="dxa"/>
            <w:gridSpan w:val="2"/>
            <w:tcBorders>
              <w:bottom w:val="single" w:sz="12" w:space="0" w:color="auto"/>
            </w:tcBorders>
          </w:tcPr>
          <w:p w:rsidR="003B7CE9" w:rsidRPr="006239AF" w:rsidRDefault="003B7CE9">
            <w:pPr>
              <w:spacing w:line="360" w:lineRule="auto"/>
              <w:rPr>
                <w:rFonts w:ascii="楷体_GB2312" w:eastAsia="楷体_GB2312" w:hAnsi="宋体"/>
                <w:color w:val="000000" w:themeColor="text1"/>
              </w:rPr>
            </w:pPr>
          </w:p>
        </w:tc>
      </w:tr>
    </w:tbl>
    <w:p w:rsidR="003B7CE9" w:rsidRPr="006239AF" w:rsidRDefault="00136FE8">
      <w:pPr>
        <w:spacing w:line="360" w:lineRule="auto"/>
        <w:rPr>
          <w:rFonts w:ascii="宋体"/>
          <w:color w:val="000000" w:themeColor="text1"/>
          <w:sz w:val="24"/>
        </w:rPr>
      </w:pPr>
      <w:r w:rsidRPr="006239AF">
        <w:rPr>
          <w:rFonts w:hAnsi="宋体"/>
          <w:color w:val="000000" w:themeColor="text1"/>
          <w:sz w:val="24"/>
        </w:rPr>
        <w:br w:type="page"/>
      </w:r>
      <w:r w:rsidRPr="006239AF">
        <w:rPr>
          <w:rFonts w:ascii="宋体" w:hAnsi="宋体" w:cs="宋体" w:hint="eastAsia"/>
          <w:color w:val="000000" w:themeColor="text1"/>
          <w:sz w:val="24"/>
        </w:rPr>
        <w:lastRenderedPageBreak/>
        <w:t>六、经费预算（第一承担单位名称）单位：万元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3B7CE9" w:rsidRPr="006239AF">
        <w:trPr>
          <w:cantSplit/>
          <w:trHeight w:val="626"/>
        </w:trPr>
        <w:tc>
          <w:tcPr>
            <w:tcW w:w="4156" w:type="dxa"/>
            <w:gridSpan w:val="2"/>
            <w:tcBorders>
              <w:top w:val="single" w:sz="12" w:space="0" w:color="auto"/>
            </w:tcBorders>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经费来源预算</w:t>
            </w:r>
          </w:p>
        </w:tc>
        <w:tc>
          <w:tcPr>
            <w:tcW w:w="4747" w:type="dxa"/>
            <w:gridSpan w:val="2"/>
            <w:tcBorders>
              <w:top w:val="single" w:sz="12" w:space="0" w:color="auto"/>
            </w:tcBorders>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经费支出预算</w:t>
            </w:r>
          </w:p>
        </w:tc>
      </w:tr>
      <w:tr w:rsidR="003B7CE9" w:rsidRPr="006239AF">
        <w:trPr>
          <w:trHeight w:val="626"/>
        </w:trPr>
        <w:tc>
          <w:tcPr>
            <w:tcW w:w="2340" w:type="dxa"/>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科目</w:t>
            </w:r>
          </w:p>
        </w:tc>
        <w:tc>
          <w:tcPr>
            <w:tcW w:w="1816" w:type="dxa"/>
            <w:vAlign w:val="center"/>
          </w:tcPr>
          <w:p w:rsidR="003B7CE9" w:rsidRPr="006239AF" w:rsidRDefault="00136FE8">
            <w:pPr>
              <w:jc w:val="center"/>
              <w:rPr>
                <w:rFonts w:ascii="宋体"/>
                <w:color w:val="000000" w:themeColor="text1"/>
                <w:spacing w:val="20"/>
                <w:sz w:val="24"/>
              </w:rPr>
            </w:pPr>
            <w:r w:rsidRPr="006239AF">
              <w:rPr>
                <w:rFonts w:ascii="宋体" w:hAnsi="宋体" w:cs="宋体" w:hint="eastAsia"/>
                <w:color w:val="000000" w:themeColor="text1"/>
                <w:spacing w:val="20"/>
                <w:sz w:val="24"/>
              </w:rPr>
              <w:t>预算数</w:t>
            </w:r>
          </w:p>
        </w:tc>
        <w:tc>
          <w:tcPr>
            <w:tcW w:w="2504" w:type="dxa"/>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科目</w:t>
            </w:r>
          </w:p>
        </w:tc>
        <w:tc>
          <w:tcPr>
            <w:tcW w:w="2243" w:type="dxa"/>
            <w:vAlign w:val="center"/>
          </w:tcPr>
          <w:p w:rsidR="003B7CE9" w:rsidRPr="006239AF" w:rsidRDefault="00136FE8">
            <w:pPr>
              <w:jc w:val="center"/>
              <w:rPr>
                <w:rFonts w:ascii="宋体"/>
                <w:color w:val="000000" w:themeColor="text1"/>
                <w:spacing w:val="20"/>
                <w:sz w:val="24"/>
              </w:rPr>
            </w:pPr>
            <w:r w:rsidRPr="006239AF">
              <w:rPr>
                <w:rFonts w:ascii="宋体" w:hAnsi="宋体" w:cs="宋体" w:hint="eastAsia"/>
                <w:color w:val="000000" w:themeColor="text1"/>
                <w:spacing w:val="20"/>
                <w:sz w:val="24"/>
              </w:rPr>
              <w:t>预算数</w:t>
            </w:r>
          </w:p>
        </w:tc>
      </w:tr>
      <w:tr w:rsidR="003B7CE9" w:rsidRPr="006239AF">
        <w:trPr>
          <w:trHeight w:val="463"/>
        </w:trPr>
        <w:tc>
          <w:tcPr>
            <w:tcW w:w="2340"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来源预算合计</w:t>
            </w: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支出预算合计</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一、科研计划拨款</w:t>
            </w: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一、直接费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二、单位自筹款</w:t>
            </w: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1.</w:t>
            </w:r>
            <w:r w:rsidRPr="006239AF">
              <w:rPr>
                <w:rFonts w:ascii="宋体" w:hAnsi="宋体" w:cs="宋体" w:hint="eastAsia"/>
                <w:color w:val="000000" w:themeColor="text1"/>
                <w:sz w:val="24"/>
              </w:rPr>
              <w:t>人工费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三、其它来源</w:t>
            </w: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2.</w:t>
            </w:r>
            <w:r w:rsidRPr="006239AF">
              <w:rPr>
                <w:rFonts w:ascii="宋体" w:hAnsi="宋体" w:cs="宋体" w:hint="eastAsia"/>
                <w:color w:val="000000" w:themeColor="text1"/>
                <w:sz w:val="24"/>
              </w:rPr>
              <w:t>设备费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3.</w:t>
            </w:r>
            <w:r w:rsidRPr="006239AF">
              <w:rPr>
                <w:rFonts w:ascii="宋体" w:hAnsi="宋体" w:cs="宋体" w:hint="eastAsia"/>
                <w:color w:val="000000" w:themeColor="text1"/>
                <w:sz w:val="24"/>
              </w:rPr>
              <w:t>材料费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4.</w:t>
            </w:r>
            <w:r w:rsidRPr="006239AF">
              <w:rPr>
                <w:rFonts w:ascii="宋体" w:hAnsi="宋体" w:cs="宋体" w:hint="eastAsia"/>
                <w:color w:val="000000" w:themeColor="text1"/>
                <w:sz w:val="24"/>
              </w:rPr>
              <w:t>测试化验加工费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5.</w:t>
            </w:r>
            <w:r w:rsidRPr="006239AF">
              <w:rPr>
                <w:rFonts w:ascii="宋体" w:hAnsi="宋体" w:cs="宋体" w:hint="eastAsia"/>
                <w:color w:val="000000" w:themeColor="text1"/>
                <w:sz w:val="24"/>
              </w:rPr>
              <w:t>燃料动力费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ind w:left="430" w:hangingChars="179" w:hanging="430"/>
              <w:rPr>
                <w:rFonts w:ascii="宋体"/>
                <w:color w:val="000000" w:themeColor="text1"/>
                <w:sz w:val="24"/>
              </w:rPr>
            </w:pPr>
            <w:r w:rsidRPr="006239AF">
              <w:rPr>
                <w:rFonts w:ascii="宋体" w:hAnsi="宋体" w:cs="宋体"/>
                <w:color w:val="000000" w:themeColor="text1"/>
                <w:sz w:val="24"/>
              </w:rPr>
              <w:t>6.</w:t>
            </w:r>
            <w:r w:rsidRPr="006239AF">
              <w:rPr>
                <w:rFonts w:ascii="宋体" w:hAnsi="宋体" w:cs="宋体" w:hint="eastAsia"/>
                <w:color w:val="000000" w:themeColor="text1"/>
                <w:sz w:val="24"/>
              </w:rPr>
              <w:t>差旅费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7.</w:t>
            </w:r>
            <w:r w:rsidRPr="006239AF">
              <w:rPr>
                <w:rFonts w:ascii="宋体" w:hAnsi="宋体" w:cs="宋体" w:hint="eastAsia"/>
                <w:color w:val="000000" w:themeColor="text1"/>
                <w:sz w:val="24"/>
              </w:rPr>
              <w:t>会议费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8.</w:t>
            </w:r>
            <w:r w:rsidRPr="006239AF">
              <w:rPr>
                <w:rFonts w:ascii="宋体" w:hAnsi="宋体" w:cs="宋体" w:hint="eastAsia"/>
                <w:color w:val="000000" w:themeColor="text1"/>
                <w:sz w:val="24"/>
              </w:rPr>
              <w:t>国际合作与交流费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9.</w:t>
            </w:r>
            <w:r w:rsidRPr="006239AF">
              <w:rPr>
                <w:rFonts w:ascii="宋体" w:hAnsi="宋体" w:cs="宋体" w:hint="eastAsia"/>
                <w:color w:val="000000" w:themeColor="text1"/>
                <w:sz w:val="24"/>
              </w:rPr>
              <w:t>出版</w:t>
            </w:r>
            <w:r w:rsidRPr="006239AF">
              <w:rPr>
                <w:rFonts w:ascii="宋体" w:hAnsi="宋体" w:cs="宋体"/>
                <w:color w:val="000000" w:themeColor="text1"/>
                <w:sz w:val="24"/>
              </w:rPr>
              <w:t>/</w:t>
            </w:r>
            <w:r w:rsidRPr="006239AF">
              <w:rPr>
                <w:rFonts w:ascii="宋体" w:hAnsi="宋体" w:cs="宋体" w:hint="eastAsia"/>
                <w:color w:val="000000" w:themeColor="text1"/>
                <w:sz w:val="24"/>
              </w:rPr>
              <w:t>文献</w:t>
            </w:r>
            <w:r w:rsidRPr="006239AF">
              <w:rPr>
                <w:rFonts w:ascii="宋体" w:hAnsi="宋体" w:cs="宋体"/>
                <w:color w:val="000000" w:themeColor="text1"/>
                <w:sz w:val="24"/>
              </w:rPr>
              <w:t xml:space="preserve">/  </w:t>
            </w:r>
            <w:r w:rsidRPr="006239AF">
              <w:rPr>
                <w:rFonts w:ascii="宋体" w:hAnsi="宋体" w:cs="宋体" w:hint="eastAsia"/>
                <w:color w:val="000000" w:themeColor="text1"/>
                <w:sz w:val="24"/>
              </w:rPr>
              <w:t>信息传播</w:t>
            </w:r>
            <w:r w:rsidRPr="006239AF">
              <w:rPr>
                <w:rFonts w:ascii="宋体" w:hAnsi="宋体" w:cs="宋体"/>
                <w:color w:val="000000" w:themeColor="text1"/>
                <w:sz w:val="24"/>
              </w:rPr>
              <w:t>/</w:t>
            </w:r>
            <w:r w:rsidRPr="006239AF">
              <w:rPr>
                <w:rFonts w:ascii="宋体" w:hAnsi="宋体" w:cs="宋体" w:hint="eastAsia"/>
                <w:color w:val="000000" w:themeColor="text1"/>
                <w:sz w:val="24"/>
              </w:rPr>
              <w:t>知识产权事务费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10.</w:t>
            </w:r>
            <w:r w:rsidRPr="006239AF">
              <w:rPr>
                <w:rFonts w:ascii="宋体" w:hAnsi="宋体" w:cs="宋体" w:hint="eastAsia"/>
                <w:color w:val="000000" w:themeColor="text1"/>
                <w:sz w:val="24"/>
              </w:rPr>
              <w:t>专家咨询费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二、间接费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三、外委支出费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四、税金</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2499"/>
        </w:trPr>
        <w:tc>
          <w:tcPr>
            <w:tcW w:w="4156" w:type="dxa"/>
            <w:gridSpan w:val="2"/>
            <w:tcBorders>
              <w:bottom w:val="single" w:sz="12" w:space="0" w:color="auto"/>
            </w:tcBorders>
          </w:tcPr>
          <w:p w:rsidR="003B7CE9" w:rsidRPr="006239AF" w:rsidRDefault="00136FE8" w:rsidP="00F5791E">
            <w:pPr>
              <w:spacing w:beforeLines="20"/>
              <w:rPr>
                <w:color w:val="000000" w:themeColor="text1"/>
                <w:sz w:val="24"/>
              </w:rPr>
            </w:pPr>
            <w:r w:rsidRPr="006239AF">
              <w:rPr>
                <w:rFonts w:hint="eastAsia"/>
                <w:color w:val="000000" w:themeColor="text1"/>
                <w:sz w:val="24"/>
              </w:rPr>
              <w:t>第一承担单位财务部门意见</w:t>
            </w: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136FE8" w:rsidP="00F5791E">
            <w:pPr>
              <w:spacing w:beforeLines="20"/>
              <w:rPr>
                <w:color w:val="000000" w:themeColor="text1"/>
                <w:sz w:val="24"/>
              </w:rPr>
            </w:pPr>
            <w:r w:rsidRPr="006239AF">
              <w:rPr>
                <w:rFonts w:hint="eastAsia"/>
                <w:color w:val="000000" w:themeColor="text1"/>
                <w:sz w:val="24"/>
              </w:rPr>
              <w:t>财务专用章年月日</w:t>
            </w:r>
          </w:p>
        </w:tc>
        <w:tc>
          <w:tcPr>
            <w:tcW w:w="4747" w:type="dxa"/>
            <w:gridSpan w:val="2"/>
            <w:tcBorders>
              <w:bottom w:val="single" w:sz="12" w:space="0" w:color="auto"/>
            </w:tcBorders>
          </w:tcPr>
          <w:p w:rsidR="003B7CE9" w:rsidRPr="006239AF" w:rsidRDefault="00136FE8" w:rsidP="00F5791E">
            <w:pPr>
              <w:spacing w:beforeLines="20"/>
              <w:rPr>
                <w:color w:val="000000" w:themeColor="text1"/>
                <w:sz w:val="24"/>
              </w:rPr>
            </w:pPr>
            <w:r w:rsidRPr="006239AF">
              <w:rPr>
                <w:rFonts w:hint="eastAsia"/>
                <w:color w:val="000000" w:themeColor="text1"/>
                <w:sz w:val="24"/>
              </w:rPr>
              <w:t>第一承担单位财务部门意见</w:t>
            </w: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136FE8" w:rsidP="00F5791E">
            <w:pPr>
              <w:spacing w:beforeLines="20"/>
              <w:ind w:firstLineChars="400" w:firstLine="960"/>
              <w:rPr>
                <w:color w:val="000000" w:themeColor="text1"/>
                <w:sz w:val="24"/>
              </w:rPr>
            </w:pPr>
            <w:r w:rsidRPr="006239AF">
              <w:rPr>
                <w:rFonts w:hint="eastAsia"/>
                <w:color w:val="000000" w:themeColor="text1"/>
                <w:sz w:val="24"/>
              </w:rPr>
              <w:t>单位公章年月日</w:t>
            </w:r>
          </w:p>
        </w:tc>
      </w:tr>
    </w:tbl>
    <w:p w:rsidR="003B7CE9" w:rsidRPr="006239AF" w:rsidRDefault="00136FE8">
      <w:pPr>
        <w:spacing w:line="360" w:lineRule="auto"/>
        <w:rPr>
          <w:rFonts w:ascii="宋体"/>
          <w:color w:val="000000" w:themeColor="text1"/>
          <w:sz w:val="24"/>
        </w:rPr>
      </w:pPr>
      <w:r w:rsidRPr="006239AF">
        <w:rPr>
          <w:rFonts w:ascii="宋体"/>
          <w:color w:val="000000" w:themeColor="text1"/>
          <w:sz w:val="24"/>
        </w:rPr>
        <w:br w:type="page"/>
      </w:r>
      <w:r w:rsidRPr="006239AF">
        <w:rPr>
          <w:rFonts w:ascii="宋体" w:hAnsi="宋体" w:cs="宋体" w:hint="eastAsia"/>
          <w:color w:val="000000" w:themeColor="text1"/>
          <w:sz w:val="24"/>
        </w:rPr>
        <w:lastRenderedPageBreak/>
        <w:t>七、经费预算（第二承担单位名称）单位：万元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3B7CE9" w:rsidRPr="006239AF">
        <w:trPr>
          <w:cantSplit/>
          <w:trHeight w:val="626"/>
        </w:trPr>
        <w:tc>
          <w:tcPr>
            <w:tcW w:w="4156" w:type="dxa"/>
            <w:gridSpan w:val="2"/>
            <w:tcBorders>
              <w:top w:val="single" w:sz="12" w:space="0" w:color="auto"/>
            </w:tcBorders>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经费来源预算</w:t>
            </w:r>
          </w:p>
        </w:tc>
        <w:tc>
          <w:tcPr>
            <w:tcW w:w="4747" w:type="dxa"/>
            <w:gridSpan w:val="2"/>
            <w:tcBorders>
              <w:top w:val="single" w:sz="12" w:space="0" w:color="auto"/>
            </w:tcBorders>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经费支出预算</w:t>
            </w:r>
          </w:p>
        </w:tc>
      </w:tr>
      <w:tr w:rsidR="003B7CE9" w:rsidRPr="006239AF">
        <w:trPr>
          <w:trHeight w:val="626"/>
        </w:trPr>
        <w:tc>
          <w:tcPr>
            <w:tcW w:w="2340" w:type="dxa"/>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科目</w:t>
            </w:r>
          </w:p>
        </w:tc>
        <w:tc>
          <w:tcPr>
            <w:tcW w:w="1816" w:type="dxa"/>
            <w:vAlign w:val="center"/>
          </w:tcPr>
          <w:p w:rsidR="003B7CE9" w:rsidRPr="006239AF" w:rsidRDefault="00136FE8">
            <w:pPr>
              <w:jc w:val="center"/>
              <w:rPr>
                <w:rFonts w:ascii="宋体"/>
                <w:color w:val="000000" w:themeColor="text1"/>
                <w:spacing w:val="20"/>
                <w:sz w:val="24"/>
              </w:rPr>
            </w:pPr>
            <w:r w:rsidRPr="006239AF">
              <w:rPr>
                <w:rFonts w:ascii="宋体" w:hAnsi="宋体" w:cs="宋体" w:hint="eastAsia"/>
                <w:color w:val="000000" w:themeColor="text1"/>
                <w:spacing w:val="20"/>
                <w:sz w:val="24"/>
              </w:rPr>
              <w:t>预算数</w:t>
            </w:r>
          </w:p>
        </w:tc>
        <w:tc>
          <w:tcPr>
            <w:tcW w:w="2504" w:type="dxa"/>
            <w:vAlign w:val="center"/>
          </w:tcPr>
          <w:p w:rsidR="003B7CE9" w:rsidRPr="006239AF" w:rsidRDefault="00136FE8">
            <w:pPr>
              <w:jc w:val="center"/>
              <w:rPr>
                <w:rFonts w:ascii="宋体"/>
                <w:color w:val="000000" w:themeColor="text1"/>
                <w:sz w:val="24"/>
              </w:rPr>
            </w:pPr>
            <w:r w:rsidRPr="006239AF">
              <w:rPr>
                <w:rFonts w:ascii="宋体" w:hAnsi="宋体" w:cs="宋体" w:hint="eastAsia"/>
                <w:color w:val="000000" w:themeColor="text1"/>
                <w:sz w:val="24"/>
              </w:rPr>
              <w:t>科目</w:t>
            </w:r>
          </w:p>
        </w:tc>
        <w:tc>
          <w:tcPr>
            <w:tcW w:w="2243" w:type="dxa"/>
            <w:vAlign w:val="center"/>
          </w:tcPr>
          <w:p w:rsidR="003B7CE9" w:rsidRPr="006239AF" w:rsidRDefault="00136FE8">
            <w:pPr>
              <w:jc w:val="center"/>
              <w:rPr>
                <w:rFonts w:ascii="宋体"/>
                <w:color w:val="000000" w:themeColor="text1"/>
                <w:spacing w:val="20"/>
                <w:sz w:val="24"/>
              </w:rPr>
            </w:pPr>
            <w:r w:rsidRPr="006239AF">
              <w:rPr>
                <w:rFonts w:ascii="宋体" w:hAnsi="宋体" w:cs="宋体" w:hint="eastAsia"/>
                <w:color w:val="000000" w:themeColor="text1"/>
                <w:spacing w:val="20"/>
                <w:sz w:val="24"/>
              </w:rPr>
              <w:t>预算数</w:t>
            </w:r>
          </w:p>
        </w:tc>
      </w:tr>
      <w:tr w:rsidR="003B7CE9" w:rsidRPr="006239AF">
        <w:trPr>
          <w:trHeight w:val="463"/>
        </w:trPr>
        <w:tc>
          <w:tcPr>
            <w:tcW w:w="2340"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来源预算合计</w:t>
            </w: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支出预算合计</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一、科研计划拨款</w:t>
            </w: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一、直接费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二、单位自筹款</w:t>
            </w: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1.</w:t>
            </w:r>
            <w:r w:rsidRPr="006239AF">
              <w:rPr>
                <w:rFonts w:ascii="宋体" w:hAnsi="宋体" w:cs="宋体" w:hint="eastAsia"/>
                <w:color w:val="000000" w:themeColor="text1"/>
                <w:sz w:val="24"/>
              </w:rPr>
              <w:t>人工费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三、其它来源</w:t>
            </w: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2.</w:t>
            </w:r>
            <w:r w:rsidRPr="006239AF">
              <w:rPr>
                <w:rFonts w:ascii="宋体" w:hAnsi="宋体" w:cs="宋体" w:hint="eastAsia"/>
                <w:color w:val="000000" w:themeColor="text1"/>
                <w:sz w:val="24"/>
              </w:rPr>
              <w:t>设备费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3.</w:t>
            </w:r>
            <w:r w:rsidRPr="006239AF">
              <w:rPr>
                <w:rFonts w:ascii="宋体" w:hAnsi="宋体" w:cs="宋体" w:hint="eastAsia"/>
                <w:color w:val="000000" w:themeColor="text1"/>
                <w:sz w:val="24"/>
              </w:rPr>
              <w:t>材料费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4.</w:t>
            </w:r>
            <w:r w:rsidRPr="006239AF">
              <w:rPr>
                <w:rFonts w:ascii="宋体" w:hAnsi="宋体" w:cs="宋体" w:hint="eastAsia"/>
                <w:color w:val="000000" w:themeColor="text1"/>
                <w:sz w:val="24"/>
              </w:rPr>
              <w:t>测试化验加工费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5.</w:t>
            </w:r>
            <w:r w:rsidRPr="006239AF">
              <w:rPr>
                <w:rFonts w:ascii="宋体" w:hAnsi="宋体" w:cs="宋体" w:hint="eastAsia"/>
                <w:color w:val="000000" w:themeColor="text1"/>
                <w:sz w:val="24"/>
              </w:rPr>
              <w:t>燃料动力费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ind w:left="430" w:hangingChars="179" w:hanging="430"/>
              <w:rPr>
                <w:rFonts w:ascii="宋体"/>
                <w:color w:val="000000" w:themeColor="text1"/>
                <w:sz w:val="24"/>
              </w:rPr>
            </w:pPr>
            <w:r w:rsidRPr="006239AF">
              <w:rPr>
                <w:rFonts w:ascii="宋体" w:hAnsi="宋体" w:cs="宋体"/>
                <w:color w:val="000000" w:themeColor="text1"/>
                <w:sz w:val="24"/>
              </w:rPr>
              <w:t>6.</w:t>
            </w:r>
            <w:r w:rsidRPr="006239AF">
              <w:rPr>
                <w:rFonts w:ascii="宋体" w:hAnsi="宋体" w:cs="宋体" w:hint="eastAsia"/>
                <w:color w:val="000000" w:themeColor="text1"/>
                <w:sz w:val="24"/>
              </w:rPr>
              <w:t>差旅费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7.</w:t>
            </w:r>
            <w:r w:rsidRPr="006239AF">
              <w:rPr>
                <w:rFonts w:ascii="宋体" w:hAnsi="宋体" w:cs="宋体" w:hint="eastAsia"/>
                <w:color w:val="000000" w:themeColor="text1"/>
                <w:sz w:val="24"/>
              </w:rPr>
              <w:t>会议费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8.</w:t>
            </w:r>
            <w:r w:rsidRPr="006239AF">
              <w:rPr>
                <w:rFonts w:ascii="宋体" w:hAnsi="宋体" w:cs="宋体" w:hint="eastAsia"/>
                <w:color w:val="000000" w:themeColor="text1"/>
                <w:sz w:val="24"/>
              </w:rPr>
              <w:t>国际合作与交流费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9.</w:t>
            </w:r>
            <w:r w:rsidRPr="006239AF">
              <w:rPr>
                <w:rFonts w:ascii="宋体" w:hAnsi="宋体" w:cs="宋体" w:hint="eastAsia"/>
                <w:color w:val="000000" w:themeColor="text1"/>
                <w:sz w:val="24"/>
              </w:rPr>
              <w:t>出版</w:t>
            </w:r>
            <w:r w:rsidRPr="006239AF">
              <w:rPr>
                <w:rFonts w:ascii="宋体" w:hAnsi="宋体" w:cs="宋体"/>
                <w:color w:val="000000" w:themeColor="text1"/>
                <w:sz w:val="24"/>
              </w:rPr>
              <w:t>/</w:t>
            </w:r>
            <w:r w:rsidRPr="006239AF">
              <w:rPr>
                <w:rFonts w:ascii="宋体" w:hAnsi="宋体" w:cs="宋体" w:hint="eastAsia"/>
                <w:color w:val="000000" w:themeColor="text1"/>
                <w:sz w:val="24"/>
              </w:rPr>
              <w:t>文献</w:t>
            </w:r>
            <w:r w:rsidRPr="006239AF">
              <w:rPr>
                <w:rFonts w:ascii="宋体" w:hAnsi="宋体" w:cs="宋体"/>
                <w:color w:val="000000" w:themeColor="text1"/>
                <w:sz w:val="24"/>
              </w:rPr>
              <w:t xml:space="preserve">/  </w:t>
            </w:r>
            <w:r w:rsidRPr="006239AF">
              <w:rPr>
                <w:rFonts w:ascii="宋体" w:hAnsi="宋体" w:cs="宋体" w:hint="eastAsia"/>
                <w:color w:val="000000" w:themeColor="text1"/>
                <w:sz w:val="24"/>
              </w:rPr>
              <w:t>信息传播</w:t>
            </w:r>
            <w:r w:rsidRPr="006239AF">
              <w:rPr>
                <w:rFonts w:ascii="宋体" w:hAnsi="宋体" w:cs="宋体"/>
                <w:color w:val="000000" w:themeColor="text1"/>
                <w:sz w:val="24"/>
              </w:rPr>
              <w:t>/</w:t>
            </w:r>
            <w:r w:rsidRPr="006239AF">
              <w:rPr>
                <w:rFonts w:ascii="宋体" w:hAnsi="宋体" w:cs="宋体" w:hint="eastAsia"/>
                <w:color w:val="000000" w:themeColor="text1"/>
                <w:sz w:val="24"/>
              </w:rPr>
              <w:t>知识产权事务费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color w:val="000000" w:themeColor="text1"/>
                <w:sz w:val="24"/>
              </w:rPr>
              <w:t>10.</w:t>
            </w:r>
            <w:r w:rsidRPr="006239AF">
              <w:rPr>
                <w:rFonts w:ascii="宋体" w:hAnsi="宋体" w:cs="宋体" w:hint="eastAsia"/>
                <w:color w:val="000000" w:themeColor="text1"/>
                <w:sz w:val="24"/>
              </w:rPr>
              <w:t>专家咨询费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二、间接费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三、外委支出费</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626"/>
        </w:trPr>
        <w:tc>
          <w:tcPr>
            <w:tcW w:w="2340" w:type="dxa"/>
            <w:vAlign w:val="center"/>
          </w:tcPr>
          <w:p w:rsidR="003B7CE9" w:rsidRPr="006239AF" w:rsidRDefault="003B7CE9" w:rsidP="00F5791E">
            <w:pPr>
              <w:spacing w:beforeLines="20"/>
              <w:rPr>
                <w:rFonts w:ascii="宋体"/>
                <w:color w:val="000000" w:themeColor="text1"/>
                <w:sz w:val="24"/>
              </w:rPr>
            </w:pPr>
          </w:p>
        </w:tc>
        <w:tc>
          <w:tcPr>
            <w:tcW w:w="1816" w:type="dxa"/>
            <w:vAlign w:val="center"/>
          </w:tcPr>
          <w:p w:rsidR="003B7CE9" w:rsidRPr="006239AF" w:rsidRDefault="003B7CE9" w:rsidP="00F5791E">
            <w:pPr>
              <w:spacing w:beforeLines="20"/>
              <w:rPr>
                <w:color w:val="000000" w:themeColor="text1"/>
                <w:sz w:val="24"/>
              </w:rPr>
            </w:pPr>
          </w:p>
        </w:tc>
        <w:tc>
          <w:tcPr>
            <w:tcW w:w="2504" w:type="dxa"/>
            <w:vAlign w:val="center"/>
          </w:tcPr>
          <w:p w:rsidR="003B7CE9" w:rsidRPr="006239AF" w:rsidRDefault="00136FE8" w:rsidP="00F5791E">
            <w:pPr>
              <w:spacing w:beforeLines="20"/>
              <w:rPr>
                <w:rFonts w:ascii="宋体"/>
                <w:color w:val="000000" w:themeColor="text1"/>
                <w:sz w:val="24"/>
              </w:rPr>
            </w:pPr>
            <w:r w:rsidRPr="006239AF">
              <w:rPr>
                <w:rFonts w:ascii="宋体" w:hAnsi="宋体" w:cs="宋体" w:hint="eastAsia"/>
                <w:color w:val="000000" w:themeColor="text1"/>
                <w:sz w:val="24"/>
              </w:rPr>
              <w:t>四、税金</w:t>
            </w:r>
          </w:p>
        </w:tc>
        <w:tc>
          <w:tcPr>
            <w:tcW w:w="2243" w:type="dxa"/>
          </w:tcPr>
          <w:p w:rsidR="003B7CE9" w:rsidRPr="006239AF" w:rsidRDefault="003B7CE9" w:rsidP="00F5791E">
            <w:pPr>
              <w:spacing w:beforeLines="20"/>
              <w:jc w:val="right"/>
              <w:rPr>
                <w:color w:val="000000" w:themeColor="text1"/>
                <w:sz w:val="24"/>
              </w:rPr>
            </w:pPr>
          </w:p>
        </w:tc>
      </w:tr>
      <w:tr w:rsidR="003B7CE9" w:rsidRPr="006239AF">
        <w:trPr>
          <w:trHeight w:val="2499"/>
        </w:trPr>
        <w:tc>
          <w:tcPr>
            <w:tcW w:w="4156" w:type="dxa"/>
            <w:gridSpan w:val="2"/>
            <w:tcBorders>
              <w:bottom w:val="single" w:sz="12" w:space="0" w:color="auto"/>
            </w:tcBorders>
          </w:tcPr>
          <w:p w:rsidR="003B7CE9" w:rsidRPr="006239AF" w:rsidRDefault="00136FE8" w:rsidP="00F5791E">
            <w:pPr>
              <w:spacing w:beforeLines="20"/>
              <w:rPr>
                <w:color w:val="000000" w:themeColor="text1"/>
                <w:sz w:val="24"/>
              </w:rPr>
            </w:pPr>
            <w:r w:rsidRPr="006239AF">
              <w:rPr>
                <w:rFonts w:hint="eastAsia"/>
                <w:color w:val="000000" w:themeColor="text1"/>
                <w:sz w:val="24"/>
              </w:rPr>
              <w:t>第二承担单位财务部门意见</w:t>
            </w: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136FE8" w:rsidP="00F5791E">
            <w:pPr>
              <w:spacing w:beforeLines="20"/>
              <w:rPr>
                <w:color w:val="000000" w:themeColor="text1"/>
                <w:sz w:val="24"/>
              </w:rPr>
            </w:pPr>
            <w:r w:rsidRPr="006239AF">
              <w:rPr>
                <w:rFonts w:hint="eastAsia"/>
                <w:color w:val="000000" w:themeColor="text1"/>
                <w:sz w:val="24"/>
              </w:rPr>
              <w:t>财务专用章年月日</w:t>
            </w:r>
          </w:p>
        </w:tc>
        <w:tc>
          <w:tcPr>
            <w:tcW w:w="4747" w:type="dxa"/>
            <w:gridSpan w:val="2"/>
            <w:tcBorders>
              <w:bottom w:val="single" w:sz="12" w:space="0" w:color="auto"/>
            </w:tcBorders>
          </w:tcPr>
          <w:p w:rsidR="003B7CE9" w:rsidRPr="006239AF" w:rsidRDefault="00136FE8" w:rsidP="00F5791E">
            <w:pPr>
              <w:spacing w:beforeLines="20"/>
              <w:rPr>
                <w:color w:val="000000" w:themeColor="text1"/>
                <w:sz w:val="24"/>
              </w:rPr>
            </w:pPr>
            <w:r w:rsidRPr="006239AF">
              <w:rPr>
                <w:rFonts w:hint="eastAsia"/>
                <w:color w:val="000000" w:themeColor="text1"/>
                <w:sz w:val="24"/>
              </w:rPr>
              <w:t>第二承担单位财务部门意见</w:t>
            </w: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3B7CE9" w:rsidP="00F5791E">
            <w:pPr>
              <w:spacing w:beforeLines="20"/>
              <w:rPr>
                <w:color w:val="000000" w:themeColor="text1"/>
                <w:sz w:val="24"/>
              </w:rPr>
            </w:pPr>
          </w:p>
          <w:p w:rsidR="003B7CE9" w:rsidRPr="006239AF" w:rsidRDefault="00136FE8" w:rsidP="00F5791E">
            <w:pPr>
              <w:spacing w:beforeLines="20"/>
              <w:ind w:firstLineChars="400" w:firstLine="960"/>
              <w:rPr>
                <w:color w:val="000000" w:themeColor="text1"/>
                <w:sz w:val="24"/>
              </w:rPr>
            </w:pPr>
            <w:r w:rsidRPr="006239AF">
              <w:rPr>
                <w:rFonts w:hint="eastAsia"/>
                <w:color w:val="000000" w:themeColor="text1"/>
                <w:sz w:val="24"/>
              </w:rPr>
              <w:t>单位公章年月日</w:t>
            </w:r>
          </w:p>
        </w:tc>
      </w:tr>
    </w:tbl>
    <w:p w:rsidR="003B7CE9" w:rsidRPr="006239AF" w:rsidRDefault="003B7CE9">
      <w:pPr>
        <w:spacing w:line="360" w:lineRule="auto"/>
        <w:rPr>
          <w:rFonts w:ascii="宋体"/>
          <w:color w:val="000000" w:themeColor="text1"/>
          <w:sz w:val="24"/>
        </w:rPr>
        <w:sectPr w:rsidR="003B7CE9" w:rsidRPr="006239AF">
          <w:footerReference w:type="default" r:id="rId11"/>
          <w:pgSz w:w="11906" w:h="16838"/>
          <w:pgMar w:top="1440" w:right="1800" w:bottom="1440" w:left="1800" w:header="851" w:footer="992" w:gutter="0"/>
          <w:cols w:space="425"/>
          <w:docGrid w:type="lines" w:linePitch="312"/>
        </w:sectPr>
      </w:pPr>
    </w:p>
    <w:p w:rsidR="003B7CE9" w:rsidRPr="006239AF" w:rsidRDefault="00136FE8">
      <w:pPr>
        <w:spacing w:line="360" w:lineRule="auto"/>
        <w:rPr>
          <w:rFonts w:ascii="宋体"/>
          <w:color w:val="000000" w:themeColor="text1"/>
          <w:sz w:val="24"/>
        </w:rPr>
      </w:pPr>
      <w:r w:rsidRPr="006239AF">
        <w:rPr>
          <w:rFonts w:ascii="宋体" w:hAnsi="宋体" w:cs="宋体" w:hint="eastAsia"/>
          <w:color w:val="000000" w:themeColor="text1"/>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811"/>
      </w:tblGrid>
      <w:tr w:rsidR="003B7CE9" w:rsidRPr="006239AF">
        <w:trPr>
          <w:trHeight w:val="4890"/>
        </w:trPr>
        <w:tc>
          <w:tcPr>
            <w:tcW w:w="8811" w:type="dxa"/>
            <w:tcBorders>
              <w:top w:val="single" w:sz="12" w:space="0" w:color="auto"/>
            </w:tcBorders>
          </w:tcPr>
          <w:p w:rsidR="003B7CE9" w:rsidRPr="006239AF" w:rsidRDefault="003B7CE9">
            <w:pPr>
              <w:spacing w:line="360" w:lineRule="auto"/>
              <w:ind w:firstLine="480"/>
              <w:rPr>
                <w:rFonts w:ascii="宋体"/>
                <w:color w:val="000000" w:themeColor="text1"/>
                <w:sz w:val="24"/>
              </w:rPr>
            </w:pPr>
          </w:p>
          <w:p w:rsidR="003B7CE9" w:rsidRPr="006239AF" w:rsidRDefault="003B7CE9">
            <w:pPr>
              <w:spacing w:line="360" w:lineRule="auto"/>
              <w:ind w:firstLine="480"/>
              <w:rPr>
                <w:rFonts w:ascii="宋体"/>
                <w:color w:val="000000" w:themeColor="text1"/>
                <w:sz w:val="24"/>
              </w:rPr>
            </w:pPr>
          </w:p>
          <w:p w:rsidR="003B7CE9" w:rsidRPr="006239AF" w:rsidRDefault="003B7CE9">
            <w:pPr>
              <w:spacing w:line="360" w:lineRule="auto"/>
              <w:ind w:firstLine="480"/>
              <w:rPr>
                <w:rFonts w:ascii="宋体"/>
                <w:color w:val="000000" w:themeColor="text1"/>
                <w:sz w:val="24"/>
              </w:rPr>
            </w:pPr>
          </w:p>
          <w:p w:rsidR="003B7CE9" w:rsidRPr="006239AF" w:rsidRDefault="003B7CE9">
            <w:pPr>
              <w:spacing w:line="360" w:lineRule="auto"/>
              <w:ind w:firstLine="480"/>
              <w:rPr>
                <w:rFonts w:ascii="宋体"/>
                <w:color w:val="000000" w:themeColor="text1"/>
                <w:sz w:val="24"/>
              </w:rPr>
            </w:pPr>
          </w:p>
          <w:p w:rsidR="003B7CE9" w:rsidRPr="006239AF" w:rsidRDefault="003B7CE9">
            <w:pPr>
              <w:spacing w:line="360" w:lineRule="auto"/>
              <w:ind w:firstLine="480"/>
              <w:rPr>
                <w:rFonts w:ascii="宋体"/>
                <w:color w:val="000000" w:themeColor="text1"/>
                <w:sz w:val="24"/>
              </w:rPr>
            </w:pPr>
          </w:p>
          <w:p w:rsidR="003B7CE9" w:rsidRPr="006239AF" w:rsidRDefault="00136FE8">
            <w:pPr>
              <w:spacing w:line="360" w:lineRule="auto"/>
              <w:ind w:firstLine="480"/>
              <w:rPr>
                <w:rFonts w:ascii="宋体"/>
                <w:color w:val="000000" w:themeColor="text1"/>
                <w:sz w:val="24"/>
              </w:rPr>
            </w:pPr>
            <w:r w:rsidRPr="006239AF">
              <w:rPr>
                <w:rFonts w:ascii="宋体" w:hAnsi="宋体" w:cs="宋体" w:hint="eastAsia"/>
                <w:color w:val="000000" w:themeColor="text1"/>
                <w:sz w:val="24"/>
              </w:rPr>
              <w:t>科委办（甲方）（公章）</w:t>
            </w:r>
          </w:p>
          <w:p w:rsidR="003B7CE9" w:rsidRPr="006239AF" w:rsidRDefault="003B7CE9">
            <w:pPr>
              <w:spacing w:line="360" w:lineRule="auto"/>
              <w:ind w:firstLine="480"/>
              <w:rPr>
                <w:rFonts w:ascii="宋体"/>
                <w:color w:val="000000" w:themeColor="text1"/>
                <w:sz w:val="24"/>
              </w:rPr>
            </w:pPr>
          </w:p>
          <w:p w:rsidR="003B7CE9" w:rsidRPr="006239AF" w:rsidRDefault="003B7CE9">
            <w:pPr>
              <w:spacing w:line="360" w:lineRule="auto"/>
              <w:ind w:firstLine="480"/>
              <w:rPr>
                <w:rFonts w:ascii="宋体"/>
                <w:color w:val="000000" w:themeColor="text1"/>
                <w:sz w:val="24"/>
              </w:rPr>
            </w:pPr>
          </w:p>
          <w:p w:rsidR="003B7CE9" w:rsidRPr="006239AF" w:rsidRDefault="00136FE8">
            <w:pPr>
              <w:spacing w:line="360" w:lineRule="auto"/>
              <w:ind w:firstLine="480"/>
              <w:rPr>
                <w:rFonts w:ascii="宋体"/>
                <w:color w:val="000000" w:themeColor="text1"/>
                <w:sz w:val="24"/>
              </w:rPr>
            </w:pPr>
            <w:r w:rsidRPr="006239AF">
              <w:rPr>
                <w:rFonts w:ascii="宋体" w:hAnsi="宋体" w:cs="宋体" w:hint="eastAsia"/>
                <w:color w:val="000000" w:themeColor="text1"/>
                <w:sz w:val="24"/>
              </w:rPr>
              <w:t>负责人（签字）年月日</w:t>
            </w:r>
          </w:p>
        </w:tc>
      </w:tr>
      <w:tr w:rsidR="003B7CE9" w:rsidRPr="006239AF">
        <w:trPr>
          <w:trHeight w:val="8059"/>
        </w:trPr>
        <w:tc>
          <w:tcPr>
            <w:tcW w:w="8811" w:type="dxa"/>
            <w:tcBorders>
              <w:bottom w:val="single" w:sz="12" w:space="0" w:color="auto"/>
            </w:tcBorders>
          </w:tcPr>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3B7CE9">
            <w:pPr>
              <w:spacing w:line="360" w:lineRule="auto"/>
              <w:rPr>
                <w:rFonts w:ascii="宋体"/>
                <w:color w:val="000000" w:themeColor="text1"/>
                <w:sz w:val="24"/>
              </w:rPr>
            </w:pPr>
          </w:p>
          <w:p w:rsidR="003B7CE9" w:rsidRPr="006239AF" w:rsidRDefault="00136FE8">
            <w:pPr>
              <w:spacing w:line="360" w:lineRule="auto"/>
              <w:ind w:firstLine="480"/>
              <w:rPr>
                <w:rFonts w:ascii="宋体"/>
                <w:color w:val="000000" w:themeColor="text1"/>
                <w:sz w:val="24"/>
              </w:rPr>
            </w:pPr>
            <w:r w:rsidRPr="006239AF">
              <w:rPr>
                <w:rFonts w:ascii="宋体" w:hAnsi="宋体" w:cs="宋体" w:hint="eastAsia"/>
                <w:color w:val="000000" w:themeColor="text1"/>
                <w:sz w:val="24"/>
              </w:rPr>
              <w:t>课题第一承担单位（乙方）（公章）</w:t>
            </w:r>
          </w:p>
          <w:p w:rsidR="003B7CE9" w:rsidRPr="006239AF" w:rsidRDefault="003B7CE9">
            <w:pPr>
              <w:spacing w:line="360" w:lineRule="auto"/>
              <w:ind w:firstLineChars="250" w:firstLine="600"/>
              <w:rPr>
                <w:rFonts w:ascii="宋体"/>
                <w:color w:val="000000" w:themeColor="text1"/>
                <w:sz w:val="24"/>
              </w:rPr>
            </w:pPr>
          </w:p>
          <w:p w:rsidR="003B7CE9" w:rsidRPr="006239AF" w:rsidRDefault="003B7CE9">
            <w:pPr>
              <w:spacing w:line="360" w:lineRule="auto"/>
              <w:ind w:firstLine="480"/>
              <w:rPr>
                <w:rFonts w:ascii="宋体"/>
                <w:color w:val="000000" w:themeColor="text1"/>
                <w:sz w:val="24"/>
              </w:rPr>
            </w:pPr>
          </w:p>
          <w:p w:rsidR="003B7CE9" w:rsidRPr="006239AF" w:rsidRDefault="00136FE8">
            <w:pPr>
              <w:spacing w:line="360" w:lineRule="auto"/>
              <w:ind w:firstLine="480"/>
              <w:rPr>
                <w:rFonts w:ascii="宋体"/>
                <w:color w:val="000000" w:themeColor="text1"/>
                <w:sz w:val="24"/>
              </w:rPr>
            </w:pPr>
            <w:r w:rsidRPr="006239AF">
              <w:rPr>
                <w:rFonts w:ascii="宋体" w:hAnsi="宋体" w:cs="宋体" w:hint="eastAsia"/>
                <w:color w:val="000000" w:themeColor="text1"/>
                <w:sz w:val="24"/>
              </w:rPr>
              <w:t>课题负责人（签字）年月日</w:t>
            </w:r>
          </w:p>
          <w:p w:rsidR="003B7CE9" w:rsidRPr="006239AF" w:rsidRDefault="003B7CE9">
            <w:pPr>
              <w:spacing w:line="360" w:lineRule="auto"/>
              <w:ind w:firstLineChars="250" w:firstLine="600"/>
              <w:rPr>
                <w:rFonts w:ascii="宋体"/>
                <w:color w:val="000000" w:themeColor="text1"/>
                <w:sz w:val="24"/>
              </w:rPr>
            </w:pPr>
          </w:p>
          <w:p w:rsidR="003B7CE9" w:rsidRPr="006239AF" w:rsidRDefault="00136FE8">
            <w:pPr>
              <w:spacing w:line="360" w:lineRule="auto"/>
              <w:ind w:firstLine="480"/>
              <w:rPr>
                <w:rFonts w:ascii="宋体"/>
                <w:color w:val="000000" w:themeColor="text1"/>
                <w:sz w:val="24"/>
              </w:rPr>
            </w:pPr>
            <w:r w:rsidRPr="006239AF">
              <w:rPr>
                <w:rFonts w:ascii="宋体" w:hAnsi="宋体" w:cs="宋体" w:hint="eastAsia"/>
                <w:color w:val="000000" w:themeColor="text1"/>
                <w:sz w:val="24"/>
              </w:rPr>
              <w:t>开户银行：</w:t>
            </w:r>
          </w:p>
          <w:p w:rsidR="003B7CE9" w:rsidRPr="006239AF" w:rsidRDefault="00136FE8">
            <w:pPr>
              <w:spacing w:line="360" w:lineRule="auto"/>
              <w:ind w:firstLine="480"/>
              <w:rPr>
                <w:rFonts w:ascii="宋体"/>
                <w:color w:val="000000" w:themeColor="text1"/>
                <w:sz w:val="24"/>
              </w:rPr>
            </w:pPr>
            <w:r w:rsidRPr="006239AF">
              <w:rPr>
                <w:rFonts w:ascii="宋体" w:hAnsi="宋体" w:cs="宋体" w:hint="eastAsia"/>
                <w:color w:val="000000" w:themeColor="text1"/>
                <w:sz w:val="24"/>
              </w:rPr>
              <w:t>帐户名称：</w:t>
            </w:r>
          </w:p>
          <w:p w:rsidR="003B7CE9" w:rsidRPr="006239AF" w:rsidRDefault="00136FE8">
            <w:pPr>
              <w:spacing w:line="360" w:lineRule="auto"/>
              <w:ind w:firstLine="480"/>
              <w:rPr>
                <w:rFonts w:ascii="宋体"/>
                <w:color w:val="000000" w:themeColor="text1"/>
                <w:sz w:val="24"/>
              </w:rPr>
            </w:pPr>
            <w:r w:rsidRPr="006239AF">
              <w:rPr>
                <w:rFonts w:ascii="宋体" w:hAnsi="宋体" w:cs="宋体" w:hint="eastAsia"/>
                <w:color w:val="000000" w:themeColor="text1"/>
                <w:sz w:val="24"/>
              </w:rPr>
              <w:t>帐号：</w:t>
            </w:r>
          </w:p>
        </w:tc>
      </w:tr>
    </w:tbl>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hint="eastAsia"/>
          <w:color w:val="000000" w:themeColor="text1"/>
          <w:sz w:val="32"/>
          <w:szCs w:val="32"/>
        </w:rPr>
        <w:lastRenderedPageBreak/>
        <w:t>九、共同条款</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hint="eastAsia"/>
          <w:color w:val="000000" w:themeColor="text1"/>
          <w:sz w:val="32"/>
          <w:szCs w:val="32"/>
        </w:rPr>
        <w:t>任务书各方共同遵守《兰州局集团公司科技研究开发计划管理办法》（以下简称“办法”）：</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1.</w:t>
      </w:r>
      <w:r w:rsidRPr="006239AF">
        <w:rPr>
          <w:rFonts w:ascii="仿宋_GB2312" w:eastAsia="仿宋_GB2312" w:hAnsi="宋体" w:cs="仿宋_GB2312" w:hint="eastAsia"/>
          <w:color w:val="000000" w:themeColor="text1"/>
          <w:sz w:val="32"/>
          <w:szCs w:val="32"/>
        </w:rPr>
        <w:t>乙方必须按要求编报季度计划执行情况（包括经费预算和有关统计报表），及时报送甲方，逾期不报，甲方有权暂停拨款；</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2.</w:t>
      </w:r>
      <w:r w:rsidRPr="006239AF">
        <w:rPr>
          <w:rFonts w:ascii="仿宋_GB2312" w:eastAsia="仿宋_GB2312" w:hAnsi="宋体" w:cs="仿宋_GB2312" w:hint="eastAsia"/>
          <w:color w:val="000000" w:themeColor="text1"/>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3.</w:t>
      </w:r>
      <w:r w:rsidRPr="006239AF">
        <w:rPr>
          <w:rFonts w:ascii="仿宋_GB2312" w:eastAsia="仿宋_GB2312" w:hAnsi="宋体" w:cs="仿宋_GB2312" w:hint="eastAsia"/>
          <w:color w:val="000000" w:themeColor="text1"/>
          <w:sz w:val="32"/>
          <w:szCs w:val="32"/>
        </w:rPr>
        <w:t>乙方因某种原因（如：与可行性研究内容有出入、挪用经费、技术措施或某些条件不落实）致使任务书无法执行，甲方有权根据调查情况中止任务书的执行；</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4.</w:t>
      </w:r>
      <w:r w:rsidRPr="006239AF">
        <w:rPr>
          <w:rFonts w:ascii="仿宋_GB2312" w:eastAsia="仿宋_GB2312" w:hAnsi="宋体" w:cs="仿宋_GB2312" w:hint="eastAsia"/>
          <w:color w:val="000000" w:themeColor="text1"/>
          <w:sz w:val="32"/>
          <w:szCs w:val="32"/>
        </w:rPr>
        <w:t>乙方课题经费开支应符合财务管理有关规定和课题经费开支范围的要求；</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5.</w:t>
      </w:r>
      <w:r w:rsidRPr="006239AF">
        <w:rPr>
          <w:rFonts w:ascii="仿宋_GB2312" w:eastAsia="仿宋_GB2312" w:hAnsi="宋体" w:cs="仿宋_GB2312" w:hint="eastAsia"/>
          <w:color w:val="000000" w:themeColor="text1"/>
          <w:sz w:val="32"/>
          <w:szCs w:val="32"/>
        </w:rPr>
        <w:t>甲方根据课题经费管理的有关规定，及时向甲方拨付经费，并监督经费的使用情况。凡不符合规定的开支，甲方有权提出调整意见；</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6.</w:t>
      </w:r>
      <w:r w:rsidRPr="006239AF">
        <w:rPr>
          <w:rFonts w:ascii="仿宋_GB2312" w:eastAsia="仿宋_GB2312" w:hAnsi="宋体" w:cs="仿宋_GB2312" w:hint="eastAsia"/>
          <w:color w:val="000000" w:themeColor="text1"/>
          <w:sz w:val="32"/>
          <w:szCs w:val="32"/>
        </w:rPr>
        <w:t>任务书执行过程中，甲方无故中止任务书时，所拨经费、物资不得追回，并承担善后处理所发生的费用。甲方提出变更任务书有关内容时，要与乙方协商达成书面协议后实行；</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lastRenderedPageBreak/>
        <w:t>7.</w:t>
      </w:r>
      <w:r w:rsidRPr="006239AF">
        <w:rPr>
          <w:rFonts w:ascii="仿宋_GB2312" w:eastAsia="仿宋_GB2312" w:hAnsi="宋体" w:cs="仿宋_GB2312" w:hint="eastAsia"/>
          <w:color w:val="000000" w:themeColor="text1"/>
          <w:sz w:val="32"/>
          <w:szCs w:val="32"/>
        </w:rPr>
        <w:t>课题承担单位的上级单位或其他有关单位，若承诺课题实施所需要的配套资金等条件，则须在“经费来源预算”栏相应处加盖公章；</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8.</w:t>
      </w:r>
      <w:r w:rsidRPr="006239AF">
        <w:rPr>
          <w:rFonts w:ascii="仿宋_GB2312" w:eastAsia="仿宋_GB2312" w:hAnsi="宋体" w:cs="仿宋_GB2312" w:hint="eastAsia"/>
          <w:color w:val="000000" w:themeColor="text1"/>
          <w:sz w:val="32"/>
          <w:szCs w:val="32"/>
        </w:rPr>
        <w:t>本任务书签订各方均负有相应的责任。若有争议或纠纷时，按“办法”的有关规定处理；</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9.</w:t>
      </w:r>
      <w:r w:rsidRPr="006239AF">
        <w:rPr>
          <w:rFonts w:ascii="仿宋_GB2312" w:eastAsia="仿宋_GB2312" w:hAnsi="宋体" w:cs="仿宋_GB2312" w:hint="eastAsia"/>
          <w:color w:val="000000" w:themeColor="text1"/>
          <w:sz w:val="32"/>
          <w:szCs w:val="32"/>
        </w:rPr>
        <w:t>任务书正式文本一式</w:t>
      </w:r>
      <w:r w:rsidRPr="006239AF">
        <w:rPr>
          <w:rFonts w:ascii="仿宋_GB2312" w:eastAsia="仿宋_GB2312" w:hAnsi="宋体" w:cs="仿宋_GB2312"/>
          <w:color w:val="000000" w:themeColor="text1"/>
          <w:sz w:val="32"/>
          <w:szCs w:val="32"/>
        </w:rPr>
        <w:t>4</w:t>
      </w:r>
      <w:r w:rsidRPr="006239AF">
        <w:rPr>
          <w:rFonts w:ascii="仿宋_GB2312" w:eastAsia="仿宋_GB2312" w:hAnsi="宋体" w:cs="仿宋_GB2312" w:hint="eastAsia"/>
          <w:color w:val="000000" w:themeColor="text1"/>
          <w:sz w:val="32"/>
          <w:szCs w:val="32"/>
        </w:rPr>
        <w:t>份，甲方</w:t>
      </w:r>
      <w:r w:rsidRPr="006239AF">
        <w:rPr>
          <w:rFonts w:ascii="仿宋_GB2312" w:eastAsia="仿宋_GB2312" w:hAnsi="宋体" w:cs="仿宋_GB2312"/>
          <w:color w:val="000000" w:themeColor="text1"/>
          <w:sz w:val="32"/>
          <w:szCs w:val="32"/>
        </w:rPr>
        <w:t>1</w:t>
      </w:r>
      <w:r w:rsidRPr="006239AF">
        <w:rPr>
          <w:rFonts w:ascii="仿宋_GB2312" w:eastAsia="仿宋_GB2312" w:hAnsi="宋体" w:cs="仿宋_GB2312" w:hint="eastAsia"/>
          <w:color w:val="000000" w:themeColor="text1"/>
          <w:sz w:val="32"/>
          <w:szCs w:val="32"/>
        </w:rPr>
        <w:t>份，乙方</w:t>
      </w:r>
      <w:r w:rsidRPr="006239AF">
        <w:rPr>
          <w:rFonts w:ascii="仿宋_GB2312" w:eastAsia="仿宋_GB2312" w:hAnsi="宋体" w:cs="仿宋_GB2312"/>
          <w:color w:val="000000" w:themeColor="text1"/>
          <w:sz w:val="32"/>
          <w:szCs w:val="32"/>
        </w:rPr>
        <w:t>1</w:t>
      </w:r>
      <w:r w:rsidRPr="006239AF">
        <w:rPr>
          <w:rFonts w:ascii="仿宋_GB2312" w:eastAsia="仿宋_GB2312" w:hAnsi="宋体" w:cs="仿宋_GB2312" w:hint="eastAsia"/>
          <w:color w:val="000000" w:themeColor="text1"/>
          <w:sz w:val="32"/>
          <w:szCs w:val="32"/>
        </w:rPr>
        <w:t>份，乙方主管单位和课题负责人各</w:t>
      </w:r>
      <w:r w:rsidRPr="006239AF">
        <w:rPr>
          <w:rFonts w:ascii="仿宋_GB2312" w:eastAsia="仿宋_GB2312" w:hAnsi="宋体" w:cs="仿宋_GB2312"/>
          <w:color w:val="000000" w:themeColor="text1"/>
          <w:sz w:val="32"/>
          <w:szCs w:val="32"/>
        </w:rPr>
        <w:t>1</w:t>
      </w:r>
      <w:r w:rsidRPr="006239AF">
        <w:rPr>
          <w:rFonts w:ascii="仿宋_GB2312" w:eastAsia="仿宋_GB2312" w:hAnsi="宋体" w:cs="仿宋_GB2312" w:hint="eastAsia"/>
          <w:color w:val="000000" w:themeColor="text1"/>
          <w:sz w:val="32"/>
          <w:szCs w:val="32"/>
        </w:rPr>
        <w:t>份；</w:t>
      </w:r>
    </w:p>
    <w:p w:rsidR="003B7CE9" w:rsidRPr="006239AF" w:rsidRDefault="00136FE8">
      <w:pPr>
        <w:spacing w:line="610" w:lineRule="exact"/>
        <w:ind w:firstLineChars="200" w:firstLine="640"/>
        <w:rPr>
          <w:rFonts w:ascii="仿宋_GB2312" w:eastAsia="仿宋_GB2312" w:hAnsi="宋体"/>
          <w:color w:val="000000" w:themeColor="text1"/>
          <w:sz w:val="32"/>
          <w:szCs w:val="32"/>
        </w:rPr>
      </w:pPr>
      <w:r w:rsidRPr="006239AF">
        <w:rPr>
          <w:rFonts w:ascii="仿宋_GB2312" w:eastAsia="仿宋_GB2312" w:hAnsi="宋体" w:cs="仿宋_GB2312"/>
          <w:color w:val="000000" w:themeColor="text1"/>
          <w:sz w:val="32"/>
          <w:szCs w:val="32"/>
        </w:rPr>
        <w:t>10.</w:t>
      </w:r>
      <w:r w:rsidRPr="006239AF">
        <w:rPr>
          <w:rFonts w:ascii="仿宋_GB2312" w:eastAsia="仿宋_GB2312" w:hAnsi="宋体" w:cs="仿宋_GB2312" w:hint="eastAsia"/>
          <w:color w:val="000000" w:themeColor="text1"/>
          <w:sz w:val="32"/>
          <w:szCs w:val="32"/>
        </w:rPr>
        <w:t>本任务书所包含的其它条款如下：</w:t>
      </w: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136FE8">
      <w:pPr>
        <w:widowControl/>
        <w:spacing w:line="480" w:lineRule="exact"/>
        <w:jc w:val="center"/>
        <w:rPr>
          <w:rFonts w:ascii="楷体_GB2312" w:eastAsia="楷体_GB2312" w:hAnsi="仿宋_GB2312" w:cs="仿宋_GB2312"/>
          <w:color w:val="000000" w:themeColor="text1"/>
          <w:kern w:val="0"/>
          <w:sz w:val="48"/>
          <w:szCs w:val="48"/>
        </w:rPr>
      </w:pPr>
      <w:r w:rsidRPr="006239AF">
        <w:rPr>
          <w:rFonts w:ascii="楷体_GB2312" w:eastAsia="楷体_GB2312" w:hAnsi="仿宋_GB2312" w:cs="仿宋_GB2312" w:hint="eastAsia"/>
          <w:color w:val="000000" w:themeColor="text1"/>
          <w:kern w:val="0"/>
          <w:sz w:val="48"/>
          <w:szCs w:val="48"/>
        </w:rPr>
        <w:lastRenderedPageBreak/>
        <w:t>第三部分</w:t>
      </w: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3B7CE9">
      <w:pPr>
        <w:widowControl/>
        <w:spacing w:line="480" w:lineRule="exact"/>
        <w:jc w:val="center"/>
        <w:rPr>
          <w:rFonts w:ascii="楷体_GB2312" w:eastAsia="楷体_GB2312" w:hAnsi="仿宋_GB2312" w:cs="仿宋_GB2312"/>
          <w:color w:val="000000" w:themeColor="text1"/>
          <w:kern w:val="0"/>
          <w:sz w:val="48"/>
          <w:szCs w:val="48"/>
        </w:rPr>
      </w:pPr>
    </w:p>
    <w:p w:rsidR="003B7CE9" w:rsidRPr="006239AF" w:rsidRDefault="00136FE8">
      <w:pPr>
        <w:widowControl/>
        <w:spacing w:line="480" w:lineRule="exact"/>
        <w:jc w:val="center"/>
        <w:rPr>
          <w:rFonts w:ascii="楷体_GB2312" w:eastAsia="楷体_GB2312" w:hAnsi="仿宋_GB2312" w:cs="仿宋_GB2312"/>
          <w:color w:val="000000" w:themeColor="text1"/>
          <w:kern w:val="0"/>
          <w:sz w:val="48"/>
          <w:szCs w:val="48"/>
        </w:rPr>
      </w:pPr>
      <w:r w:rsidRPr="006239AF">
        <w:rPr>
          <w:rFonts w:ascii="楷体_GB2312" w:eastAsia="楷体_GB2312" w:hAnsi="仿宋_GB2312" w:cs="仿宋_GB2312" w:hint="eastAsia"/>
          <w:color w:val="000000" w:themeColor="text1"/>
          <w:kern w:val="0"/>
          <w:sz w:val="48"/>
          <w:szCs w:val="48"/>
        </w:rPr>
        <w:t>投 标 文 件 格 式</w:t>
      </w:r>
    </w:p>
    <w:p w:rsidR="003B7CE9" w:rsidRPr="006239AF" w:rsidRDefault="003B7CE9">
      <w:pPr>
        <w:widowControl/>
        <w:tabs>
          <w:tab w:val="left" w:pos="1140"/>
        </w:tabs>
        <w:spacing w:line="360" w:lineRule="auto"/>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center"/>
        <w:rPr>
          <w:rFonts w:ascii="仿宋_GB2312" w:eastAsia="仿宋_GB2312" w:hAnsi="仿宋_GB2312" w:cs="仿宋_GB2312"/>
          <w:color w:val="000000" w:themeColor="text1"/>
          <w:kern w:val="0"/>
          <w:sz w:val="32"/>
          <w:szCs w:val="32"/>
        </w:rPr>
      </w:pPr>
      <w:bookmarkStart w:id="5" w:name="_Hlt10519799"/>
      <w:bookmarkEnd w:id="5"/>
    </w:p>
    <w:p w:rsidR="003B7CE9" w:rsidRPr="006239AF" w:rsidRDefault="00136FE8">
      <w:pPr>
        <w:widowControl/>
        <w:snapToGrid w:val="0"/>
        <w:spacing w:line="400" w:lineRule="atLeas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投标文件</w:t>
      </w:r>
    </w:p>
    <w:p w:rsidR="003B7CE9" w:rsidRPr="006239AF" w:rsidRDefault="00136FE8">
      <w:pPr>
        <w:widowControl/>
        <w:snapToGrid w:val="0"/>
        <w:spacing w:line="400" w:lineRule="atLeas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（正本/副本）</w:t>
      </w: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400" w:lineRule="atLeast"/>
        <w:jc w:val="left"/>
        <w:rPr>
          <w:rFonts w:ascii="仿宋_GB2312" w:eastAsia="仿宋_GB2312" w:hAnsi="仿宋_GB2312" w:cs="仿宋_GB2312"/>
          <w:color w:val="000000" w:themeColor="text1"/>
          <w:kern w:val="0"/>
          <w:sz w:val="32"/>
          <w:szCs w:val="32"/>
          <w:u w:val="thick"/>
        </w:rPr>
      </w:pPr>
      <w:r w:rsidRPr="006239AF">
        <w:rPr>
          <w:rFonts w:ascii="仿宋_GB2312" w:eastAsia="仿宋_GB2312" w:hAnsi="仿宋_GB2312" w:cs="仿宋_GB2312" w:hint="eastAsia"/>
          <w:color w:val="000000" w:themeColor="text1"/>
          <w:kern w:val="0"/>
          <w:sz w:val="32"/>
          <w:szCs w:val="32"/>
        </w:rPr>
        <w:t>招标项目编号：</w:t>
      </w:r>
    </w:p>
    <w:p w:rsidR="003B7CE9" w:rsidRPr="006239AF" w:rsidRDefault="00136FE8">
      <w:pPr>
        <w:widowControl/>
        <w:snapToGrid w:val="0"/>
        <w:spacing w:line="400" w:lineRule="atLeast"/>
        <w:ind w:left="3360" w:hangingChars="1050" w:hanging="3360"/>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招标项目名称：</w:t>
      </w:r>
      <w:r w:rsidR="008E5F59" w:rsidRPr="006239AF">
        <w:rPr>
          <w:rFonts w:ascii="仿宋_GB2312" w:eastAsia="仿宋_GB2312" w:hAnsi="仿宋_GB2312" w:cs="仿宋_GB2312" w:hint="eastAsia"/>
          <w:color w:val="000000" w:themeColor="text1"/>
          <w:kern w:val="0"/>
          <w:sz w:val="32"/>
          <w:szCs w:val="32"/>
          <w:u w:val="single"/>
        </w:rPr>
        <w:t>HX</w:t>
      </w:r>
      <w:r w:rsidRPr="006239AF">
        <w:rPr>
          <w:rFonts w:ascii="仿宋_GB2312" w:eastAsia="仿宋_GB2312" w:hAnsi="仿宋_GB2312" w:cs="仿宋_GB2312" w:hint="eastAsia"/>
          <w:color w:val="000000" w:themeColor="text1"/>
          <w:kern w:val="0"/>
          <w:sz w:val="32"/>
          <w:szCs w:val="32"/>
          <w:u w:val="single"/>
        </w:rPr>
        <w:t>机车</w:t>
      </w:r>
      <w:r w:rsidR="008E5F59" w:rsidRPr="006239AF">
        <w:rPr>
          <w:rFonts w:ascii="仿宋_GB2312" w:eastAsia="仿宋_GB2312" w:hAnsi="仿宋_GB2312" w:cs="仿宋_GB2312" w:hint="eastAsia"/>
          <w:color w:val="000000" w:themeColor="text1"/>
          <w:kern w:val="0"/>
          <w:sz w:val="32"/>
          <w:szCs w:val="32"/>
          <w:u w:val="single"/>
        </w:rPr>
        <w:t>上砂增压装置</w:t>
      </w: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u w:val="thick"/>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b/>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400" w:lineRule="atLeast"/>
        <w:ind w:firstLineChars="275" w:firstLine="880"/>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投标人名称：</w:t>
      </w:r>
    </w:p>
    <w:p w:rsidR="003B7CE9" w:rsidRPr="006239AF" w:rsidRDefault="00136FE8">
      <w:pPr>
        <w:widowControl/>
        <w:snapToGrid w:val="0"/>
        <w:spacing w:line="400" w:lineRule="atLeast"/>
        <w:ind w:firstLineChars="275" w:firstLine="88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日 期：年月日</w:t>
      </w:r>
    </w:p>
    <w:p w:rsidR="003B7CE9" w:rsidRPr="006239AF" w:rsidRDefault="003B7CE9">
      <w:pPr>
        <w:widowControl/>
        <w:tabs>
          <w:tab w:val="left" w:pos="800"/>
          <w:tab w:val="left" w:pos="1000"/>
        </w:tabs>
        <w:spacing w:line="640" w:lineRule="exact"/>
        <w:rPr>
          <w:rFonts w:ascii="仿宋_GB2312" w:eastAsia="仿宋_GB2312" w:hAnsi="仿宋_GB2312" w:cs="仿宋_GB2312"/>
          <w:color w:val="000000" w:themeColor="text1"/>
          <w:kern w:val="0"/>
          <w:sz w:val="32"/>
          <w:szCs w:val="32"/>
        </w:rPr>
      </w:pPr>
    </w:p>
    <w:p w:rsidR="003B7CE9" w:rsidRPr="006239AF" w:rsidRDefault="003B7CE9">
      <w:pPr>
        <w:widowControl/>
        <w:jc w:val="center"/>
        <w:rPr>
          <w:rFonts w:ascii="仿宋_GB2312" w:eastAsia="仿宋_GB2312" w:hAnsi="仿宋_GB2312" w:cs="仿宋_GB2312"/>
          <w:color w:val="000000" w:themeColor="text1"/>
          <w:kern w:val="44"/>
          <w:sz w:val="32"/>
          <w:szCs w:val="32"/>
        </w:rPr>
      </w:pPr>
    </w:p>
    <w:p w:rsidR="003B7CE9" w:rsidRPr="006239AF" w:rsidRDefault="003B7CE9">
      <w:pPr>
        <w:widowControl/>
        <w:jc w:val="center"/>
        <w:rPr>
          <w:rFonts w:ascii="仿宋_GB2312" w:eastAsia="仿宋_GB2312" w:hAnsi="仿宋_GB2312" w:cs="仿宋_GB2312"/>
          <w:color w:val="000000" w:themeColor="text1"/>
          <w:kern w:val="44"/>
          <w:sz w:val="32"/>
          <w:szCs w:val="32"/>
        </w:rPr>
      </w:pPr>
    </w:p>
    <w:p w:rsidR="003B7CE9" w:rsidRPr="006239AF" w:rsidRDefault="003B7CE9">
      <w:pPr>
        <w:widowControl/>
        <w:jc w:val="center"/>
        <w:rPr>
          <w:rFonts w:ascii="仿宋_GB2312" w:eastAsia="仿宋_GB2312" w:hAnsi="仿宋_GB2312" w:cs="仿宋_GB2312"/>
          <w:color w:val="000000" w:themeColor="text1"/>
          <w:kern w:val="44"/>
          <w:sz w:val="32"/>
          <w:szCs w:val="32"/>
        </w:rPr>
      </w:pPr>
    </w:p>
    <w:p w:rsidR="003B7CE9" w:rsidRPr="006239AF" w:rsidRDefault="003B7CE9">
      <w:pPr>
        <w:widowControl/>
        <w:jc w:val="center"/>
        <w:rPr>
          <w:rFonts w:ascii="仿宋_GB2312" w:eastAsia="仿宋_GB2312" w:hAnsi="仿宋_GB2312" w:cs="仿宋_GB2312"/>
          <w:color w:val="000000" w:themeColor="text1"/>
          <w:kern w:val="44"/>
          <w:sz w:val="32"/>
          <w:szCs w:val="32"/>
        </w:rPr>
      </w:pPr>
    </w:p>
    <w:p w:rsidR="003B7CE9" w:rsidRPr="006239AF" w:rsidRDefault="003B7CE9">
      <w:pPr>
        <w:widowControl/>
        <w:jc w:val="center"/>
        <w:rPr>
          <w:rFonts w:ascii="仿宋_GB2312" w:eastAsia="仿宋_GB2312" w:hAnsi="仿宋_GB2312" w:cs="仿宋_GB2312"/>
          <w:color w:val="000000" w:themeColor="text1"/>
          <w:kern w:val="44"/>
          <w:sz w:val="32"/>
          <w:szCs w:val="32"/>
        </w:rPr>
      </w:pPr>
    </w:p>
    <w:p w:rsidR="003B7CE9" w:rsidRPr="006239AF" w:rsidRDefault="003B7CE9">
      <w:pPr>
        <w:widowControl/>
        <w:jc w:val="center"/>
        <w:rPr>
          <w:rFonts w:ascii="仿宋_GB2312" w:eastAsia="仿宋_GB2312" w:hAnsi="仿宋_GB2312" w:cs="仿宋_GB2312"/>
          <w:color w:val="000000" w:themeColor="text1"/>
          <w:kern w:val="44"/>
          <w:sz w:val="32"/>
          <w:szCs w:val="32"/>
        </w:rPr>
      </w:pPr>
    </w:p>
    <w:p w:rsidR="003B7CE9" w:rsidRPr="006239AF" w:rsidRDefault="00136FE8">
      <w:pPr>
        <w:widowControl/>
        <w:jc w:val="center"/>
        <w:rPr>
          <w:rFonts w:ascii="仿宋_GB2312" w:eastAsia="仿宋_GB2312" w:hAnsi="仿宋_GB2312" w:cs="仿宋_GB2312"/>
          <w:color w:val="000000" w:themeColor="text1"/>
          <w:kern w:val="44"/>
          <w:sz w:val="32"/>
          <w:szCs w:val="32"/>
        </w:rPr>
      </w:pPr>
      <w:r w:rsidRPr="006239AF">
        <w:rPr>
          <w:rFonts w:ascii="仿宋_GB2312" w:eastAsia="仿宋_GB2312" w:hAnsi="仿宋_GB2312" w:cs="仿宋_GB2312" w:hint="eastAsia"/>
          <w:color w:val="000000" w:themeColor="text1"/>
          <w:kern w:val="44"/>
          <w:sz w:val="32"/>
          <w:szCs w:val="32"/>
        </w:rPr>
        <w:lastRenderedPageBreak/>
        <w:t>目  录</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一.自查表………………………………………………………</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二.资格性文件…………………………………………………</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三.商务部分……………………………………………………</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四.技术部分……………………………………………………</w:t>
      </w:r>
    </w:p>
    <w:p w:rsidR="003B7CE9" w:rsidRPr="006239AF" w:rsidRDefault="00136FE8">
      <w:pPr>
        <w:widowControl/>
        <w:spacing w:line="578" w:lineRule="exact"/>
        <w:ind w:left="1414" w:hangingChars="442" w:hanging="1414"/>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注：</w:t>
      </w:r>
    </w:p>
    <w:p w:rsidR="003B7CE9" w:rsidRPr="006239AF" w:rsidRDefault="00136FE8">
      <w:pPr>
        <w:widowControl/>
        <w:spacing w:line="578" w:lineRule="exac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1.请投标人按照以下文件的要求格式、内容，顺序制作投标文件，并请编制目录及页码（除插页外），否则可能将影响对投标文件的评价。</w:t>
      </w:r>
    </w:p>
    <w:p w:rsidR="003B7CE9" w:rsidRPr="006239AF" w:rsidRDefault="00136FE8">
      <w:pPr>
        <w:widowControl/>
        <w:spacing w:line="578" w:lineRule="exac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2.请仔细阅读本文件投标人须知部分的“投标文件的签署、装订和密封”条款。</w:t>
      </w: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3B7CE9">
      <w:pPr>
        <w:snapToGrid w:val="0"/>
        <w:spacing w:line="400" w:lineRule="atLeast"/>
        <w:ind w:firstLineChars="1150" w:firstLine="3680"/>
        <w:rPr>
          <w:rFonts w:ascii="仿宋_GB2312" w:eastAsia="仿宋_GB2312" w:hAnsi="仿宋_GB2312" w:cs="仿宋_GB2312"/>
          <w:color w:val="000000" w:themeColor="text1"/>
          <w:kern w:val="0"/>
          <w:sz w:val="32"/>
          <w:szCs w:val="32"/>
        </w:rPr>
      </w:pPr>
    </w:p>
    <w:p w:rsidR="003B7CE9" w:rsidRPr="006239AF" w:rsidRDefault="00136FE8">
      <w:pPr>
        <w:snapToGrid w:val="0"/>
        <w:spacing w:line="400" w:lineRule="atLeast"/>
        <w:ind w:firstLineChars="1150" w:firstLine="368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一、自查表</w:t>
      </w:r>
    </w:p>
    <w:tbl>
      <w:tblPr>
        <w:tblW w:w="0" w:type="auto"/>
        <w:tblLayout w:type="fixed"/>
        <w:tblCellMar>
          <w:left w:w="0" w:type="dxa"/>
          <w:right w:w="0" w:type="dxa"/>
        </w:tblCellMar>
        <w:tblLook w:val="04A0"/>
      </w:tblPr>
      <w:tblGrid>
        <w:gridCol w:w="883"/>
        <w:gridCol w:w="1896"/>
        <w:gridCol w:w="2183"/>
        <w:gridCol w:w="1842"/>
        <w:gridCol w:w="1701"/>
      </w:tblGrid>
      <w:tr w:rsidR="003B7CE9" w:rsidRPr="006239AF">
        <w:trPr>
          <w:trHeight w:val="312"/>
        </w:trPr>
        <w:tc>
          <w:tcPr>
            <w:tcW w:w="8505" w:type="dxa"/>
            <w:gridSpan w:val="5"/>
            <w:vAlign w:val="center"/>
          </w:tcPr>
          <w:p w:rsidR="003B7CE9" w:rsidRPr="006239AF" w:rsidRDefault="00136FE8">
            <w:pPr>
              <w:widowControl/>
              <w:snapToGrid w:val="0"/>
              <w:spacing w:line="400" w:lineRule="atLeast"/>
              <w:jc w:val="center"/>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1.1资格性/符合性自查表</w:t>
            </w:r>
          </w:p>
        </w:tc>
      </w:tr>
      <w:tr w:rsidR="003B7CE9" w:rsidRPr="006239AF">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证明资料</w:t>
            </w:r>
          </w:p>
        </w:tc>
      </w:tr>
      <w:tr w:rsidR="003B7CE9" w:rsidRPr="006239AF">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3B7CE9" w:rsidRPr="006239AF" w:rsidRDefault="00136FE8">
            <w:pPr>
              <w:widowControl/>
              <w:snapToGrid w:val="0"/>
              <w:spacing w:line="400" w:lineRule="atLeast"/>
              <w:jc w:val="left"/>
              <w:rPr>
                <w:rFonts w:ascii="宋体" w:hAnsi="宋体" w:cs="宋体"/>
                <w:color w:val="000000" w:themeColor="text1"/>
                <w:szCs w:val="21"/>
              </w:rPr>
            </w:pPr>
            <w:r w:rsidRPr="006239AF">
              <w:rPr>
                <w:rFonts w:ascii="宋体" w:hAnsi="宋体" w:cs="宋体" w:hint="eastAsia"/>
                <w:color w:val="000000" w:themeColor="text1"/>
                <w:szCs w:val="21"/>
              </w:rPr>
              <w:t>资格性</w:t>
            </w:r>
          </w:p>
          <w:p w:rsidR="003B7CE9" w:rsidRPr="006239AF" w:rsidRDefault="00136FE8">
            <w:pPr>
              <w:widowControl/>
              <w:snapToGrid w:val="0"/>
              <w:spacing w:line="400" w:lineRule="atLeast"/>
              <w:jc w:val="left"/>
              <w:rPr>
                <w:rFonts w:ascii="宋体" w:hAnsi="宋体" w:cs="宋体"/>
                <w:color w:val="000000" w:themeColor="text1"/>
                <w:szCs w:val="21"/>
              </w:rPr>
            </w:pPr>
            <w:r w:rsidRPr="006239AF">
              <w:rPr>
                <w:rFonts w:ascii="宋体" w:hAnsi="宋体" w:cs="宋体" w:hint="eastAsia"/>
                <w:color w:val="000000" w:themeColor="text1"/>
                <w:szCs w:val="21"/>
              </w:rPr>
              <w:t>检查</w:t>
            </w:r>
          </w:p>
        </w:tc>
        <w:tc>
          <w:tcPr>
            <w:tcW w:w="1896"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响应函</w:t>
            </w:r>
          </w:p>
        </w:tc>
        <w:tc>
          <w:tcPr>
            <w:tcW w:w="2183"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□通过 □不通过</w:t>
            </w:r>
          </w:p>
        </w:tc>
        <w:tc>
          <w:tcPr>
            <w:tcW w:w="1701"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响应文件第 页</w:t>
            </w:r>
          </w:p>
        </w:tc>
      </w:tr>
      <w:tr w:rsidR="003B7CE9" w:rsidRPr="006239AF">
        <w:trPr>
          <w:cantSplit/>
          <w:trHeight w:val="510"/>
        </w:trPr>
        <w:tc>
          <w:tcPr>
            <w:tcW w:w="883" w:type="dxa"/>
            <w:vMerge/>
            <w:tcBorders>
              <w:top w:val="nil"/>
              <w:left w:val="single" w:sz="4" w:space="0" w:color="auto"/>
              <w:bottom w:val="single" w:sz="4" w:space="0" w:color="000000"/>
              <w:right w:val="single" w:sz="4" w:space="0" w:color="auto"/>
            </w:tcBorders>
            <w:vAlign w:val="center"/>
          </w:tcPr>
          <w:p w:rsidR="003B7CE9" w:rsidRPr="006239AF" w:rsidRDefault="003B7CE9">
            <w:pPr>
              <w:widowControl/>
              <w:snapToGrid w:val="0"/>
              <w:spacing w:line="400" w:lineRule="atLeast"/>
              <w:jc w:val="left"/>
              <w:rPr>
                <w:rFonts w:ascii="宋体" w:hAnsi="宋体" w:cs="宋体"/>
                <w:color w:val="000000" w:themeColor="text1"/>
                <w:szCs w:val="21"/>
              </w:rPr>
            </w:pPr>
          </w:p>
        </w:tc>
        <w:tc>
          <w:tcPr>
            <w:tcW w:w="1896"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按对应格式文件签署、盖章(原件)</w:t>
            </w:r>
          </w:p>
        </w:tc>
        <w:tc>
          <w:tcPr>
            <w:tcW w:w="1842"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□通过  □不通过</w:t>
            </w:r>
          </w:p>
        </w:tc>
        <w:tc>
          <w:tcPr>
            <w:tcW w:w="1701"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响应文件第 页</w:t>
            </w:r>
          </w:p>
        </w:tc>
      </w:tr>
      <w:tr w:rsidR="003B7CE9" w:rsidRPr="006239AF">
        <w:trPr>
          <w:cantSplit/>
          <w:trHeight w:val="916"/>
        </w:trPr>
        <w:tc>
          <w:tcPr>
            <w:tcW w:w="883" w:type="dxa"/>
            <w:vMerge/>
            <w:tcBorders>
              <w:top w:val="nil"/>
              <w:left w:val="single" w:sz="4" w:space="0" w:color="auto"/>
              <w:bottom w:val="single" w:sz="4" w:space="0" w:color="000000"/>
              <w:right w:val="single" w:sz="4" w:space="0" w:color="auto"/>
            </w:tcBorders>
            <w:vAlign w:val="center"/>
          </w:tcPr>
          <w:p w:rsidR="003B7CE9" w:rsidRPr="006239AF" w:rsidRDefault="003B7CE9">
            <w:pPr>
              <w:widowControl/>
              <w:snapToGrid w:val="0"/>
              <w:spacing w:line="400" w:lineRule="atLeast"/>
              <w:jc w:val="left"/>
              <w:rPr>
                <w:rFonts w:ascii="宋体" w:hAnsi="宋体" w:cs="宋体"/>
                <w:color w:val="000000" w:themeColor="text1"/>
                <w:szCs w:val="21"/>
              </w:rPr>
            </w:pPr>
          </w:p>
        </w:tc>
        <w:tc>
          <w:tcPr>
            <w:tcW w:w="1896"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其他要求</w:t>
            </w:r>
          </w:p>
        </w:tc>
        <w:tc>
          <w:tcPr>
            <w:tcW w:w="2183"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□通过 □不通过</w:t>
            </w:r>
          </w:p>
        </w:tc>
        <w:tc>
          <w:tcPr>
            <w:tcW w:w="1701"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响应文件第 页</w:t>
            </w:r>
          </w:p>
        </w:tc>
      </w:tr>
      <w:tr w:rsidR="003B7CE9" w:rsidRPr="006239AF">
        <w:trPr>
          <w:cantSplit/>
          <w:trHeight w:val="375"/>
        </w:trPr>
        <w:tc>
          <w:tcPr>
            <w:tcW w:w="883" w:type="dxa"/>
            <w:vMerge/>
            <w:tcBorders>
              <w:top w:val="nil"/>
              <w:left w:val="single" w:sz="4" w:space="0" w:color="auto"/>
              <w:bottom w:val="single" w:sz="4" w:space="0" w:color="000000"/>
              <w:right w:val="single" w:sz="4" w:space="0" w:color="auto"/>
            </w:tcBorders>
            <w:vAlign w:val="center"/>
          </w:tcPr>
          <w:p w:rsidR="003B7CE9" w:rsidRPr="006239AF" w:rsidRDefault="003B7CE9">
            <w:pPr>
              <w:widowControl/>
              <w:snapToGrid w:val="0"/>
              <w:spacing w:line="400" w:lineRule="atLeast"/>
              <w:jc w:val="left"/>
              <w:rPr>
                <w:rFonts w:ascii="宋体" w:hAnsi="宋体" w:cs="宋体"/>
                <w:color w:val="000000" w:themeColor="text1"/>
                <w:szCs w:val="21"/>
              </w:rPr>
            </w:pPr>
          </w:p>
        </w:tc>
        <w:tc>
          <w:tcPr>
            <w:tcW w:w="1896" w:type="dxa"/>
            <w:tcBorders>
              <w:top w:val="nil"/>
              <w:left w:val="single" w:sz="4" w:space="0" w:color="auto"/>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□通过 □不通过</w:t>
            </w:r>
          </w:p>
        </w:tc>
        <w:tc>
          <w:tcPr>
            <w:tcW w:w="1701" w:type="dxa"/>
            <w:tcBorders>
              <w:top w:val="single" w:sz="4" w:space="0" w:color="auto"/>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响应文件第 页</w:t>
            </w:r>
          </w:p>
        </w:tc>
      </w:tr>
      <w:tr w:rsidR="003B7CE9" w:rsidRPr="006239AF">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3B7CE9" w:rsidRPr="006239AF" w:rsidRDefault="00136FE8">
            <w:pPr>
              <w:widowControl/>
              <w:snapToGrid w:val="0"/>
              <w:spacing w:line="400" w:lineRule="atLeast"/>
              <w:jc w:val="left"/>
              <w:rPr>
                <w:rFonts w:ascii="宋体" w:hAnsi="宋体" w:cs="宋体"/>
                <w:color w:val="000000" w:themeColor="text1"/>
                <w:szCs w:val="21"/>
              </w:rPr>
            </w:pPr>
            <w:r w:rsidRPr="006239AF">
              <w:rPr>
                <w:rFonts w:ascii="宋体" w:hAnsi="宋体" w:cs="宋体" w:hint="eastAsia"/>
                <w:color w:val="000000" w:themeColor="text1"/>
                <w:szCs w:val="21"/>
              </w:rPr>
              <w:t>符合性</w:t>
            </w:r>
          </w:p>
          <w:p w:rsidR="003B7CE9" w:rsidRPr="006239AF" w:rsidRDefault="00136FE8">
            <w:pPr>
              <w:widowControl/>
              <w:snapToGrid w:val="0"/>
              <w:spacing w:line="400" w:lineRule="atLeast"/>
              <w:jc w:val="left"/>
              <w:rPr>
                <w:rFonts w:ascii="宋体" w:hAnsi="宋体" w:cs="宋体"/>
                <w:color w:val="000000" w:themeColor="text1"/>
                <w:szCs w:val="21"/>
              </w:rPr>
            </w:pPr>
            <w:r w:rsidRPr="006239AF">
              <w:rPr>
                <w:rFonts w:ascii="宋体" w:hAnsi="宋体" w:cs="宋体" w:hint="eastAsia"/>
                <w:color w:val="000000" w:themeColor="text1"/>
                <w:szCs w:val="21"/>
              </w:rPr>
              <w:t>审查</w:t>
            </w:r>
          </w:p>
        </w:tc>
        <w:tc>
          <w:tcPr>
            <w:tcW w:w="1896"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技术要求</w:t>
            </w:r>
          </w:p>
        </w:tc>
        <w:tc>
          <w:tcPr>
            <w:tcW w:w="2183" w:type="dxa"/>
            <w:tcBorders>
              <w:top w:val="single" w:sz="4" w:space="0" w:color="auto"/>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实质性响应标书中“</w:t>
            </w:r>
            <w:r w:rsidRPr="006239AF">
              <w:rPr>
                <w:rFonts w:ascii="宋体" w:hAnsi="宋体" w:cs="宋体" w:hint="eastAsia"/>
                <w:color w:val="000000" w:themeColor="text1"/>
                <w:szCs w:val="21"/>
                <w:lang w:val="af-ZA"/>
              </w:rPr>
              <w:t>★</w:t>
            </w:r>
            <w:r w:rsidRPr="006239AF">
              <w:rPr>
                <w:rFonts w:ascii="宋体" w:hAnsi="宋体" w:cs="宋体" w:hint="eastAsia"/>
                <w:color w:val="000000" w:themeColor="text1"/>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□通过  □不通过</w:t>
            </w:r>
          </w:p>
        </w:tc>
        <w:tc>
          <w:tcPr>
            <w:tcW w:w="1701" w:type="dxa"/>
            <w:tcBorders>
              <w:top w:val="single" w:sz="4" w:space="0" w:color="auto"/>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响应文件第 页</w:t>
            </w:r>
          </w:p>
        </w:tc>
      </w:tr>
      <w:tr w:rsidR="003B7CE9" w:rsidRPr="006239AF">
        <w:trPr>
          <w:cantSplit/>
          <w:trHeight w:val="319"/>
        </w:trPr>
        <w:tc>
          <w:tcPr>
            <w:tcW w:w="883" w:type="dxa"/>
            <w:vMerge/>
            <w:tcBorders>
              <w:top w:val="nil"/>
              <w:left w:val="single" w:sz="4" w:space="0" w:color="auto"/>
              <w:bottom w:val="single" w:sz="4" w:space="0" w:color="000000"/>
              <w:right w:val="single" w:sz="4" w:space="0" w:color="auto"/>
            </w:tcBorders>
            <w:vAlign w:val="center"/>
          </w:tcPr>
          <w:p w:rsidR="003B7CE9" w:rsidRPr="006239AF" w:rsidRDefault="003B7CE9">
            <w:pPr>
              <w:widowControl/>
              <w:snapToGrid w:val="0"/>
              <w:spacing w:line="400" w:lineRule="atLeast"/>
              <w:jc w:val="left"/>
              <w:rPr>
                <w:rFonts w:ascii="宋体" w:hAnsi="宋体" w:cs="宋体"/>
                <w:color w:val="000000" w:themeColor="text1"/>
                <w:szCs w:val="21"/>
              </w:rPr>
            </w:pPr>
          </w:p>
        </w:tc>
        <w:tc>
          <w:tcPr>
            <w:tcW w:w="1896" w:type="dxa"/>
            <w:tcBorders>
              <w:top w:val="single" w:sz="4" w:space="0" w:color="auto"/>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商务要求</w:t>
            </w:r>
          </w:p>
        </w:tc>
        <w:tc>
          <w:tcPr>
            <w:tcW w:w="2183"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实质性响应标书中“</w:t>
            </w:r>
            <w:r w:rsidRPr="006239AF">
              <w:rPr>
                <w:rFonts w:ascii="宋体" w:hAnsi="宋体" w:cs="宋体" w:hint="eastAsia"/>
                <w:color w:val="000000" w:themeColor="text1"/>
                <w:szCs w:val="21"/>
                <w:lang w:val="af-ZA"/>
              </w:rPr>
              <w:t>★</w:t>
            </w:r>
            <w:r w:rsidRPr="006239AF">
              <w:rPr>
                <w:rFonts w:ascii="宋体" w:hAnsi="宋体" w:cs="宋体" w:hint="eastAsia"/>
                <w:color w:val="000000" w:themeColor="text1"/>
                <w:szCs w:val="21"/>
              </w:rPr>
              <w:t>”号参数的商务要求</w:t>
            </w:r>
          </w:p>
        </w:tc>
        <w:tc>
          <w:tcPr>
            <w:tcW w:w="1842"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□通过  □不通过</w:t>
            </w:r>
          </w:p>
        </w:tc>
        <w:tc>
          <w:tcPr>
            <w:tcW w:w="1701"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响应文件第 页</w:t>
            </w:r>
          </w:p>
        </w:tc>
      </w:tr>
      <w:tr w:rsidR="003B7CE9" w:rsidRPr="006239AF">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B7CE9" w:rsidRPr="006239AF" w:rsidRDefault="003B7CE9">
            <w:pPr>
              <w:widowControl/>
              <w:snapToGrid w:val="0"/>
              <w:spacing w:line="400" w:lineRule="atLeast"/>
              <w:jc w:val="left"/>
              <w:rPr>
                <w:rFonts w:ascii="宋体" w:hAnsi="宋体" w:cs="宋体"/>
                <w:color w:val="000000" w:themeColor="text1"/>
                <w:szCs w:val="21"/>
              </w:rPr>
            </w:pPr>
          </w:p>
        </w:tc>
        <w:tc>
          <w:tcPr>
            <w:tcW w:w="1896"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报价要求</w:t>
            </w:r>
          </w:p>
        </w:tc>
        <w:tc>
          <w:tcPr>
            <w:tcW w:w="2183"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报价方案是唯一确定</w:t>
            </w:r>
          </w:p>
        </w:tc>
        <w:tc>
          <w:tcPr>
            <w:tcW w:w="1842"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□通过  □不通过</w:t>
            </w:r>
          </w:p>
        </w:tc>
        <w:tc>
          <w:tcPr>
            <w:tcW w:w="1701"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响应文件第 页</w:t>
            </w:r>
          </w:p>
        </w:tc>
      </w:tr>
      <w:tr w:rsidR="003B7CE9" w:rsidRPr="006239AF">
        <w:trPr>
          <w:cantSplit/>
          <w:trHeight w:val="450"/>
        </w:trPr>
        <w:tc>
          <w:tcPr>
            <w:tcW w:w="883" w:type="dxa"/>
            <w:vMerge/>
            <w:tcBorders>
              <w:top w:val="nil"/>
              <w:left w:val="single" w:sz="4" w:space="0" w:color="auto"/>
              <w:bottom w:val="single" w:sz="4" w:space="0" w:color="000000"/>
              <w:right w:val="single" w:sz="4" w:space="0" w:color="auto"/>
            </w:tcBorders>
            <w:vAlign w:val="center"/>
          </w:tcPr>
          <w:p w:rsidR="003B7CE9" w:rsidRPr="006239AF" w:rsidRDefault="003B7CE9">
            <w:pPr>
              <w:widowControl/>
              <w:snapToGrid w:val="0"/>
              <w:spacing w:line="400" w:lineRule="atLeast"/>
              <w:jc w:val="left"/>
              <w:rPr>
                <w:rFonts w:ascii="宋体" w:hAnsi="宋体" w:cs="宋体"/>
                <w:color w:val="000000" w:themeColor="text1"/>
                <w:szCs w:val="21"/>
              </w:rPr>
            </w:pPr>
          </w:p>
        </w:tc>
        <w:tc>
          <w:tcPr>
            <w:tcW w:w="1896"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其它</w:t>
            </w:r>
          </w:p>
        </w:tc>
        <w:tc>
          <w:tcPr>
            <w:tcW w:w="2183"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□通过  □不通过</w:t>
            </w:r>
          </w:p>
        </w:tc>
        <w:tc>
          <w:tcPr>
            <w:tcW w:w="1701" w:type="dxa"/>
            <w:tcBorders>
              <w:top w:val="nil"/>
              <w:left w:val="nil"/>
              <w:bottom w:val="single" w:sz="4" w:space="0" w:color="auto"/>
              <w:right w:val="single" w:sz="4" w:space="0" w:color="auto"/>
            </w:tcBorders>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响应文件第 页</w:t>
            </w:r>
          </w:p>
        </w:tc>
      </w:tr>
    </w:tbl>
    <w:p w:rsidR="003B7CE9" w:rsidRPr="006239AF" w:rsidRDefault="00136FE8">
      <w:pPr>
        <w:widowControl/>
        <w:snapToGrid w:val="0"/>
        <w:spacing w:line="400" w:lineRule="atLeast"/>
        <w:jc w:val="left"/>
        <w:rPr>
          <w:rFonts w:ascii="宋体" w:hAnsi="宋体" w:cs="宋体"/>
          <w:color w:val="000000" w:themeColor="text1"/>
          <w:kern w:val="0"/>
          <w:szCs w:val="21"/>
          <w:lang w:val="en-GB"/>
        </w:rPr>
      </w:pPr>
      <w:r w:rsidRPr="006239AF">
        <w:rPr>
          <w:rFonts w:ascii="宋体" w:hAnsi="宋体" w:cs="宋体" w:hint="eastAsia"/>
          <w:color w:val="000000" w:themeColor="text1"/>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3B7CE9" w:rsidRPr="006239AF" w:rsidRDefault="003B7CE9">
      <w:pPr>
        <w:widowControl/>
        <w:snapToGrid w:val="0"/>
        <w:spacing w:line="400" w:lineRule="atLeast"/>
        <w:jc w:val="left"/>
        <w:rPr>
          <w:rFonts w:ascii="宋体" w:hAnsi="宋体" w:cs="宋体"/>
          <w:color w:val="000000" w:themeColor="text1"/>
          <w:kern w:val="0"/>
          <w:szCs w:val="21"/>
          <w:lang w:val="en-GB"/>
        </w:rPr>
      </w:pPr>
    </w:p>
    <w:p w:rsidR="003B7CE9" w:rsidRPr="006239AF" w:rsidRDefault="003B7CE9">
      <w:pPr>
        <w:widowControl/>
        <w:snapToGrid w:val="0"/>
        <w:spacing w:line="400" w:lineRule="atLeast"/>
        <w:jc w:val="left"/>
        <w:rPr>
          <w:rFonts w:ascii="宋体" w:hAnsi="宋体" w:cs="宋体"/>
          <w:color w:val="000000" w:themeColor="text1"/>
          <w:kern w:val="0"/>
          <w:szCs w:val="21"/>
          <w:lang w:val="en-GB"/>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法定代表人（或法定代表人授权代表）签字：</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u w:val="single"/>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投标人名称（签章）：</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u w:val="single"/>
        </w:rPr>
      </w:pPr>
    </w:p>
    <w:p w:rsidR="003B7CE9" w:rsidRPr="006239AF" w:rsidRDefault="00136FE8">
      <w:pPr>
        <w:widowControl/>
        <w:snapToGrid w:val="0"/>
        <w:spacing w:line="578" w:lineRule="exact"/>
        <w:ind w:firstLineChars="350" w:firstLine="112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日 期：   年   月   日</w:t>
      </w:r>
    </w:p>
    <w:p w:rsidR="003B7CE9" w:rsidRPr="006239AF" w:rsidRDefault="003B7CE9">
      <w:pPr>
        <w:widowControl/>
        <w:snapToGrid w:val="0"/>
        <w:spacing w:line="400" w:lineRule="atLeast"/>
        <w:jc w:val="center"/>
        <w:rPr>
          <w:rFonts w:ascii="仿宋_GB2312" w:eastAsia="仿宋_GB2312" w:hAnsi="仿宋_GB2312" w:cs="仿宋_GB2312"/>
          <w:color w:val="000000" w:themeColor="text1"/>
          <w:kern w:val="0"/>
          <w:sz w:val="32"/>
          <w:szCs w:val="32"/>
        </w:rPr>
      </w:pPr>
    </w:p>
    <w:p w:rsidR="003B7CE9" w:rsidRPr="006239AF" w:rsidRDefault="00136FE8">
      <w:pPr>
        <w:widowControl/>
        <w:numPr>
          <w:ilvl w:val="1"/>
          <w:numId w:val="1"/>
        </w:numPr>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二、资格性文件</w:t>
      </w:r>
    </w:p>
    <w:p w:rsidR="003B7CE9" w:rsidRPr="006239AF" w:rsidRDefault="00136FE8">
      <w:pPr>
        <w:widowControl/>
        <w:numPr>
          <w:ilvl w:val="1"/>
          <w:numId w:val="1"/>
        </w:numPr>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2.1 响应函</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u w:val="single"/>
        </w:rPr>
        <w:t>中国铁路兰州局集团有限公司</w:t>
      </w:r>
      <w:r w:rsidR="008E5F59" w:rsidRPr="006239AF">
        <w:rPr>
          <w:rFonts w:ascii="仿宋_GB2312" w:eastAsia="仿宋_GB2312" w:hAnsi="仿宋_GB2312" w:cs="仿宋_GB2312" w:hint="eastAsia"/>
          <w:color w:val="000000" w:themeColor="text1"/>
          <w:kern w:val="0"/>
          <w:sz w:val="32"/>
          <w:szCs w:val="32"/>
          <w:u w:val="single"/>
        </w:rPr>
        <w:t>兰州西机务段</w:t>
      </w:r>
      <w:r w:rsidRPr="006239AF">
        <w:rPr>
          <w:rFonts w:ascii="仿宋_GB2312" w:eastAsia="仿宋_GB2312" w:hAnsi="仿宋_GB2312" w:cs="仿宋_GB2312" w:hint="eastAsia"/>
          <w:color w:val="000000" w:themeColor="text1"/>
          <w:kern w:val="0"/>
          <w:sz w:val="32"/>
          <w:szCs w:val="32"/>
        </w:rPr>
        <w:t>：</w:t>
      </w:r>
    </w:p>
    <w:p w:rsidR="003B7CE9" w:rsidRPr="006239AF" w:rsidRDefault="00136FE8">
      <w:pPr>
        <w:widowControl/>
        <w:snapToGrid w:val="0"/>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依据贵方</w:t>
      </w:r>
      <w:r w:rsidR="008E5F59" w:rsidRPr="006239AF">
        <w:rPr>
          <w:rFonts w:ascii="仿宋_GB2312" w:eastAsia="仿宋_GB2312" w:hAnsi="仿宋_GB2312" w:cs="仿宋_GB2312" w:hint="eastAsia"/>
          <w:color w:val="000000" w:themeColor="text1"/>
          <w:kern w:val="0"/>
          <w:sz w:val="32"/>
          <w:szCs w:val="32"/>
          <w:u w:val="thick"/>
        </w:rPr>
        <w:t>HX</w:t>
      </w:r>
      <w:r w:rsidR="005961D9" w:rsidRPr="006239AF">
        <w:rPr>
          <w:rFonts w:ascii="仿宋_GB2312" w:eastAsia="仿宋_GB2312" w:hAnsi="仿宋_GB2312" w:cs="仿宋_GB2312" w:hint="eastAsia"/>
          <w:color w:val="000000" w:themeColor="text1"/>
          <w:kern w:val="0"/>
          <w:sz w:val="32"/>
          <w:szCs w:val="32"/>
          <w:u w:val="thick"/>
        </w:rPr>
        <w:t>型</w:t>
      </w:r>
      <w:r w:rsidR="008E5F59" w:rsidRPr="006239AF">
        <w:rPr>
          <w:rFonts w:ascii="仿宋_GB2312" w:eastAsia="仿宋_GB2312" w:hAnsi="仿宋_GB2312" w:cs="仿宋_GB2312" w:hint="eastAsia"/>
          <w:color w:val="000000" w:themeColor="text1"/>
          <w:kern w:val="0"/>
          <w:sz w:val="32"/>
          <w:szCs w:val="32"/>
          <w:u w:val="thick"/>
        </w:rPr>
        <w:t>机车上砂增压装置</w:t>
      </w:r>
      <w:r w:rsidRPr="006239AF">
        <w:rPr>
          <w:rFonts w:ascii="仿宋_GB2312" w:eastAsia="仿宋_GB2312" w:hAnsi="仿宋_GB2312" w:cs="仿宋_GB2312" w:hint="eastAsia"/>
          <w:color w:val="000000" w:themeColor="text1"/>
          <w:kern w:val="0"/>
          <w:sz w:val="32"/>
          <w:szCs w:val="32"/>
        </w:rPr>
        <w:t>（项目编号：</w:t>
      </w:r>
      <w:r w:rsidR="00931A72" w:rsidRPr="006239AF">
        <w:rPr>
          <w:rFonts w:ascii="仿宋_GB2312" w:eastAsia="仿宋_GB2312" w:hAnsi="仿宋_GB2312" w:cs="仿宋_GB2312" w:hint="eastAsia"/>
          <w:color w:val="000000" w:themeColor="text1"/>
          <w:kern w:val="0"/>
          <w:sz w:val="32"/>
          <w:szCs w:val="32"/>
        </w:rPr>
        <w:t xml:space="preserve">   </w:t>
      </w:r>
      <w:r w:rsidRPr="006239AF">
        <w:rPr>
          <w:rFonts w:ascii="仿宋_GB2312" w:eastAsia="仿宋_GB2312" w:hAnsi="仿宋_GB2312" w:cs="仿宋_GB2312" w:hint="eastAsia"/>
          <w:color w:val="000000" w:themeColor="text1"/>
          <w:kern w:val="0"/>
          <w:sz w:val="32"/>
          <w:szCs w:val="32"/>
        </w:rPr>
        <w:t>) 招标公告，我方代表</w:t>
      </w:r>
      <w:r w:rsidRPr="006239AF">
        <w:rPr>
          <w:rFonts w:ascii="仿宋_GB2312" w:eastAsia="仿宋_GB2312" w:hAnsi="仿宋_GB2312" w:cs="仿宋_GB2312" w:hint="eastAsia"/>
          <w:color w:val="000000" w:themeColor="text1"/>
          <w:kern w:val="0"/>
          <w:sz w:val="32"/>
          <w:szCs w:val="32"/>
          <w:u w:val="single"/>
        </w:rPr>
        <w:t>（姓名、职务）</w:t>
      </w:r>
      <w:r w:rsidRPr="006239AF">
        <w:rPr>
          <w:rFonts w:ascii="仿宋_GB2312" w:eastAsia="仿宋_GB2312" w:hAnsi="仿宋_GB2312" w:cs="仿宋_GB2312" w:hint="eastAsia"/>
          <w:color w:val="000000" w:themeColor="text1"/>
          <w:kern w:val="0"/>
          <w:sz w:val="32"/>
          <w:szCs w:val="32"/>
        </w:rPr>
        <w:t>经正式授权并代表</w:t>
      </w:r>
      <w:r w:rsidRPr="006239AF">
        <w:rPr>
          <w:rFonts w:ascii="仿宋_GB2312" w:eastAsia="仿宋_GB2312" w:hAnsi="仿宋_GB2312" w:cs="仿宋_GB2312" w:hint="eastAsia"/>
          <w:color w:val="000000" w:themeColor="text1"/>
          <w:kern w:val="0"/>
          <w:sz w:val="32"/>
          <w:szCs w:val="32"/>
          <w:u w:val="single"/>
        </w:rPr>
        <w:t>（投标人名称、地址）</w:t>
      </w:r>
      <w:r w:rsidRPr="006239AF">
        <w:rPr>
          <w:rFonts w:ascii="仿宋_GB2312" w:eastAsia="仿宋_GB2312" w:hAnsi="仿宋_GB2312" w:cs="仿宋_GB2312" w:hint="eastAsia"/>
          <w:color w:val="000000" w:themeColor="text1"/>
          <w:kern w:val="0"/>
          <w:sz w:val="32"/>
          <w:szCs w:val="32"/>
        </w:rPr>
        <w:t>提交下述文件正本</w:t>
      </w:r>
      <w:r w:rsidRPr="006239AF">
        <w:rPr>
          <w:rFonts w:ascii="仿宋_GB2312" w:eastAsia="仿宋_GB2312" w:hAnsi="仿宋_GB2312" w:cs="仿宋_GB2312" w:hint="eastAsia"/>
          <w:color w:val="000000" w:themeColor="text1"/>
          <w:kern w:val="0"/>
          <w:sz w:val="32"/>
          <w:szCs w:val="32"/>
          <w:u w:val="single"/>
        </w:rPr>
        <w:t>1</w:t>
      </w:r>
      <w:r w:rsidRPr="006239AF">
        <w:rPr>
          <w:rFonts w:ascii="仿宋_GB2312" w:eastAsia="仿宋_GB2312" w:hAnsi="仿宋_GB2312" w:cs="仿宋_GB2312" w:hint="eastAsia"/>
          <w:color w:val="000000" w:themeColor="text1"/>
          <w:kern w:val="0"/>
          <w:sz w:val="32"/>
          <w:szCs w:val="32"/>
        </w:rPr>
        <w:t>份，副本</w:t>
      </w:r>
      <w:r w:rsidRPr="006239AF">
        <w:rPr>
          <w:rFonts w:ascii="仿宋_GB2312" w:eastAsia="仿宋_GB2312" w:hAnsi="仿宋_GB2312" w:cs="仿宋_GB2312" w:hint="eastAsia"/>
          <w:color w:val="000000" w:themeColor="text1"/>
          <w:kern w:val="0"/>
          <w:sz w:val="32"/>
          <w:szCs w:val="32"/>
          <w:u w:val="single"/>
        </w:rPr>
        <w:t>3</w:t>
      </w:r>
      <w:r w:rsidRPr="006239AF">
        <w:rPr>
          <w:rFonts w:ascii="仿宋_GB2312" w:eastAsia="仿宋_GB2312" w:hAnsi="仿宋_GB2312" w:cs="仿宋_GB2312" w:hint="eastAsia"/>
          <w:color w:val="000000" w:themeColor="text1"/>
          <w:kern w:val="0"/>
          <w:sz w:val="32"/>
          <w:szCs w:val="32"/>
        </w:rPr>
        <w:t>份。</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 自查表；</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 资格性文件；</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 商务部分；</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 技术部分；</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5. 价格部分。</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在此，我方声明如下：</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1.同意并接受招标文件的各项要求，遵守招标文件中的各项规定，按招标文件的要求提供报价。</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2.招标有效期为递交响应文件之日起</w:t>
      </w:r>
      <w:r w:rsidRPr="006239AF">
        <w:rPr>
          <w:rFonts w:ascii="仿宋_GB2312" w:eastAsia="仿宋_GB2312" w:hAnsi="仿宋_GB2312" w:cs="仿宋_GB2312" w:hint="eastAsia"/>
          <w:color w:val="000000" w:themeColor="text1"/>
          <w:kern w:val="0"/>
          <w:sz w:val="32"/>
          <w:szCs w:val="32"/>
          <w:u w:val="single"/>
        </w:rPr>
        <w:t>30</w:t>
      </w:r>
      <w:r w:rsidRPr="006239AF">
        <w:rPr>
          <w:rFonts w:ascii="仿宋_GB2312" w:eastAsia="仿宋_GB2312" w:hAnsi="仿宋_GB2312" w:cs="仿宋_GB2312" w:hint="eastAsia"/>
          <w:color w:val="000000" w:themeColor="text1"/>
          <w:kern w:val="0"/>
          <w:sz w:val="32"/>
          <w:szCs w:val="32"/>
        </w:rPr>
        <w:t>天，成交人招标有效期延至合同验收之日，在此期间我方最终报价始终保持有效，不因原材料浮动、市场环境、政策性因素等任何原因发生改变。</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4.我方已毫无保留地向贵方提供一切所需的证明材料。</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6.我方如果中标，将保证履行招标文件以及招标文件修改文件（如果有的话）中的全部责任和义务，按质、按量、按期完成《课题任务书》及《合同书》中的全部任务。</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7.我方完全服从和尊重评委会所作的评定结果。</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投标人：</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地址：</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传真：</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电话：</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电子邮件：</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（法定代表人授权代表）代表签字：</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 xml:space="preserve">投标人名称(公章)： </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开户银行：</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帐号：</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日期：</w:t>
      </w: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2.2法定代表人资格证明书及授权委托书</w:t>
      </w: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2.2.1法定代表人资格证明书</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u w:val="single"/>
        </w:rPr>
        <w:t>中国铁路兰州局集团有限公司</w:t>
      </w:r>
      <w:r w:rsidR="0065437E" w:rsidRPr="006239AF">
        <w:rPr>
          <w:rFonts w:ascii="仿宋_GB2312" w:eastAsia="仿宋_GB2312" w:hAnsi="仿宋_GB2312" w:cs="仿宋_GB2312" w:hint="eastAsia"/>
          <w:color w:val="000000" w:themeColor="text1"/>
          <w:kern w:val="0"/>
          <w:sz w:val="32"/>
          <w:szCs w:val="32"/>
          <w:u w:val="single"/>
        </w:rPr>
        <w:t>兰州西机务段</w:t>
      </w:r>
      <w:r w:rsidRPr="006239AF">
        <w:rPr>
          <w:rFonts w:ascii="仿宋_GB2312" w:eastAsia="仿宋_GB2312" w:hAnsi="仿宋_GB2312" w:cs="仿宋_GB2312" w:hint="eastAsia"/>
          <w:color w:val="000000" w:themeColor="text1"/>
          <w:kern w:val="0"/>
          <w:sz w:val="32"/>
          <w:szCs w:val="32"/>
        </w:rPr>
        <w:t>：</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同志，现任我单位职务，为法定代表人，特此证明。</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签发日期：           单位：           （盖章）</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附：代表人性别：            年龄：           身份证号码：</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联系电话：</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营业执照号码：                       经济性质：</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主营（产）：</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兼营（产）：</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说明：1.法定代表人为企业事业单位、国家机关、社会团体的主要行政负责人。</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 xml:space="preserve">      2.内容必须填写真实、清楚、涂改无效，不得转让、买卖。</w:t>
      </w:r>
    </w:p>
    <w:p w:rsidR="003B7CE9" w:rsidRPr="006239AF" w:rsidRDefault="00136FE8">
      <w:pPr>
        <w:widowControl/>
        <w:snapToGrid w:val="0"/>
        <w:spacing w:line="520" w:lineRule="exact"/>
        <w:ind w:firstLineChars="300" w:firstLine="96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3.将此证明书提交对方作为合同附件。</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 xml:space="preserve">  (为避免废标，请投标人务必提供本附件)</w:t>
      </w:r>
    </w:p>
    <w:p w:rsidR="003B7CE9" w:rsidRPr="006239AF" w:rsidRDefault="00DC4610">
      <w:pPr>
        <w:widowControl/>
        <w:snapToGrid w:val="0"/>
        <w:spacing w:line="400" w:lineRule="atLeast"/>
        <w:jc w:val="left"/>
        <w:rPr>
          <w:rFonts w:ascii="仿宋_GB2312" w:eastAsia="仿宋_GB2312" w:hAnsi="仿宋_GB2312" w:cs="仿宋_GB2312"/>
          <w:color w:val="000000" w:themeColor="text1"/>
          <w:kern w:val="0"/>
          <w:sz w:val="32"/>
          <w:szCs w:val="32"/>
        </w:rPr>
      </w:pPr>
      <w:r>
        <w:rPr>
          <w:rFonts w:ascii="仿宋_GB2312" w:eastAsia="仿宋_GB2312" w:hAnsi="仿宋_GB2312" w:cs="仿宋_GB2312"/>
          <w:noProof/>
          <w:color w:val="000000" w:themeColor="text1"/>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26" type="#_x0000_t176" style="position:absolute;margin-left:127.5pt;margin-top:1.6pt;width:183.75pt;height:133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">
            <v:textbox>
              <w:txbxContent>
                <w:p w:rsidR="006239AF" w:rsidRDefault="006239AF">
                  <w:pPr>
                    <w:jc w:val="center"/>
                    <w:rPr>
                      <w:rFonts w:hAnsi="宋体"/>
                      <w:szCs w:val="21"/>
                    </w:rPr>
                  </w:pPr>
                </w:p>
                <w:p w:rsidR="006239AF" w:rsidRDefault="006239AF">
                  <w:pPr>
                    <w:jc w:val="center"/>
                    <w:rPr>
                      <w:rFonts w:hAnsi="宋体"/>
                      <w:szCs w:val="21"/>
                    </w:rPr>
                  </w:pPr>
                </w:p>
                <w:p w:rsidR="006239AF" w:rsidRDefault="006239AF">
                  <w:pPr>
                    <w:jc w:val="center"/>
                    <w:rPr>
                      <w:rFonts w:hAnsi="宋体"/>
                      <w:szCs w:val="21"/>
                    </w:rPr>
                  </w:pPr>
                </w:p>
                <w:p w:rsidR="006239AF" w:rsidRDefault="006239AF">
                  <w:pPr>
                    <w:jc w:val="center"/>
                    <w:rPr>
                      <w:szCs w:val="21"/>
                    </w:rPr>
                  </w:pPr>
                  <w:r>
                    <w:rPr>
                      <w:rFonts w:hAnsi="宋体" w:hint="eastAsia"/>
                      <w:szCs w:val="21"/>
                    </w:rPr>
                    <w:t>法定代表人身份证复印件</w:t>
                  </w:r>
                </w:p>
              </w:txbxContent>
            </v:textbox>
          </v:shape>
        </w:pict>
      </w: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br w:type="page"/>
      </w:r>
      <w:r w:rsidRPr="006239AF">
        <w:rPr>
          <w:rFonts w:ascii="仿宋_GB2312" w:eastAsia="仿宋_GB2312" w:hAnsi="仿宋_GB2312" w:cs="仿宋_GB2312" w:hint="eastAsia"/>
          <w:color w:val="000000" w:themeColor="text1"/>
          <w:kern w:val="0"/>
          <w:sz w:val="32"/>
          <w:szCs w:val="32"/>
        </w:rPr>
        <w:lastRenderedPageBreak/>
        <w:t>2.2.2法定代表人授权委托书</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u w:val="single"/>
        </w:rPr>
        <w:t>中国铁路兰州局集团有限公司</w:t>
      </w:r>
      <w:r w:rsidR="0065437E" w:rsidRPr="006239AF">
        <w:rPr>
          <w:rFonts w:ascii="仿宋_GB2312" w:eastAsia="仿宋_GB2312" w:hAnsi="仿宋_GB2312" w:cs="仿宋_GB2312" w:hint="eastAsia"/>
          <w:color w:val="000000" w:themeColor="text1"/>
          <w:kern w:val="0"/>
          <w:sz w:val="32"/>
          <w:szCs w:val="32"/>
          <w:u w:val="single"/>
        </w:rPr>
        <w:t>兰州西机务段</w:t>
      </w:r>
      <w:r w:rsidRPr="006239AF">
        <w:rPr>
          <w:rFonts w:ascii="仿宋_GB2312" w:eastAsia="仿宋_GB2312" w:hAnsi="仿宋_GB2312" w:cs="仿宋_GB2312" w:hint="eastAsia"/>
          <w:color w:val="000000" w:themeColor="text1"/>
          <w:kern w:val="0"/>
          <w:sz w:val="32"/>
          <w:szCs w:val="32"/>
        </w:rPr>
        <w:t>：</w:t>
      </w:r>
    </w:p>
    <w:p w:rsidR="003B7CE9" w:rsidRPr="006239AF" w:rsidRDefault="00136FE8">
      <w:pPr>
        <w:spacing w:line="520" w:lineRule="exact"/>
        <w:ind w:firstLineChars="200" w:firstLine="640"/>
        <w:rPr>
          <w:rFonts w:ascii="仿宋_GB2312" w:eastAsia="仿宋_GB2312" w:hAnsi="仿宋_GB2312" w:cs="仿宋_GB2312"/>
          <w:color w:val="000000" w:themeColor="text1"/>
          <w:sz w:val="32"/>
          <w:szCs w:val="32"/>
        </w:rPr>
      </w:pPr>
      <w:r w:rsidRPr="006239AF">
        <w:rPr>
          <w:rFonts w:ascii="仿宋_GB2312" w:eastAsia="仿宋_GB2312" w:hAnsi="仿宋_GB2312" w:cs="仿宋_GB2312" w:hint="eastAsia"/>
          <w:color w:val="000000" w:themeColor="text1"/>
          <w:sz w:val="32"/>
          <w:szCs w:val="32"/>
        </w:rPr>
        <w:t>本授权书声明：是注册于</w:t>
      </w:r>
      <w:r w:rsidRPr="006239AF">
        <w:rPr>
          <w:rFonts w:ascii="仿宋_GB2312" w:eastAsia="仿宋_GB2312" w:hAnsi="仿宋_GB2312" w:cs="仿宋_GB2312" w:hint="eastAsia"/>
          <w:color w:val="000000" w:themeColor="text1"/>
          <w:sz w:val="32"/>
          <w:szCs w:val="32"/>
          <w:u w:val="single"/>
        </w:rPr>
        <w:t xml:space="preserve">        （国家或地区）   </w:t>
      </w:r>
      <w:r w:rsidRPr="006239AF">
        <w:rPr>
          <w:rFonts w:ascii="仿宋_GB2312" w:eastAsia="仿宋_GB2312" w:hAnsi="仿宋_GB2312" w:cs="仿宋_GB2312" w:hint="eastAsia"/>
          <w:color w:val="000000" w:themeColor="text1"/>
          <w:sz w:val="32"/>
          <w:szCs w:val="32"/>
        </w:rPr>
        <w:t>的</w:t>
      </w:r>
      <w:r w:rsidRPr="006239AF">
        <w:rPr>
          <w:rFonts w:ascii="仿宋_GB2312" w:eastAsia="仿宋_GB2312" w:hAnsi="仿宋_GB2312" w:cs="仿宋_GB2312" w:hint="eastAsia"/>
          <w:color w:val="000000" w:themeColor="text1"/>
          <w:sz w:val="32"/>
          <w:szCs w:val="32"/>
          <w:u w:val="single"/>
        </w:rPr>
        <w:t xml:space="preserve">      （投标方名称）     </w:t>
      </w:r>
      <w:r w:rsidRPr="006239AF">
        <w:rPr>
          <w:rFonts w:ascii="仿宋_GB2312" w:eastAsia="仿宋_GB2312" w:hAnsi="仿宋_GB2312" w:cs="仿宋_GB2312" w:hint="eastAsia"/>
          <w:color w:val="000000" w:themeColor="text1"/>
          <w:sz w:val="32"/>
          <w:szCs w:val="32"/>
        </w:rPr>
        <w:t>的法定代表人，现任职务，有效证件号码：。现授权</w:t>
      </w:r>
      <w:r w:rsidRPr="006239AF">
        <w:rPr>
          <w:rFonts w:ascii="仿宋_GB2312" w:eastAsia="仿宋_GB2312" w:hAnsi="仿宋_GB2312" w:cs="仿宋_GB2312" w:hint="eastAsia"/>
          <w:color w:val="000000" w:themeColor="text1"/>
          <w:sz w:val="32"/>
          <w:szCs w:val="32"/>
          <w:u w:val="single"/>
        </w:rPr>
        <w:t xml:space="preserve">    （姓名、职务）    </w:t>
      </w:r>
      <w:r w:rsidRPr="006239AF">
        <w:rPr>
          <w:rFonts w:ascii="仿宋_GB2312" w:eastAsia="仿宋_GB2312" w:hAnsi="仿宋_GB2312" w:cs="仿宋_GB2312" w:hint="eastAsia"/>
          <w:color w:val="000000" w:themeColor="text1"/>
          <w:sz w:val="32"/>
          <w:szCs w:val="32"/>
        </w:rPr>
        <w:t>作为我公司的全权代理人，就</w:t>
      </w:r>
      <w:r w:rsidR="0065437E" w:rsidRPr="006239AF">
        <w:rPr>
          <w:rFonts w:ascii="仿宋_GB2312" w:eastAsia="仿宋_GB2312" w:hAnsi="仿宋_GB2312" w:cs="仿宋_GB2312" w:hint="eastAsia"/>
          <w:color w:val="000000" w:themeColor="text1"/>
          <w:sz w:val="32"/>
          <w:szCs w:val="32"/>
          <w:u w:val="single"/>
        </w:rPr>
        <w:t>HX型机车上砂增压装置</w:t>
      </w:r>
      <w:r w:rsidR="00931A72" w:rsidRPr="006239AF">
        <w:rPr>
          <w:rFonts w:ascii="仿宋_GB2312" w:eastAsia="仿宋_GB2312" w:hAnsi="仿宋_GB2312" w:cs="仿宋_GB2312" w:hint="eastAsia"/>
          <w:color w:val="000000" w:themeColor="text1"/>
          <w:sz w:val="32"/>
          <w:szCs w:val="32"/>
          <w:u w:val="single"/>
        </w:rPr>
        <w:t xml:space="preserve">  </w:t>
      </w:r>
      <w:r w:rsidRPr="006239AF">
        <w:rPr>
          <w:rFonts w:ascii="仿宋_GB2312" w:eastAsia="仿宋_GB2312" w:hAnsi="仿宋_GB2312" w:cs="仿宋_GB2312" w:hint="eastAsia"/>
          <w:color w:val="000000" w:themeColor="text1"/>
          <w:sz w:val="32"/>
          <w:szCs w:val="32"/>
        </w:rPr>
        <w:t>项目招标（招标文件编号为）的投标，以我方的名义处理一切与之有关的事宜。</w:t>
      </w:r>
    </w:p>
    <w:p w:rsidR="003B7CE9" w:rsidRPr="006239AF" w:rsidRDefault="00136FE8">
      <w:pPr>
        <w:widowControl/>
        <w:spacing w:line="520"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本授权书于年月日签字生效，特此声明。</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说明：</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24"/>
        </w:rPr>
      </w:pPr>
      <w:r w:rsidRPr="006239AF">
        <w:rPr>
          <w:rFonts w:ascii="仿宋_GB2312" w:eastAsia="仿宋_GB2312" w:hAnsi="仿宋_GB2312" w:cs="仿宋_GB2312" w:hint="eastAsia"/>
          <w:color w:val="000000" w:themeColor="text1"/>
          <w:kern w:val="0"/>
          <w:sz w:val="24"/>
        </w:rPr>
        <w:t>1.法定代表人为企业事业单位、国家机关、社会团体的主要行政负责人。</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24"/>
        </w:rPr>
      </w:pPr>
      <w:r w:rsidRPr="006239AF">
        <w:rPr>
          <w:rFonts w:ascii="仿宋_GB2312" w:eastAsia="仿宋_GB2312" w:hAnsi="仿宋_GB2312" w:cs="仿宋_GB2312" w:hint="eastAsia"/>
          <w:color w:val="000000" w:themeColor="text1"/>
          <w:kern w:val="0"/>
          <w:sz w:val="24"/>
        </w:rPr>
        <w:t>2.内容必须填写真实、清楚、涂改无效，不得转让、买卖。</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24"/>
        </w:rPr>
      </w:pPr>
      <w:r w:rsidRPr="006239AF">
        <w:rPr>
          <w:rFonts w:ascii="仿宋_GB2312" w:eastAsia="仿宋_GB2312" w:hAnsi="仿宋_GB2312" w:cs="仿宋_GB2312" w:hint="eastAsia"/>
          <w:color w:val="000000" w:themeColor="text1"/>
          <w:kern w:val="0"/>
          <w:sz w:val="24"/>
        </w:rPr>
        <w:t>3.授权权限：全权代表本公司参与上述科研项目的招标响应，负责提供与签署确认一切文书资料，以及向贵方递交的任何补充承诺。</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24"/>
        </w:rPr>
      </w:pPr>
      <w:r w:rsidRPr="006239AF">
        <w:rPr>
          <w:rFonts w:ascii="仿宋_GB2312" w:eastAsia="仿宋_GB2312" w:hAnsi="仿宋_GB2312" w:cs="仿宋_GB2312" w:hint="eastAsia"/>
          <w:color w:val="000000" w:themeColor="text1"/>
          <w:kern w:val="0"/>
          <w:sz w:val="24"/>
        </w:rPr>
        <w:t>4.招标签字代表为法定代表人，则本表不适用。</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投标人（公章）：                      地   址：</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法定代表人（签字或盖章）：            职   务：</w:t>
      </w:r>
    </w:p>
    <w:p w:rsidR="003B7CE9" w:rsidRPr="006239AF" w:rsidRDefault="00136FE8">
      <w:pPr>
        <w:widowControl/>
        <w:snapToGrid w:val="0"/>
        <w:spacing w:line="520"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被授权人（签字或盖章）：              职   务：</w:t>
      </w:r>
    </w:p>
    <w:p w:rsidR="003B7CE9" w:rsidRPr="006239AF" w:rsidRDefault="00DC4610">
      <w:pPr>
        <w:widowControl/>
        <w:snapToGrid w:val="0"/>
        <w:spacing w:line="400" w:lineRule="atLeast"/>
        <w:jc w:val="left"/>
        <w:rPr>
          <w:rFonts w:ascii="仿宋_GB2312" w:eastAsia="仿宋_GB2312" w:hAnsi="仿宋_GB2312" w:cs="仿宋_GB2312"/>
          <w:color w:val="000000" w:themeColor="text1"/>
          <w:kern w:val="0"/>
          <w:sz w:val="32"/>
          <w:szCs w:val="32"/>
          <w:u w:val="single"/>
        </w:rPr>
      </w:pPr>
      <w:r w:rsidRPr="00DC4610">
        <w:rPr>
          <w:rFonts w:ascii="仿宋_GB2312" w:eastAsia="仿宋_GB2312" w:hAnsi="仿宋_GB2312" w:cs="仿宋_GB2312"/>
          <w:noProof/>
          <w:color w:val="000000" w:themeColor="text1"/>
          <w:kern w:val="0"/>
          <w:sz w:val="32"/>
          <w:szCs w:val="32"/>
        </w:rPr>
        <w:pict>
          <v:shape id="_x0000_s1027" type="#_x0000_t176" style="position:absolute;margin-left:135pt;margin-top:8.7pt;width:183.75pt;height:13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">
            <v:textbox>
              <w:txbxContent>
                <w:p w:rsidR="006239AF" w:rsidRDefault="006239AF">
                  <w:pPr>
                    <w:jc w:val="center"/>
                    <w:rPr>
                      <w:rFonts w:hAnsi="宋体"/>
                      <w:szCs w:val="21"/>
                    </w:rPr>
                  </w:pPr>
                </w:p>
                <w:p w:rsidR="006239AF" w:rsidRDefault="006239AF">
                  <w:pPr>
                    <w:jc w:val="center"/>
                    <w:rPr>
                      <w:rFonts w:hAnsi="宋体"/>
                      <w:szCs w:val="21"/>
                    </w:rPr>
                  </w:pPr>
                </w:p>
                <w:p w:rsidR="006239AF" w:rsidRDefault="006239AF">
                  <w:pPr>
                    <w:jc w:val="center"/>
                    <w:rPr>
                      <w:rFonts w:hAnsi="宋体"/>
                      <w:szCs w:val="21"/>
                    </w:rPr>
                  </w:pPr>
                </w:p>
                <w:p w:rsidR="006239AF" w:rsidRDefault="006239AF">
                  <w:pPr>
                    <w:jc w:val="center"/>
                    <w:rPr>
                      <w:szCs w:val="21"/>
                    </w:rPr>
                  </w:pPr>
                  <w:r>
                    <w:rPr>
                      <w:rFonts w:hAnsi="宋体" w:hint="eastAsia"/>
                      <w:szCs w:val="21"/>
                    </w:rPr>
                    <w:t>代表人身份证复印件</w:t>
                  </w:r>
                </w:p>
              </w:txbxContent>
            </v:textbox>
          </v:shape>
        </w:pict>
      </w: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u w:val="single"/>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u w:val="single"/>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u w:val="single"/>
        </w:rPr>
      </w:pP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2.2.3</w:t>
      </w: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6D254B" w:rsidRPr="006239AF" w:rsidRDefault="006D254B" w:rsidP="006D254B">
      <w:pPr>
        <w:widowControl/>
        <w:snapToGrid w:val="0"/>
        <w:spacing w:line="578" w:lineRule="exact"/>
        <w:ind w:firstLineChars="150" w:firstLine="480"/>
        <w:rPr>
          <w:rFonts w:ascii="仿宋_GB2312" w:eastAsia="仿宋_GB2312" w:hAnsi="仿宋_GB2312" w:cs="仿宋_GB2312"/>
          <w:color w:val="000000" w:themeColor="text1"/>
          <w:kern w:val="0"/>
          <w:sz w:val="32"/>
          <w:szCs w:val="32"/>
        </w:rPr>
      </w:pPr>
    </w:p>
    <w:p w:rsidR="003B7CE9" w:rsidRPr="006239AF" w:rsidRDefault="00136FE8" w:rsidP="006D254B">
      <w:pPr>
        <w:widowControl/>
        <w:snapToGrid w:val="0"/>
        <w:spacing w:line="578" w:lineRule="exact"/>
        <w:ind w:firstLineChars="150" w:firstLine="48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检察机关行贿犯罪档案查询结果告知函</w:t>
      </w:r>
    </w:p>
    <w:p w:rsidR="003B7CE9" w:rsidRPr="006239AF" w:rsidRDefault="00DC4610">
      <w:pPr>
        <w:widowControl/>
        <w:snapToGrid w:val="0"/>
        <w:spacing w:line="400" w:lineRule="atLeast"/>
        <w:jc w:val="left"/>
        <w:rPr>
          <w:rFonts w:ascii="仿宋_GB2312" w:eastAsia="仿宋_GB2312" w:hAnsi="仿宋_GB2312" w:cs="仿宋_GB2312"/>
          <w:color w:val="000000" w:themeColor="text1"/>
          <w:kern w:val="0"/>
          <w:sz w:val="32"/>
          <w:szCs w:val="32"/>
        </w:rPr>
      </w:pPr>
      <w:r>
        <w:rPr>
          <w:rFonts w:ascii="仿宋_GB2312" w:eastAsia="仿宋_GB2312" w:hAnsi="仿宋_GB2312" w:cs="仿宋_GB2312"/>
          <w:noProof/>
          <w:color w:val="000000" w:themeColor="text1"/>
          <w:kern w:val="0"/>
          <w:sz w:val="32"/>
          <w:szCs w:val="32"/>
        </w:rPr>
        <w:pict>
          <v:shape id="_x0000_s1028" type="#_x0000_t176" style="position:absolute;margin-left:21.75pt;margin-top:2.7pt;width:381.75pt;height:55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">
            <v:textbox>
              <w:txbxContent>
                <w:p w:rsidR="006239AF" w:rsidRDefault="006239AF">
                  <w:pPr>
                    <w:rPr>
                      <w:rFonts w:hAnsi="宋体"/>
                      <w:szCs w:val="21"/>
                    </w:rPr>
                  </w:pPr>
                </w:p>
                <w:p w:rsidR="006239AF" w:rsidRDefault="006239AF">
                  <w:pPr>
                    <w:rPr>
                      <w:rFonts w:hAnsi="宋体"/>
                      <w:szCs w:val="21"/>
                    </w:rPr>
                  </w:pPr>
                </w:p>
                <w:p w:rsidR="006239AF" w:rsidRDefault="006239AF">
                  <w:pPr>
                    <w:rPr>
                      <w:rFonts w:hAnsi="宋体"/>
                      <w:szCs w:val="21"/>
                    </w:rPr>
                  </w:pPr>
                </w:p>
                <w:p w:rsidR="006239AF" w:rsidRDefault="006239AF">
                  <w:pPr>
                    <w:rPr>
                      <w:szCs w:val="21"/>
                    </w:rPr>
                  </w:pPr>
                </w:p>
              </w:txbxContent>
            </v:textbox>
          </v:shape>
        </w:pict>
      </w: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2.2.4</w:t>
      </w: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银行出具的资信证明</w:t>
      </w:r>
    </w:p>
    <w:p w:rsidR="003B7CE9" w:rsidRPr="006239AF" w:rsidRDefault="003B7CE9">
      <w:pPr>
        <w:widowControl/>
        <w:snapToGrid w:val="0"/>
        <w:spacing w:line="400" w:lineRule="atLeas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2.2.5</w:t>
      </w:r>
    </w:p>
    <w:p w:rsidR="003B7CE9" w:rsidRPr="006239AF" w:rsidRDefault="00136FE8">
      <w:pPr>
        <w:widowControl/>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投标（报价）人廉政承诺书</w:t>
      </w:r>
    </w:p>
    <w:p w:rsidR="003B7CE9" w:rsidRPr="006239AF" w:rsidRDefault="003B7CE9">
      <w:pPr>
        <w:widowControl/>
        <w:spacing w:line="578" w:lineRule="exact"/>
        <w:ind w:firstLine="435"/>
        <w:jc w:val="left"/>
        <w:rPr>
          <w:rFonts w:ascii="仿宋_GB2312" w:eastAsia="仿宋_GB2312" w:hAnsi="仿宋_GB2312" w:cs="仿宋_GB2312"/>
          <w:color w:val="000000" w:themeColor="text1"/>
          <w:kern w:val="0"/>
          <w:sz w:val="32"/>
          <w:szCs w:val="32"/>
        </w:rPr>
      </w:pPr>
    </w:p>
    <w:p w:rsidR="003B7CE9" w:rsidRPr="006239AF" w:rsidRDefault="003B7CE9">
      <w:pPr>
        <w:widowControl/>
        <w:spacing w:line="578" w:lineRule="exact"/>
        <w:ind w:firstLine="435"/>
        <w:jc w:val="left"/>
        <w:rPr>
          <w:rFonts w:ascii="仿宋_GB2312" w:eastAsia="仿宋_GB2312" w:hAnsi="仿宋_GB2312" w:cs="仿宋_GB2312"/>
          <w:color w:val="000000" w:themeColor="text1"/>
          <w:kern w:val="0"/>
          <w:sz w:val="32"/>
          <w:szCs w:val="32"/>
        </w:rPr>
      </w:pPr>
    </w:p>
    <w:p w:rsidR="003B7CE9" w:rsidRPr="006239AF" w:rsidRDefault="00136FE8">
      <w:pPr>
        <w:widowControl/>
        <w:spacing w:line="578" w:lineRule="exact"/>
        <w:ind w:firstLine="435"/>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为加强科研项目招标活动中的廉政建设，防止发生违法违纪行为，体现公开、公平、公正的原则，根据国家有关法律、法规和廉政建设责任制的规定，本投标人特做如下承诺：</w:t>
      </w:r>
    </w:p>
    <w:p w:rsidR="003B7CE9" w:rsidRPr="006239AF" w:rsidRDefault="00136FE8">
      <w:pPr>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1.不与招标人、招标机构及其他投标（报价）人私下串通协商，进行围标、串标、抬标，控制投标（报价）价格。</w:t>
      </w:r>
    </w:p>
    <w:p w:rsidR="003B7CE9" w:rsidRPr="006239AF" w:rsidRDefault="00136FE8">
      <w:pPr>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2.不向招标人、招标机构、评审专家行贿，以不正当手段谋取中标（成交）。</w:t>
      </w:r>
    </w:p>
    <w:p w:rsidR="003B7CE9" w:rsidRPr="006239AF" w:rsidRDefault="00136FE8">
      <w:pPr>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3.不向招标活动监管人员请客、送礼及组织其它有可能影响客观公正监管的活动。</w:t>
      </w:r>
    </w:p>
    <w:p w:rsidR="003B7CE9" w:rsidRPr="006239AF" w:rsidRDefault="00136FE8">
      <w:pPr>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4.自觉遵守开标、评审现场工作纪律，不私下接触评审专家，不干扰正常的开标评审秩序。</w:t>
      </w:r>
    </w:p>
    <w:p w:rsidR="003B7CE9" w:rsidRPr="006239AF" w:rsidRDefault="00136FE8">
      <w:pPr>
        <w:spacing w:line="578" w:lineRule="exact"/>
        <w:ind w:firstLineChars="200" w:firstLine="640"/>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5.不给责任人的违法违规行为说情、解脱。</w:t>
      </w:r>
    </w:p>
    <w:p w:rsidR="003B7CE9" w:rsidRPr="006239AF" w:rsidRDefault="00136FE8">
      <w:pPr>
        <w:widowControl/>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如出现上述行为，本投标人自愿承担相关责任，接受招标活动监督管理部门、纪检监察部门或司法机关调查处理。</w:t>
      </w:r>
    </w:p>
    <w:p w:rsidR="003B7CE9" w:rsidRPr="006239AF" w:rsidRDefault="003B7CE9">
      <w:pPr>
        <w:widowControl/>
        <w:spacing w:line="578" w:lineRule="exact"/>
        <w:ind w:left="435"/>
        <w:jc w:val="left"/>
        <w:rPr>
          <w:rFonts w:ascii="仿宋_GB2312" w:eastAsia="仿宋_GB2312" w:hAnsi="仿宋_GB2312" w:cs="仿宋_GB2312"/>
          <w:color w:val="000000" w:themeColor="text1"/>
          <w:kern w:val="0"/>
          <w:sz w:val="32"/>
          <w:szCs w:val="32"/>
        </w:rPr>
      </w:pPr>
    </w:p>
    <w:p w:rsidR="003B7CE9" w:rsidRPr="006239AF" w:rsidRDefault="00136FE8">
      <w:pPr>
        <w:widowControl/>
        <w:spacing w:line="578" w:lineRule="exact"/>
        <w:ind w:left="435" w:firstLine="435"/>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单位(公章)：          法定代表人：</w:t>
      </w:r>
    </w:p>
    <w:p w:rsidR="003B7CE9" w:rsidRPr="006239AF" w:rsidRDefault="003B7CE9">
      <w:pPr>
        <w:widowControl/>
        <w:spacing w:line="578" w:lineRule="exact"/>
        <w:ind w:firstLineChars="250" w:firstLine="800"/>
        <w:jc w:val="left"/>
        <w:rPr>
          <w:rFonts w:ascii="仿宋_GB2312" w:eastAsia="仿宋_GB2312" w:hAnsi="仿宋_GB2312" w:cs="仿宋_GB2312"/>
          <w:color w:val="000000" w:themeColor="text1"/>
          <w:kern w:val="0"/>
          <w:sz w:val="32"/>
          <w:szCs w:val="32"/>
        </w:rPr>
      </w:pPr>
    </w:p>
    <w:p w:rsidR="003B7CE9" w:rsidRPr="006239AF" w:rsidRDefault="00136FE8">
      <w:pPr>
        <w:widowControl/>
        <w:spacing w:line="578" w:lineRule="exact"/>
        <w:ind w:firstLineChars="250" w:firstLine="80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本次投标项目：</w:t>
      </w:r>
    </w:p>
    <w:p w:rsidR="003B7CE9" w:rsidRPr="006239AF" w:rsidRDefault="003B7CE9">
      <w:pPr>
        <w:widowControl/>
        <w:spacing w:line="578" w:lineRule="exact"/>
        <w:ind w:left="435" w:firstLine="435"/>
        <w:jc w:val="left"/>
        <w:rPr>
          <w:rFonts w:ascii="仿宋_GB2312" w:eastAsia="仿宋_GB2312" w:hAnsi="仿宋_GB2312" w:cs="仿宋_GB2312"/>
          <w:color w:val="000000" w:themeColor="text1"/>
          <w:kern w:val="0"/>
          <w:sz w:val="32"/>
          <w:szCs w:val="32"/>
        </w:rPr>
      </w:pPr>
    </w:p>
    <w:p w:rsidR="003B7CE9" w:rsidRPr="006239AF" w:rsidRDefault="00136FE8">
      <w:pPr>
        <w:widowControl/>
        <w:spacing w:line="578" w:lineRule="exact"/>
        <w:ind w:left="435" w:firstLineChars="1500" w:firstLine="480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年     月      日</w:t>
      </w:r>
    </w:p>
    <w:p w:rsidR="003B7CE9" w:rsidRPr="006239AF" w:rsidRDefault="003B7CE9">
      <w:pPr>
        <w:widowControl/>
        <w:snapToGrid w:val="0"/>
        <w:spacing w:line="400" w:lineRule="atLeas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w:t>
      </w:r>
      <w:r w:rsidRPr="006239AF">
        <w:rPr>
          <w:rFonts w:ascii="仿宋_GB2312" w:eastAsia="仿宋_GB2312" w:hAnsi="仿宋_GB2312" w:cs="仿宋_GB2312"/>
          <w:color w:val="000000" w:themeColor="text1"/>
          <w:kern w:val="0"/>
          <w:sz w:val="32"/>
          <w:szCs w:val="32"/>
        </w:rPr>
        <w:t>3</w:t>
      </w:r>
      <w:r w:rsidRPr="006239AF">
        <w:rPr>
          <w:rFonts w:ascii="仿宋_GB2312" w:eastAsia="仿宋_GB2312" w:hAnsi="仿宋_GB2312" w:cs="仿宋_GB2312" w:hint="eastAsia"/>
          <w:color w:val="000000" w:themeColor="text1"/>
          <w:kern w:val="0"/>
          <w:sz w:val="32"/>
          <w:szCs w:val="32"/>
        </w:rPr>
        <w:t>关于资格的声明函</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u w:val="single"/>
        </w:rPr>
        <w:t>中国铁路兰州局集团有限公司机务部：</w:t>
      </w:r>
    </w:p>
    <w:p w:rsidR="003B7CE9" w:rsidRPr="006239AF" w:rsidRDefault="00136FE8">
      <w:pPr>
        <w:widowControl/>
        <w:spacing w:line="578" w:lineRule="exact"/>
        <w:ind w:firstLine="555"/>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关于贵方科技研究开发计划课题:</w:t>
      </w:r>
      <w:r w:rsidRPr="006239AF">
        <w:rPr>
          <w:rFonts w:ascii="仿宋_GB2312" w:eastAsia="仿宋_GB2312" w:hAnsi="仿宋_GB2312" w:cs="仿宋_GB2312" w:hint="eastAsia"/>
          <w:color w:val="000000" w:themeColor="text1"/>
          <w:kern w:val="0"/>
          <w:sz w:val="32"/>
          <w:szCs w:val="32"/>
          <w:u w:val="single"/>
        </w:rPr>
        <w:t xml:space="preserve"> </w:t>
      </w:r>
      <w:r w:rsidR="00FF7255" w:rsidRPr="006239AF">
        <w:rPr>
          <w:rFonts w:ascii="仿宋_GB2312" w:eastAsia="仿宋_GB2312" w:hAnsi="仿宋_GB2312" w:cs="仿宋_GB2312" w:hint="eastAsia"/>
          <w:color w:val="000000" w:themeColor="text1"/>
          <w:kern w:val="0"/>
          <w:sz w:val="32"/>
          <w:szCs w:val="32"/>
          <w:u w:val="single"/>
        </w:rPr>
        <w:t>HX型机车上砂增压装置</w:t>
      </w:r>
      <w:r w:rsidRPr="006239AF">
        <w:rPr>
          <w:rFonts w:ascii="仿宋_GB2312" w:eastAsia="仿宋_GB2312" w:hAnsi="仿宋_GB2312" w:cs="仿宋_GB2312" w:hint="eastAsia"/>
          <w:color w:val="000000" w:themeColor="text1"/>
          <w:kern w:val="0"/>
          <w:sz w:val="32"/>
          <w:szCs w:val="32"/>
        </w:rPr>
        <w:t>（项目编号：</w:t>
      </w:r>
      <w:r w:rsidR="00FF7255" w:rsidRPr="006239AF">
        <w:rPr>
          <w:rFonts w:ascii="仿宋_GB2312" w:eastAsia="仿宋_GB2312" w:hAnsi="仿宋_GB2312" w:cs="仿宋_GB2312" w:hint="eastAsia"/>
          <w:color w:val="000000" w:themeColor="text1"/>
          <w:kern w:val="0"/>
          <w:sz w:val="32"/>
          <w:szCs w:val="32"/>
        </w:rPr>
        <w:t xml:space="preserve">     </w:t>
      </w:r>
      <w:r w:rsidRPr="006239AF">
        <w:rPr>
          <w:rFonts w:ascii="仿宋_GB2312" w:eastAsia="仿宋_GB2312" w:hAnsi="仿宋_GB2312" w:cs="仿宋_GB2312" w:hint="eastAsia"/>
          <w:color w:val="000000" w:themeColor="text1"/>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1.《法人营业执照》复印件</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2.银行出具的资信证明</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3.报价人认为有必要提供的其它资料</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法定代表人（或法定代表人授权代表）签字：</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投标人名称（签章）：</w:t>
      </w:r>
    </w:p>
    <w:p w:rsidR="003B7CE9" w:rsidRPr="006239AF" w:rsidRDefault="003B7CE9">
      <w:pPr>
        <w:widowControl/>
        <w:snapToGrid w:val="0"/>
        <w:spacing w:line="578" w:lineRule="exact"/>
        <w:ind w:firstLineChars="100" w:firstLine="320"/>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日 期： 年 月 日</w:t>
      </w:r>
    </w:p>
    <w:p w:rsidR="003B7CE9" w:rsidRPr="006239AF" w:rsidRDefault="003B7CE9">
      <w:pPr>
        <w:widowControl/>
        <w:snapToGrid w:val="0"/>
        <w:spacing w:line="578" w:lineRule="exact"/>
        <w:jc w:val="center"/>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三、商务部分</w:t>
      </w: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3.1投标人综合概况</w:t>
      </w:r>
    </w:p>
    <w:p w:rsidR="003B7CE9" w:rsidRPr="006239AF" w:rsidRDefault="00136FE8">
      <w:pPr>
        <w:widowControl/>
        <w:snapToGrid w:val="0"/>
        <w:spacing w:line="578" w:lineRule="exact"/>
        <w:ind w:firstLineChars="50" w:firstLine="16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5"/>
        <w:gridCol w:w="1417"/>
        <w:gridCol w:w="992"/>
        <w:gridCol w:w="1211"/>
        <w:gridCol w:w="1792"/>
        <w:gridCol w:w="1192"/>
      </w:tblGrid>
      <w:tr w:rsidR="003B7CE9" w:rsidRPr="006239AF">
        <w:trPr>
          <w:jc w:val="center"/>
        </w:trPr>
        <w:tc>
          <w:tcPr>
            <w:tcW w:w="2015"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单位名称</w:t>
            </w:r>
          </w:p>
        </w:tc>
        <w:tc>
          <w:tcPr>
            <w:tcW w:w="6604" w:type="dxa"/>
            <w:gridSpan w:val="5"/>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jc w:val="center"/>
        </w:trPr>
        <w:tc>
          <w:tcPr>
            <w:tcW w:w="2015"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地址</w:t>
            </w:r>
          </w:p>
        </w:tc>
        <w:tc>
          <w:tcPr>
            <w:tcW w:w="6604" w:type="dxa"/>
            <w:gridSpan w:val="5"/>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jc w:val="center"/>
        </w:trPr>
        <w:tc>
          <w:tcPr>
            <w:tcW w:w="2015"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法人代表</w:t>
            </w:r>
          </w:p>
        </w:tc>
        <w:tc>
          <w:tcPr>
            <w:tcW w:w="1417"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992"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职务</w:t>
            </w:r>
          </w:p>
        </w:tc>
        <w:tc>
          <w:tcPr>
            <w:tcW w:w="1211"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792" w:type="dxa"/>
            <w:vMerge w:val="restart"/>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经济类型</w:t>
            </w:r>
          </w:p>
        </w:tc>
        <w:tc>
          <w:tcPr>
            <w:tcW w:w="1192" w:type="dxa"/>
            <w:vMerge w:val="restart"/>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jc w:val="center"/>
        </w:trPr>
        <w:tc>
          <w:tcPr>
            <w:tcW w:w="2015"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授权代表</w:t>
            </w:r>
          </w:p>
        </w:tc>
        <w:tc>
          <w:tcPr>
            <w:tcW w:w="1417"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992"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职务</w:t>
            </w:r>
          </w:p>
        </w:tc>
        <w:tc>
          <w:tcPr>
            <w:tcW w:w="1211"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792" w:type="dxa"/>
            <w:vMerge/>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192" w:type="dxa"/>
            <w:vMerge/>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jc w:val="center"/>
        </w:trPr>
        <w:tc>
          <w:tcPr>
            <w:tcW w:w="2015"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电话</w:t>
            </w:r>
          </w:p>
        </w:tc>
        <w:tc>
          <w:tcPr>
            <w:tcW w:w="1417"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992"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传真</w:t>
            </w:r>
          </w:p>
        </w:tc>
        <w:tc>
          <w:tcPr>
            <w:tcW w:w="1211"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792"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邮编</w:t>
            </w:r>
          </w:p>
        </w:tc>
        <w:tc>
          <w:tcPr>
            <w:tcW w:w="1192"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jc w:val="center"/>
        </w:trPr>
        <w:tc>
          <w:tcPr>
            <w:tcW w:w="2015"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单位简介及</w:t>
            </w:r>
          </w:p>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机构设置</w:t>
            </w:r>
          </w:p>
        </w:tc>
        <w:tc>
          <w:tcPr>
            <w:tcW w:w="6604" w:type="dxa"/>
            <w:gridSpan w:val="5"/>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trHeight w:val="734"/>
          <w:jc w:val="center"/>
        </w:trPr>
        <w:tc>
          <w:tcPr>
            <w:tcW w:w="2015"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单位优势及特长</w:t>
            </w:r>
          </w:p>
        </w:tc>
        <w:tc>
          <w:tcPr>
            <w:tcW w:w="6604" w:type="dxa"/>
            <w:gridSpan w:val="5"/>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bl>
    <w:p w:rsidR="003B7CE9" w:rsidRPr="006239AF" w:rsidRDefault="00136FE8">
      <w:pPr>
        <w:widowControl/>
        <w:snapToGrid w:val="0"/>
        <w:spacing w:line="400" w:lineRule="atLeast"/>
        <w:ind w:firstLineChars="50" w:firstLine="105"/>
        <w:jc w:val="left"/>
        <w:rPr>
          <w:rFonts w:ascii="宋体" w:hAnsi="宋体" w:cs="宋体"/>
          <w:color w:val="000000" w:themeColor="text1"/>
          <w:kern w:val="0"/>
          <w:szCs w:val="21"/>
          <w:lang w:val="en-GB"/>
        </w:rPr>
      </w:pPr>
      <w:r w:rsidRPr="006239AF">
        <w:rPr>
          <w:rFonts w:ascii="宋体" w:hAnsi="宋体" w:cs="宋体" w:hint="eastAsia"/>
          <w:color w:val="000000" w:themeColor="text1"/>
          <w:kern w:val="0"/>
          <w:szCs w:val="21"/>
          <w:lang w:val="en-GB"/>
        </w:rPr>
        <w:t>注：1）文字描述：单位性质、发展历程、经营规模及服务理念、主营产品、技术力量等。</w:t>
      </w:r>
    </w:p>
    <w:p w:rsidR="003B7CE9" w:rsidRPr="006239AF" w:rsidRDefault="00136FE8">
      <w:pPr>
        <w:widowControl/>
        <w:snapToGrid w:val="0"/>
        <w:spacing w:line="400" w:lineRule="atLeast"/>
        <w:ind w:firstLineChars="200" w:firstLine="420"/>
        <w:jc w:val="left"/>
        <w:rPr>
          <w:rFonts w:ascii="仿宋_GB2312" w:eastAsia="仿宋_GB2312" w:hAnsi="仿宋_GB2312" w:cs="仿宋_GB2312"/>
          <w:color w:val="000000" w:themeColor="text1"/>
          <w:kern w:val="0"/>
          <w:sz w:val="32"/>
          <w:szCs w:val="32"/>
          <w:lang w:val="en-GB"/>
        </w:rPr>
      </w:pPr>
      <w:r w:rsidRPr="006239AF">
        <w:rPr>
          <w:rFonts w:ascii="宋体" w:hAnsi="宋体" w:cs="宋体"/>
          <w:color w:val="000000" w:themeColor="text1"/>
          <w:kern w:val="0"/>
          <w:szCs w:val="21"/>
          <w:lang w:val="en-GB"/>
        </w:rPr>
        <w:t>2</w:t>
      </w:r>
      <w:r w:rsidRPr="006239AF">
        <w:rPr>
          <w:rFonts w:ascii="宋体" w:hAnsi="宋体" w:cs="宋体" w:hint="eastAsia"/>
          <w:color w:val="000000" w:themeColor="text1"/>
          <w:kern w:val="0"/>
          <w:szCs w:val="21"/>
          <w:lang w:val="en-GB"/>
        </w:rPr>
        <w:t>） 如投标人此表数据有虚假，一经查实，自行承担相关责任。</w:t>
      </w:r>
    </w:p>
    <w:p w:rsidR="003B7CE9" w:rsidRPr="006239AF" w:rsidRDefault="00136FE8">
      <w:pPr>
        <w:widowControl/>
        <w:snapToGrid w:val="0"/>
        <w:spacing w:line="400" w:lineRule="atLeast"/>
        <w:ind w:firstLineChars="50" w:firstLine="16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46"/>
        <w:gridCol w:w="2410"/>
        <w:gridCol w:w="1057"/>
        <w:gridCol w:w="1912"/>
      </w:tblGrid>
      <w:tr w:rsidR="003B7CE9" w:rsidRPr="006239AF">
        <w:trPr>
          <w:trHeight w:val="602"/>
          <w:jc w:val="center"/>
        </w:trPr>
        <w:tc>
          <w:tcPr>
            <w:tcW w:w="997"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序号</w:t>
            </w:r>
          </w:p>
        </w:tc>
        <w:tc>
          <w:tcPr>
            <w:tcW w:w="2146"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客户名称</w:t>
            </w:r>
          </w:p>
        </w:tc>
        <w:tc>
          <w:tcPr>
            <w:tcW w:w="2410"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项目名称及合同金额（万元）</w:t>
            </w:r>
          </w:p>
        </w:tc>
        <w:tc>
          <w:tcPr>
            <w:tcW w:w="1057"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完成时间</w:t>
            </w:r>
          </w:p>
        </w:tc>
        <w:tc>
          <w:tcPr>
            <w:tcW w:w="1912"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联系人及电话</w:t>
            </w:r>
          </w:p>
        </w:tc>
      </w:tr>
      <w:tr w:rsidR="003B7CE9" w:rsidRPr="006239AF">
        <w:trPr>
          <w:trHeight w:val="480"/>
          <w:jc w:val="center"/>
        </w:trPr>
        <w:tc>
          <w:tcPr>
            <w:tcW w:w="997"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1</w:t>
            </w:r>
          </w:p>
        </w:tc>
        <w:tc>
          <w:tcPr>
            <w:tcW w:w="2146"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41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057"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912"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trHeight w:val="480"/>
          <w:jc w:val="center"/>
        </w:trPr>
        <w:tc>
          <w:tcPr>
            <w:tcW w:w="997"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2</w:t>
            </w:r>
          </w:p>
        </w:tc>
        <w:tc>
          <w:tcPr>
            <w:tcW w:w="2146"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41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057" w:type="dxa"/>
            <w:vAlign w:val="center"/>
          </w:tcPr>
          <w:p w:rsidR="003B7CE9" w:rsidRPr="006239AF" w:rsidRDefault="003B7CE9">
            <w:pPr>
              <w:widowControl/>
              <w:snapToGrid w:val="0"/>
              <w:spacing w:line="400" w:lineRule="atLeast"/>
              <w:jc w:val="center"/>
              <w:rPr>
                <w:rFonts w:ascii="宋体" w:hAnsi="宋体" w:cs="宋体"/>
                <w:color w:val="000000" w:themeColor="text1"/>
                <w:szCs w:val="21"/>
                <w:lang w:val="en-GB"/>
              </w:rPr>
            </w:pPr>
          </w:p>
        </w:tc>
        <w:tc>
          <w:tcPr>
            <w:tcW w:w="1912"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trHeight w:val="480"/>
          <w:jc w:val="center"/>
        </w:trPr>
        <w:tc>
          <w:tcPr>
            <w:tcW w:w="997"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3</w:t>
            </w:r>
          </w:p>
        </w:tc>
        <w:tc>
          <w:tcPr>
            <w:tcW w:w="2146"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41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057"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912"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trHeight w:val="480"/>
          <w:jc w:val="center"/>
        </w:trPr>
        <w:tc>
          <w:tcPr>
            <w:tcW w:w="997"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w:t>
            </w:r>
          </w:p>
        </w:tc>
        <w:tc>
          <w:tcPr>
            <w:tcW w:w="2146"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41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057"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912"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bl>
    <w:p w:rsidR="003B7CE9" w:rsidRPr="006239AF" w:rsidRDefault="00136FE8">
      <w:pPr>
        <w:widowControl/>
        <w:snapToGrid w:val="0"/>
        <w:spacing w:line="400" w:lineRule="atLeast"/>
        <w:ind w:firstLineChars="50" w:firstLine="105"/>
        <w:jc w:val="left"/>
        <w:rPr>
          <w:rFonts w:ascii="仿宋_GB2312" w:eastAsia="仿宋_GB2312" w:hAnsi="仿宋_GB2312" w:cs="仿宋_GB2312"/>
          <w:color w:val="000000" w:themeColor="text1"/>
          <w:kern w:val="0"/>
          <w:sz w:val="32"/>
          <w:szCs w:val="32"/>
        </w:rPr>
      </w:pPr>
      <w:r w:rsidRPr="006239AF">
        <w:rPr>
          <w:rFonts w:ascii="宋体" w:hAnsi="宋体" w:cs="宋体" w:hint="eastAsia"/>
          <w:color w:val="000000" w:themeColor="text1"/>
          <w:kern w:val="0"/>
          <w:szCs w:val="21"/>
        </w:rPr>
        <w:t>注：业绩是必须以投标人名义完成并已验收的项目。必须提供合同复印件或中标通知书。</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bookmarkStart w:id="6" w:name="_Hlk515005260"/>
      <w:r w:rsidRPr="006239AF">
        <w:rPr>
          <w:rFonts w:ascii="仿宋_GB2312" w:eastAsia="仿宋_GB2312" w:hAnsi="仿宋_GB2312" w:cs="仿宋_GB2312" w:hint="eastAsia"/>
          <w:color w:val="000000" w:themeColor="text1"/>
          <w:kern w:val="0"/>
          <w:sz w:val="32"/>
          <w:szCs w:val="32"/>
        </w:rPr>
        <w:t>法定代表人（或法定代表人授权代表）签字：</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投标人名称（签章）：</w:t>
      </w:r>
    </w:p>
    <w:p w:rsidR="003B7CE9" w:rsidRPr="006239AF" w:rsidRDefault="00136FE8">
      <w:pPr>
        <w:widowControl/>
        <w:snapToGrid w:val="0"/>
        <w:spacing w:line="578" w:lineRule="exact"/>
        <w:ind w:firstLineChars="100" w:firstLine="32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日 期： 年 月 日</w:t>
      </w: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bookmarkEnd w:id="6"/>
    <w:p w:rsidR="003B7CE9" w:rsidRPr="006239AF" w:rsidRDefault="003B7CE9">
      <w:pPr>
        <w:widowControl/>
        <w:snapToGrid w:val="0"/>
        <w:spacing w:line="400" w:lineRule="atLeast"/>
        <w:ind w:firstLineChars="50" w:firstLine="160"/>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400" w:lineRule="atLeast"/>
        <w:ind w:firstLineChars="50" w:firstLine="16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3"/>
        <w:gridCol w:w="1318"/>
        <w:gridCol w:w="823"/>
        <w:gridCol w:w="2565"/>
        <w:gridCol w:w="660"/>
        <w:gridCol w:w="660"/>
        <w:gridCol w:w="1483"/>
      </w:tblGrid>
      <w:tr w:rsidR="003B7CE9" w:rsidRPr="006239AF">
        <w:trPr>
          <w:trHeight w:hRule="exact" w:val="843"/>
          <w:jc w:val="center"/>
        </w:trPr>
        <w:tc>
          <w:tcPr>
            <w:tcW w:w="1013"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职责分工</w:t>
            </w:r>
          </w:p>
        </w:tc>
        <w:tc>
          <w:tcPr>
            <w:tcW w:w="1318"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姓名</w:t>
            </w:r>
          </w:p>
        </w:tc>
        <w:tc>
          <w:tcPr>
            <w:tcW w:w="823"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现职务</w:t>
            </w:r>
          </w:p>
        </w:tc>
        <w:tc>
          <w:tcPr>
            <w:tcW w:w="2565"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曾主持/参与的同类项目经历</w:t>
            </w:r>
          </w:p>
        </w:tc>
        <w:tc>
          <w:tcPr>
            <w:tcW w:w="660"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职称</w:t>
            </w:r>
          </w:p>
        </w:tc>
        <w:tc>
          <w:tcPr>
            <w:tcW w:w="660"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专业工龄</w:t>
            </w:r>
          </w:p>
        </w:tc>
        <w:tc>
          <w:tcPr>
            <w:tcW w:w="1483"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联系电话/手机</w:t>
            </w:r>
          </w:p>
        </w:tc>
      </w:tr>
      <w:tr w:rsidR="003B7CE9" w:rsidRPr="006239AF">
        <w:trPr>
          <w:trHeight w:hRule="exact" w:val="567"/>
          <w:jc w:val="center"/>
        </w:trPr>
        <w:tc>
          <w:tcPr>
            <w:tcW w:w="1013"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总负责人</w:t>
            </w:r>
          </w:p>
        </w:tc>
        <w:tc>
          <w:tcPr>
            <w:tcW w:w="1318"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82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565"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48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cantSplit/>
          <w:trHeight w:hRule="exact" w:val="567"/>
          <w:jc w:val="center"/>
        </w:trPr>
        <w:tc>
          <w:tcPr>
            <w:tcW w:w="1013" w:type="dxa"/>
            <w:vMerge w:val="restart"/>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其他主要技术人员</w:t>
            </w:r>
          </w:p>
        </w:tc>
        <w:tc>
          <w:tcPr>
            <w:tcW w:w="1318"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82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565"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48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cantSplit/>
          <w:trHeight w:hRule="exact" w:val="567"/>
          <w:jc w:val="center"/>
        </w:trPr>
        <w:tc>
          <w:tcPr>
            <w:tcW w:w="1013" w:type="dxa"/>
            <w:vMerge/>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318"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82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565"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48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cantSplit/>
          <w:trHeight w:hRule="exact" w:val="567"/>
          <w:jc w:val="center"/>
        </w:trPr>
        <w:tc>
          <w:tcPr>
            <w:tcW w:w="1013" w:type="dxa"/>
            <w:vMerge/>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318"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82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565"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48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cantSplit/>
          <w:trHeight w:hRule="exact" w:val="567"/>
          <w:jc w:val="center"/>
        </w:trPr>
        <w:tc>
          <w:tcPr>
            <w:tcW w:w="1013" w:type="dxa"/>
            <w:vMerge/>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318"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82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565"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48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cantSplit/>
          <w:trHeight w:hRule="exact" w:val="567"/>
          <w:jc w:val="center"/>
        </w:trPr>
        <w:tc>
          <w:tcPr>
            <w:tcW w:w="1013" w:type="dxa"/>
            <w:vMerge/>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318"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w:t>
            </w:r>
          </w:p>
        </w:tc>
        <w:tc>
          <w:tcPr>
            <w:tcW w:w="82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565"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660"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1483"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bl>
    <w:p w:rsidR="003B7CE9" w:rsidRPr="006239AF" w:rsidRDefault="003B7CE9">
      <w:pPr>
        <w:widowControl/>
        <w:snapToGrid w:val="0"/>
        <w:spacing w:line="400" w:lineRule="atLeast"/>
        <w:ind w:firstLineChars="50" w:firstLine="160"/>
        <w:jc w:val="left"/>
        <w:rPr>
          <w:rFonts w:ascii="仿宋_GB2312" w:eastAsia="仿宋_GB2312" w:hAnsi="仿宋_GB2312" w:cs="仿宋_GB2312"/>
          <w:color w:val="000000" w:themeColor="text1"/>
          <w:kern w:val="0"/>
          <w:sz w:val="32"/>
          <w:szCs w:val="32"/>
          <w:lang w:val="en-GB"/>
        </w:rPr>
      </w:pPr>
    </w:p>
    <w:p w:rsidR="003B7CE9" w:rsidRPr="006239AF" w:rsidRDefault="00136FE8">
      <w:pPr>
        <w:widowControl/>
        <w:snapToGrid w:val="0"/>
        <w:spacing w:line="400" w:lineRule="atLeast"/>
        <w:ind w:firstLineChars="50" w:firstLine="16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lang w:val="en-GB"/>
        </w:rPr>
        <w:t>四、</w:t>
      </w:r>
      <w:r w:rsidRPr="006239AF">
        <w:rPr>
          <w:rFonts w:ascii="仿宋_GB2312" w:eastAsia="仿宋_GB2312" w:hAnsi="仿宋_GB2312" w:cs="仿宋_GB2312" w:hint="eastAsia"/>
          <w:color w:val="000000" w:themeColor="text1"/>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6"/>
        <w:gridCol w:w="2478"/>
        <w:gridCol w:w="2952"/>
        <w:gridCol w:w="2376"/>
      </w:tblGrid>
      <w:tr w:rsidR="003B7CE9" w:rsidRPr="006239AF">
        <w:trPr>
          <w:trHeight w:val="617"/>
          <w:jc w:val="center"/>
        </w:trPr>
        <w:tc>
          <w:tcPr>
            <w:tcW w:w="716"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序号</w:t>
            </w:r>
          </w:p>
        </w:tc>
        <w:tc>
          <w:tcPr>
            <w:tcW w:w="2478"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拟定时间安排</w:t>
            </w:r>
          </w:p>
        </w:tc>
        <w:tc>
          <w:tcPr>
            <w:tcW w:w="2952"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计划完成的工作内容</w:t>
            </w:r>
          </w:p>
        </w:tc>
        <w:tc>
          <w:tcPr>
            <w:tcW w:w="2376"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实施方建议或要求</w:t>
            </w:r>
          </w:p>
        </w:tc>
      </w:tr>
      <w:tr w:rsidR="003B7CE9" w:rsidRPr="006239AF">
        <w:trPr>
          <w:trHeight w:val="454"/>
          <w:jc w:val="center"/>
        </w:trPr>
        <w:tc>
          <w:tcPr>
            <w:tcW w:w="716" w:type="dxa"/>
            <w:vAlign w:val="center"/>
          </w:tcPr>
          <w:p w:rsidR="003B7CE9" w:rsidRPr="006239AF" w:rsidRDefault="003B7CE9">
            <w:pPr>
              <w:widowControl/>
              <w:numPr>
                <w:ilvl w:val="0"/>
                <w:numId w:val="2"/>
              </w:numPr>
              <w:snapToGrid w:val="0"/>
              <w:spacing w:line="400" w:lineRule="atLeast"/>
              <w:jc w:val="center"/>
              <w:rPr>
                <w:rFonts w:ascii="宋体" w:hAnsi="宋体" w:cs="宋体"/>
                <w:color w:val="000000" w:themeColor="text1"/>
                <w:szCs w:val="21"/>
              </w:rPr>
            </w:pPr>
          </w:p>
        </w:tc>
        <w:tc>
          <w:tcPr>
            <w:tcW w:w="2478"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拟定  年  月   日</w:t>
            </w:r>
          </w:p>
        </w:tc>
        <w:tc>
          <w:tcPr>
            <w:tcW w:w="2952"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签定合同并生效</w:t>
            </w:r>
          </w:p>
        </w:tc>
        <w:tc>
          <w:tcPr>
            <w:tcW w:w="2376"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trHeight w:val="454"/>
          <w:jc w:val="center"/>
        </w:trPr>
        <w:tc>
          <w:tcPr>
            <w:tcW w:w="716" w:type="dxa"/>
            <w:vAlign w:val="center"/>
          </w:tcPr>
          <w:p w:rsidR="003B7CE9" w:rsidRPr="006239AF" w:rsidRDefault="003B7CE9">
            <w:pPr>
              <w:widowControl/>
              <w:numPr>
                <w:ilvl w:val="0"/>
                <w:numId w:val="2"/>
              </w:numPr>
              <w:snapToGrid w:val="0"/>
              <w:spacing w:line="400" w:lineRule="atLeast"/>
              <w:jc w:val="center"/>
              <w:rPr>
                <w:rFonts w:ascii="宋体" w:hAnsi="宋体" w:cs="宋体"/>
                <w:color w:val="000000" w:themeColor="text1"/>
                <w:szCs w:val="21"/>
              </w:rPr>
            </w:pPr>
          </w:p>
        </w:tc>
        <w:tc>
          <w:tcPr>
            <w:tcW w:w="2478"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月   日—   月   日</w:t>
            </w:r>
          </w:p>
        </w:tc>
        <w:tc>
          <w:tcPr>
            <w:tcW w:w="2952"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376"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trHeight w:val="454"/>
          <w:jc w:val="center"/>
        </w:trPr>
        <w:tc>
          <w:tcPr>
            <w:tcW w:w="716" w:type="dxa"/>
            <w:vAlign w:val="center"/>
          </w:tcPr>
          <w:p w:rsidR="003B7CE9" w:rsidRPr="006239AF" w:rsidRDefault="003B7CE9">
            <w:pPr>
              <w:widowControl/>
              <w:numPr>
                <w:ilvl w:val="0"/>
                <w:numId w:val="2"/>
              </w:numPr>
              <w:snapToGrid w:val="0"/>
              <w:spacing w:line="400" w:lineRule="atLeast"/>
              <w:jc w:val="center"/>
              <w:rPr>
                <w:rFonts w:ascii="宋体" w:hAnsi="宋体" w:cs="宋体"/>
                <w:color w:val="000000" w:themeColor="text1"/>
                <w:szCs w:val="21"/>
              </w:rPr>
            </w:pPr>
          </w:p>
        </w:tc>
        <w:tc>
          <w:tcPr>
            <w:tcW w:w="2478"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月   日—   月   日</w:t>
            </w:r>
          </w:p>
        </w:tc>
        <w:tc>
          <w:tcPr>
            <w:tcW w:w="2952"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c>
          <w:tcPr>
            <w:tcW w:w="2376"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r w:rsidR="003B7CE9" w:rsidRPr="006239AF">
        <w:trPr>
          <w:trHeight w:val="454"/>
          <w:jc w:val="center"/>
        </w:trPr>
        <w:tc>
          <w:tcPr>
            <w:tcW w:w="716" w:type="dxa"/>
            <w:vAlign w:val="center"/>
          </w:tcPr>
          <w:p w:rsidR="003B7CE9" w:rsidRPr="006239AF" w:rsidRDefault="003B7CE9">
            <w:pPr>
              <w:widowControl/>
              <w:numPr>
                <w:ilvl w:val="0"/>
                <w:numId w:val="2"/>
              </w:numPr>
              <w:snapToGrid w:val="0"/>
              <w:spacing w:line="400" w:lineRule="atLeast"/>
              <w:jc w:val="center"/>
              <w:rPr>
                <w:rFonts w:ascii="宋体" w:hAnsi="宋体" w:cs="宋体"/>
                <w:color w:val="000000" w:themeColor="text1"/>
                <w:szCs w:val="21"/>
              </w:rPr>
            </w:pPr>
          </w:p>
        </w:tc>
        <w:tc>
          <w:tcPr>
            <w:tcW w:w="2478"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月   日—   月   日</w:t>
            </w:r>
          </w:p>
        </w:tc>
        <w:tc>
          <w:tcPr>
            <w:tcW w:w="2952" w:type="dxa"/>
            <w:vAlign w:val="center"/>
          </w:tcPr>
          <w:p w:rsidR="003B7CE9" w:rsidRPr="006239AF" w:rsidRDefault="00136FE8">
            <w:pPr>
              <w:widowControl/>
              <w:snapToGrid w:val="0"/>
              <w:spacing w:line="400" w:lineRule="atLeast"/>
              <w:jc w:val="center"/>
              <w:rPr>
                <w:rFonts w:ascii="宋体" w:hAnsi="宋体" w:cs="宋体"/>
                <w:color w:val="000000" w:themeColor="text1"/>
                <w:szCs w:val="21"/>
              </w:rPr>
            </w:pPr>
            <w:r w:rsidRPr="006239AF">
              <w:rPr>
                <w:rFonts w:ascii="宋体" w:hAnsi="宋体" w:cs="宋体" w:hint="eastAsia"/>
                <w:color w:val="000000" w:themeColor="text1"/>
                <w:szCs w:val="21"/>
              </w:rPr>
              <w:t>质保期</w:t>
            </w:r>
          </w:p>
        </w:tc>
        <w:tc>
          <w:tcPr>
            <w:tcW w:w="2376" w:type="dxa"/>
            <w:vAlign w:val="center"/>
          </w:tcPr>
          <w:p w:rsidR="003B7CE9" w:rsidRPr="006239AF" w:rsidRDefault="003B7CE9">
            <w:pPr>
              <w:widowControl/>
              <w:snapToGrid w:val="0"/>
              <w:spacing w:line="400" w:lineRule="atLeast"/>
              <w:jc w:val="center"/>
              <w:rPr>
                <w:rFonts w:ascii="宋体" w:hAnsi="宋体" w:cs="宋体"/>
                <w:color w:val="000000" w:themeColor="text1"/>
                <w:szCs w:val="21"/>
              </w:rPr>
            </w:pPr>
          </w:p>
        </w:tc>
      </w:tr>
    </w:tbl>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lang w:val="en-GB"/>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lang w:val="en-GB"/>
        </w:rPr>
        <w:t>五、其它重要事项说明及承诺</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(请扼要叙述)</w:t>
      </w: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lang w:val="en-GB"/>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lang w:val="en-GB"/>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lang w:val="en-GB"/>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bookmarkStart w:id="7" w:name="_Hlk515005367"/>
      <w:r w:rsidRPr="006239AF">
        <w:rPr>
          <w:rFonts w:ascii="仿宋_GB2312" w:eastAsia="仿宋_GB2312" w:hAnsi="仿宋_GB2312" w:cs="仿宋_GB2312" w:hint="eastAsia"/>
          <w:color w:val="000000" w:themeColor="text1"/>
          <w:kern w:val="0"/>
          <w:sz w:val="32"/>
          <w:szCs w:val="32"/>
        </w:rPr>
        <w:t>法定代表人（或法定代表人授权代表）签字：</w:t>
      </w: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u w:val="single"/>
        </w:rPr>
      </w:pPr>
      <w:r w:rsidRPr="006239AF">
        <w:rPr>
          <w:rFonts w:ascii="仿宋_GB2312" w:eastAsia="仿宋_GB2312" w:hAnsi="仿宋_GB2312" w:cs="仿宋_GB2312" w:hint="eastAsia"/>
          <w:color w:val="000000" w:themeColor="text1"/>
          <w:kern w:val="0"/>
          <w:sz w:val="32"/>
          <w:szCs w:val="32"/>
        </w:rPr>
        <w:t>投标人名称（签章）：</w:t>
      </w:r>
    </w:p>
    <w:p w:rsidR="003B7CE9" w:rsidRPr="006239AF" w:rsidRDefault="00136FE8">
      <w:pPr>
        <w:widowControl/>
        <w:snapToGrid w:val="0"/>
        <w:spacing w:line="578" w:lineRule="exact"/>
        <w:ind w:firstLineChars="100" w:firstLine="32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日 期： 年 月 日</w:t>
      </w: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lang w:val="en-GB"/>
        </w:rPr>
      </w:pPr>
    </w:p>
    <w:bookmarkEnd w:id="7"/>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136FE8">
      <w:pPr>
        <w:widowControl/>
        <w:numPr>
          <w:ilvl w:val="0"/>
          <w:numId w:val="3"/>
        </w:numPr>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lastRenderedPageBreak/>
        <w:t>技术部分</w:t>
      </w:r>
    </w:p>
    <w:p w:rsidR="003B7CE9" w:rsidRPr="006239AF" w:rsidRDefault="00136FE8">
      <w:pPr>
        <w:widowControl/>
        <w:snapToGrid w:val="0"/>
        <w:spacing w:line="578" w:lineRule="exact"/>
        <w:jc w:val="center"/>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4.1项目实施方案</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lang w:val="en-GB"/>
        </w:rPr>
      </w:pPr>
    </w:p>
    <w:p w:rsidR="003B7CE9" w:rsidRPr="006239AF" w:rsidRDefault="00136FE8">
      <w:pPr>
        <w:widowControl/>
        <w:snapToGrid w:val="0"/>
        <w:spacing w:line="578" w:lineRule="exact"/>
        <w:ind w:firstLineChars="200" w:firstLine="640"/>
        <w:jc w:val="left"/>
        <w:rPr>
          <w:rFonts w:ascii="仿宋_GB2312" w:eastAsia="仿宋_GB2312" w:hAnsi="仿宋_GB2312" w:cs="仿宋_GB2312"/>
          <w:bCs/>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lang w:val="en-GB"/>
        </w:rPr>
        <w:t>投标文件严格按照《课题任务书》具体内容逐项响应。</w:t>
      </w:r>
      <w:r w:rsidRPr="006239AF">
        <w:rPr>
          <w:rFonts w:ascii="仿宋_GB2312" w:eastAsia="仿宋_GB2312" w:hAnsi="仿宋_GB2312" w:cs="仿宋_GB2312" w:hint="eastAsia"/>
          <w:bCs/>
          <w:color w:val="000000" w:themeColor="text1"/>
          <w:kern w:val="0"/>
          <w:sz w:val="32"/>
          <w:szCs w:val="32"/>
          <w:lang w:val="en-GB"/>
        </w:rPr>
        <w:t>打“</w:t>
      </w:r>
      <w:r w:rsidRPr="006239AF">
        <w:rPr>
          <w:rFonts w:ascii="仿宋_GB2312" w:eastAsia="仿宋_GB2312" w:hAnsi="仿宋_GB2312" w:cs="仿宋_GB2312" w:hint="eastAsia"/>
          <w:bCs/>
          <w:color w:val="000000" w:themeColor="text1"/>
          <w:kern w:val="0"/>
          <w:sz w:val="32"/>
          <w:szCs w:val="32"/>
          <w:lang w:val="af-ZA"/>
        </w:rPr>
        <w:t>★</w:t>
      </w:r>
      <w:r w:rsidRPr="006239AF">
        <w:rPr>
          <w:rFonts w:ascii="仿宋_GB2312" w:eastAsia="仿宋_GB2312" w:hAnsi="仿宋_GB2312" w:cs="仿宋_GB2312" w:hint="eastAsia"/>
          <w:bCs/>
          <w:color w:val="000000" w:themeColor="text1"/>
          <w:kern w:val="0"/>
          <w:sz w:val="32"/>
          <w:szCs w:val="32"/>
          <w:lang w:val="en-GB"/>
        </w:rPr>
        <w:t>” 项为不可负偏离(劣于)的重要项，</w:t>
      </w:r>
      <w:r w:rsidRPr="006239AF">
        <w:rPr>
          <w:rFonts w:ascii="仿宋_GB2312" w:eastAsia="仿宋_GB2312" w:hAnsi="仿宋_GB2312" w:cs="仿宋_GB2312" w:hint="eastAsia"/>
          <w:bCs/>
          <w:color w:val="000000" w:themeColor="text1"/>
          <w:kern w:val="0"/>
          <w:sz w:val="32"/>
          <w:szCs w:val="32"/>
        </w:rPr>
        <w:t>如有缺漏，缺漏项视同不符合招标要求。</w:t>
      </w:r>
    </w:p>
    <w:p w:rsidR="003B7CE9" w:rsidRPr="006239AF" w:rsidRDefault="00136FE8">
      <w:pPr>
        <w:widowControl/>
        <w:snapToGrid w:val="0"/>
        <w:spacing w:line="578" w:lineRule="exact"/>
        <w:ind w:firstLineChars="200" w:firstLine="640"/>
        <w:jc w:val="left"/>
        <w:rPr>
          <w:rFonts w:ascii="仿宋_GB2312" w:eastAsia="仿宋_GB2312" w:hAnsi="仿宋_GB2312" w:cs="仿宋_GB2312"/>
          <w:color w:val="000000" w:themeColor="text1"/>
          <w:kern w:val="0"/>
          <w:sz w:val="32"/>
          <w:szCs w:val="32"/>
          <w:lang w:val="en-GB"/>
        </w:rPr>
      </w:pPr>
      <w:r w:rsidRPr="006239AF">
        <w:rPr>
          <w:rFonts w:ascii="仿宋_GB2312" w:eastAsia="仿宋_GB2312" w:hAnsi="仿宋_GB2312" w:cs="仿宋_GB2312" w:hint="eastAsia"/>
          <w:color w:val="000000" w:themeColor="text1"/>
          <w:kern w:val="0"/>
          <w:sz w:val="32"/>
          <w:szCs w:val="32"/>
          <w:lang w:val="en-GB"/>
        </w:rPr>
        <w:t>投标文件应具体、明确，含糊不清、不确切或伪造、变造证明材料的，按照不完全响应或者完全不响应处理。</w:t>
      </w: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lang w:val="en-GB"/>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3B7CE9">
      <w:pPr>
        <w:widowControl/>
        <w:snapToGrid w:val="0"/>
        <w:spacing w:line="400" w:lineRule="atLeas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bookmarkStart w:id="8" w:name="_Hlk515005550"/>
      <w:r w:rsidRPr="006239AF">
        <w:rPr>
          <w:rFonts w:ascii="仿宋_GB2312" w:eastAsia="仿宋_GB2312" w:hAnsi="仿宋_GB2312" w:cs="仿宋_GB2312" w:hint="eastAsia"/>
          <w:color w:val="000000" w:themeColor="text1"/>
          <w:kern w:val="0"/>
          <w:sz w:val="32"/>
          <w:szCs w:val="32"/>
        </w:rPr>
        <w:t>法定代表人（或法定代表人授权代表）签字：</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rPr>
      </w:pPr>
    </w:p>
    <w:p w:rsidR="003B7CE9" w:rsidRPr="006239AF" w:rsidRDefault="00136FE8">
      <w:pPr>
        <w:widowControl/>
        <w:snapToGrid w:val="0"/>
        <w:spacing w:line="578" w:lineRule="exact"/>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投标人名称（签章）：</w:t>
      </w:r>
    </w:p>
    <w:p w:rsidR="003B7CE9" w:rsidRPr="006239AF" w:rsidRDefault="003B7CE9">
      <w:pPr>
        <w:widowControl/>
        <w:snapToGrid w:val="0"/>
        <w:spacing w:line="578" w:lineRule="exact"/>
        <w:jc w:val="left"/>
        <w:rPr>
          <w:rFonts w:ascii="仿宋_GB2312" w:eastAsia="仿宋_GB2312" w:hAnsi="仿宋_GB2312" w:cs="仿宋_GB2312"/>
          <w:color w:val="000000" w:themeColor="text1"/>
          <w:kern w:val="0"/>
          <w:sz w:val="32"/>
          <w:szCs w:val="32"/>
          <w:u w:val="single"/>
        </w:rPr>
      </w:pPr>
    </w:p>
    <w:p w:rsidR="003B7CE9" w:rsidRPr="006239AF" w:rsidRDefault="00136FE8">
      <w:pPr>
        <w:widowControl/>
        <w:snapToGrid w:val="0"/>
        <w:spacing w:line="578" w:lineRule="exact"/>
        <w:ind w:firstLineChars="100" w:firstLine="320"/>
        <w:jc w:val="left"/>
        <w:rPr>
          <w:rFonts w:ascii="仿宋_GB2312" w:eastAsia="仿宋_GB2312" w:hAnsi="仿宋_GB2312" w:cs="仿宋_GB2312"/>
          <w:color w:val="000000" w:themeColor="text1"/>
          <w:kern w:val="0"/>
          <w:sz w:val="32"/>
          <w:szCs w:val="32"/>
        </w:rPr>
      </w:pPr>
      <w:r w:rsidRPr="006239AF">
        <w:rPr>
          <w:rFonts w:ascii="仿宋_GB2312" w:eastAsia="仿宋_GB2312" w:hAnsi="仿宋_GB2312" w:cs="仿宋_GB2312" w:hint="eastAsia"/>
          <w:color w:val="000000" w:themeColor="text1"/>
          <w:kern w:val="0"/>
          <w:sz w:val="32"/>
          <w:szCs w:val="32"/>
        </w:rPr>
        <w:t>日 期： 年 月 日</w:t>
      </w:r>
      <w:bookmarkEnd w:id="8"/>
    </w:p>
    <w:sectPr w:rsidR="003B7CE9" w:rsidRPr="006239AF" w:rsidSect="00C50307">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CF2" w:rsidRDefault="00905CF2">
      <w:r>
        <w:separator/>
      </w:r>
    </w:p>
  </w:endnote>
  <w:endnote w:type="continuationSeparator" w:id="1">
    <w:p w:rsidR="00905CF2" w:rsidRDefault="00905C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altName w:val="Arial Unicode MS"/>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AF" w:rsidRDefault="006239AF">
    <w:pPr>
      <w:pStyle w:val="a5"/>
      <w:jc w:val="center"/>
      <w:rPr>
        <w:rFonts w:ascii="宋体" w:hAnsi="宋体"/>
        <w:sz w:val="28"/>
        <w:szCs w:val="28"/>
      </w:rPr>
    </w:pPr>
    <w:r>
      <w:rPr>
        <w:rFonts w:ascii="宋体" w:hAnsi="宋体"/>
        <w:sz w:val="28"/>
        <w:szCs w:val="28"/>
      </w:rPr>
      <w:t>-</w:t>
    </w:r>
    <w:r w:rsidR="00DC4610">
      <w:rPr>
        <w:rFonts w:ascii="宋体" w:hAnsi="宋体"/>
        <w:sz w:val="28"/>
        <w:szCs w:val="28"/>
      </w:rPr>
      <w:fldChar w:fldCharType="begin"/>
    </w:r>
    <w:r>
      <w:rPr>
        <w:rFonts w:ascii="宋体" w:hAnsi="宋体"/>
        <w:sz w:val="28"/>
        <w:szCs w:val="28"/>
      </w:rPr>
      <w:instrText>PAGE   \* MERGEFORMAT</w:instrText>
    </w:r>
    <w:r w:rsidR="00DC4610">
      <w:rPr>
        <w:rFonts w:ascii="宋体" w:hAnsi="宋体"/>
        <w:sz w:val="28"/>
        <w:szCs w:val="28"/>
      </w:rPr>
      <w:fldChar w:fldCharType="separate"/>
    </w:r>
    <w:r w:rsidR="00F34104" w:rsidRPr="00F34104">
      <w:rPr>
        <w:rFonts w:ascii="宋体" w:hAnsi="宋体"/>
        <w:noProof/>
        <w:sz w:val="28"/>
        <w:szCs w:val="28"/>
        <w:lang w:val="zh-CN"/>
      </w:rPr>
      <w:t>3</w:t>
    </w:r>
    <w:r w:rsidR="00DC4610">
      <w:rPr>
        <w:rFonts w:ascii="宋体" w:hAnsi="宋体"/>
        <w:sz w:val="28"/>
        <w:szCs w:val="28"/>
      </w:rPr>
      <w:fldChar w:fldCharType="end"/>
    </w:r>
    <w:r>
      <w:rPr>
        <w:rFonts w:ascii="宋体" w:hAnsi="宋体"/>
        <w:sz w:val="28"/>
        <w:szCs w:val="28"/>
      </w:rPr>
      <w:t>-</w:t>
    </w:r>
  </w:p>
  <w:p w:rsidR="006239AF" w:rsidRDefault="006239A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AF" w:rsidRDefault="00DC4610">
    <w:pPr>
      <w:pStyle w:val="a5"/>
      <w:framePr w:wrap="auto" w:vAnchor="text" w:hAnchor="margin" w:xAlign="center" w:y="1"/>
      <w:rPr>
        <w:rStyle w:val="a7"/>
      </w:rPr>
    </w:pPr>
    <w:r>
      <w:rPr>
        <w:rStyle w:val="a7"/>
      </w:rPr>
      <w:fldChar w:fldCharType="begin"/>
    </w:r>
    <w:r w:rsidR="006239AF">
      <w:rPr>
        <w:rStyle w:val="a7"/>
      </w:rPr>
      <w:instrText xml:space="preserve">PAGE  </w:instrText>
    </w:r>
    <w:r>
      <w:rPr>
        <w:rStyle w:val="a7"/>
      </w:rPr>
      <w:fldChar w:fldCharType="separate"/>
    </w:r>
    <w:r w:rsidR="00F5791E">
      <w:rPr>
        <w:rStyle w:val="a7"/>
        <w:noProof/>
      </w:rPr>
      <w:t>28</w:t>
    </w:r>
    <w:r>
      <w:rPr>
        <w:rStyle w:val="a7"/>
      </w:rPr>
      <w:fldChar w:fldCharType="end"/>
    </w:r>
  </w:p>
  <w:p w:rsidR="006239AF" w:rsidRDefault="006239A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AF" w:rsidRDefault="00DC4610">
    <w:pPr>
      <w:pStyle w:val="a5"/>
      <w:framePr w:wrap="around" w:vAnchor="text" w:hAnchor="margin" w:xAlign="outside" w:y="1"/>
      <w:rPr>
        <w:rStyle w:val="a7"/>
      </w:rPr>
    </w:pPr>
    <w:r>
      <w:fldChar w:fldCharType="begin"/>
    </w:r>
    <w:r w:rsidR="006239AF">
      <w:rPr>
        <w:rStyle w:val="a7"/>
      </w:rPr>
      <w:instrText xml:space="preserve">PAGE  </w:instrText>
    </w:r>
    <w:r>
      <w:fldChar w:fldCharType="end"/>
    </w:r>
  </w:p>
  <w:p w:rsidR="006239AF" w:rsidRDefault="006239AF">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AF" w:rsidRDefault="006239AF">
    <w:pPr>
      <w:pStyle w:val="a5"/>
      <w:framePr w:wrap="around" w:vAnchor="text" w:hAnchor="page" w:x="5671" w:y="-99"/>
      <w:rPr>
        <w:rStyle w:val="a7"/>
        <w:rFonts w:hAnsi="宋体"/>
        <w:color w:val="000000"/>
        <w:sz w:val="28"/>
        <w:szCs w:val="28"/>
      </w:rPr>
    </w:pPr>
    <w:r>
      <w:rPr>
        <w:rStyle w:val="a7"/>
        <w:rFonts w:hAnsi="宋体" w:hint="eastAsia"/>
        <w:color w:val="000000"/>
        <w:sz w:val="28"/>
        <w:szCs w:val="28"/>
      </w:rPr>
      <w:t>—</w:t>
    </w:r>
    <w:r w:rsidR="00DC4610">
      <w:rPr>
        <w:rFonts w:hAnsi="宋体"/>
        <w:color w:val="000000"/>
        <w:sz w:val="28"/>
        <w:szCs w:val="28"/>
      </w:rPr>
      <w:fldChar w:fldCharType="begin"/>
    </w:r>
    <w:r>
      <w:rPr>
        <w:rStyle w:val="a7"/>
        <w:rFonts w:hAnsi="宋体"/>
        <w:color w:val="000000"/>
        <w:sz w:val="28"/>
        <w:szCs w:val="28"/>
      </w:rPr>
      <w:instrText xml:space="preserve">PAGE  </w:instrText>
    </w:r>
    <w:r w:rsidR="00DC4610">
      <w:rPr>
        <w:rFonts w:hAnsi="宋体"/>
        <w:color w:val="000000"/>
        <w:sz w:val="28"/>
        <w:szCs w:val="28"/>
      </w:rPr>
      <w:fldChar w:fldCharType="separate"/>
    </w:r>
    <w:r w:rsidR="00F5791E">
      <w:rPr>
        <w:rStyle w:val="a7"/>
        <w:rFonts w:hAnsi="宋体"/>
        <w:noProof/>
        <w:color w:val="000000"/>
        <w:sz w:val="28"/>
        <w:szCs w:val="28"/>
      </w:rPr>
      <w:t>44</w:t>
    </w:r>
    <w:r w:rsidR="00DC4610">
      <w:rPr>
        <w:rFonts w:hAnsi="宋体"/>
        <w:color w:val="000000"/>
        <w:sz w:val="28"/>
        <w:szCs w:val="28"/>
      </w:rPr>
      <w:fldChar w:fldCharType="end"/>
    </w:r>
    <w:r>
      <w:rPr>
        <w:rStyle w:val="a7"/>
        <w:rFonts w:hAnsi="宋体" w:hint="eastAsia"/>
        <w:color w:val="000000"/>
        <w:sz w:val="28"/>
        <w:szCs w:val="28"/>
      </w:rPr>
      <w:t>—</w:t>
    </w:r>
    <w:r>
      <w:rPr>
        <w:rStyle w:val="a7"/>
        <w:rFonts w:hAnsi="宋体" w:hint="eastAsia"/>
        <w:color w:val="FFFFFF"/>
        <w:sz w:val="28"/>
        <w:szCs w:val="28"/>
      </w:rPr>
      <w:t>—</w:t>
    </w:r>
  </w:p>
  <w:p w:rsidR="006239AF" w:rsidRDefault="006239AF">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CF2" w:rsidRDefault="00905CF2">
      <w:r>
        <w:separator/>
      </w:r>
    </w:p>
  </w:footnote>
  <w:footnote w:type="continuationSeparator" w:id="1">
    <w:p w:rsidR="00905CF2" w:rsidRDefault="00905C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AF" w:rsidRDefault="006239AF">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AF" w:rsidRDefault="006239AF">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05C4"/>
    <w:multiLevelType w:val="singleLevel"/>
    <w:tmpl w:val="8B5105C4"/>
    <w:lvl w:ilvl="0">
      <w:start w:val="4"/>
      <w:numFmt w:val="chineseCounting"/>
      <w:suff w:val="nothing"/>
      <w:lvlText w:val="%1、"/>
      <w:lvlJc w:val="left"/>
      <w:rPr>
        <w:rFonts w:hint="eastAsia"/>
      </w:rPr>
    </w:lvl>
  </w:abstractNum>
  <w:abstractNum w:abstractNumId="1">
    <w:nsid w:val="00000023"/>
    <w:multiLevelType w:val="multilevel"/>
    <w:tmpl w:val="00000023"/>
    <w:lvl w:ilvl="0">
      <w:start w:val="1"/>
      <w:numFmt w:val="chineseCountingThousand"/>
      <w:lvlText w:val="%1"/>
      <w:lvlJc w:val="left"/>
      <w:pPr>
        <w:tabs>
          <w:tab w:val="left"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945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67963"/>
    <w:rsid w:val="00005E92"/>
    <w:rsid w:val="00015F49"/>
    <w:rsid w:val="000233FB"/>
    <w:rsid w:val="00023DE1"/>
    <w:rsid w:val="00062CBE"/>
    <w:rsid w:val="000637B1"/>
    <w:rsid w:val="00067848"/>
    <w:rsid w:val="00067FA6"/>
    <w:rsid w:val="00073FC3"/>
    <w:rsid w:val="000775CD"/>
    <w:rsid w:val="000B1AD2"/>
    <w:rsid w:val="000C05BB"/>
    <w:rsid w:val="000E283D"/>
    <w:rsid w:val="00114A38"/>
    <w:rsid w:val="00115F2C"/>
    <w:rsid w:val="001224DB"/>
    <w:rsid w:val="00124CC4"/>
    <w:rsid w:val="00136FE8"/>
    <w:rsid w:val="00156966"/>
    <w:rsid w:val="001836AF"/>
    <w:rsid w:val="0018797A"/>
    <w:rsid w:val="001A104D"/>
    <w:rsid w:val="001B5621"/>
    <w:rsid w:val="001D4F38"/>
    <w:rsid w:val="001F767C"/>
    <w:rsid w:val="002831D1"/>
    <w:rsid w:val="002B0752"/>
    <w:rsid w:val="002C3184"/>
    <w:rsid w:val="002D3F59"/>
    <w:rsid w:val="003171BF"/>
    <w:rsid w:val="00317F84"/>
    <w:rsid w:val="00322A56"/>
    <w:rsid w:val="00325127"/>
    <w:rsid w:val="00355CD8"/>
    <w:rsid w:val="0039655F"/>
    <w:rsid w:val="003A1A3E"/>
    <w:rsid w:val="003A2554"/>
    <w:rsid w:val="003B512A"/>
    <w:rsid w:val="003B7CE9"/>
    <w:rsid w:val="003C6A15"/>
    <w:rsid w:val="003D188C"/>
    <w:rsid w:val="003D3460"/>
    <w:rsid w:val="003E1AC6"/>
    <w:rsid w:val="00412410"/>
    <w:rsid w:val="004203EE"/>
    <w:rsid w:val="00422A92"/>
    <w:rsid w:val="004230AD"/>
    <w:rsid w:val="00435444"/>
    <w:rsid w:val="00447351"/>
    <w:rsid w:val="004A6047"/>
    <w:rsid w:val="004B35E9"/>
    <w:rsid w:val="004C19F6"/>
    <w:rsid w:val="004C6C00"/>
    <w:rsid w:val="004D72F7"/>
    <w:rsid w:val="004E681F"/>
    <w:rsid w:val="004F302A"/>
    <w:rsid w:val="004F4403"/>
    <w:rsid w:val="00512007"/>
    <w:rsid w:val="00562920"/>
    <w:rsid w:val="00576264"/>
    <w:rsid w:val="00582D1C"/>
    <w:rsid w:val="005961D9"/>
    <w:rsid w:val="005B7072"/>
    <w:rsid w:val="005D3F5F"/>
    <w:rsid w:val="005E479C"/>
    <w:rsid w:val="00601793"/>
    <w:rsid w:val="006239AF"/>
    <w:rsid w:val="00641924"/>
    <w:rsid w:val="0065437E"/>
    <w:rsid w:val="0066161B"/>
    <w:rsid w:val="00667963"/>
    <w:rsid w:val="006813D4"/>
    <w:rsid w:val="006A0521"/>
    <w:rsid w:val="006B4E97"/>
    <w:rsid w:val="006B6955"/>
    <w:rsid w:val="006D254B"/>
    <w:rsid w:val="006F4F22"/>
    <w:rsid w:val="0071195A"/>
    <w:rsid w:val="00732A69"/>
    <w:rsid w:val="007334DA"/>
    <w:rsid w:val="00733862"/>
    <w:rsid w:val="0079692E"/>
    <w:rsid w:val="007A602D"/>
    <w:rsid w:val="007B74C5"/>
    <w:rsid w:val="007D49AA"/>
    <w:rsid w:val="007D720F"/>
    <w:rsid w:val="00836F0B"/>
    <w:rsid w:val="00840A77"/>
    <w:rsid w:val="00842CAD"/>
    <w:rsid w:val="0084506F"/>
    <w:rsid w:val="008664DD"/>
    <w:rsid w:val="00893C32"/>
    <w:rsid w:val="008B2E72"/>
    <w:rsid w:val="008B36B8"/>
    <w:rsid w:val="008D29C2"/>
    <w:rsid w:val="008E5F59"/>
    <w:rsid w:val="008E693B"/>
    <w:rsid w:val="00905CF2"/>
    <w:rsid w:val="009206E8"/>
    <w:rsid w:val="00931A72"/>
    <w:rsid w:val="009523A2"/>
    <w:rsid w:val="009620F4"/>
    <w:rsid w:val="0096487A"/>
    <w:rsid w:val="009768FA"/>
    <w:rsid w:val="009B182D"/>
    <w:rsid w:val="009B365D"/>
    <w:rsid w:val="009B7954"/>
    <w:rsid w:val="00A023A7"/>
    <w:rsid w:val="00A24F83"/>
    <w:rsid w:val="00A3615E"/>
    <w:rsid w:val="00A448CC"/>
    <w:rsid w:val="00A5478E"/>
    <w:rsid w:val="00A804B4"/>
    <w:rsid w:val="00A85843"/>
    <w:rsid w:val="00A9253D"/>
    <w:rsid w:val="00AA5923"/>
    <w:rsid w:val="00AB04C7"/>
    <w:rsid w:val="00AC10D7"/>
    <w:rsid w:val="00AC601B"/>
    <w:rsid w:val="00AF1565"/>
    <w:rsid w:val="00B24527"/>
    <w:rsid w:val="00B327B0"/>
    <w:rsid w:val="00B97AF0"/>
    <w:rsid w:val="00BA6A51"/>
    <w:rsid w:val="00BE59D0"/>
    <w:rsid w:val="00C01DDD"/>
    <w:rsid w:val="00C42F03"/>
    <w:rsid w:val="00C43B0B"/>
    <w:rsid w:val="00C45CB9"/>
    <w:rsid w:val="00C50307"/>
    <w:rsid w:val="00C93705"/>
    <w:rsid w:val="00CA6457"/>
    <w:rsid w:val="00CC54D7"/>
    <w:rsid w:val="00CD7020"/>
    <w:rsid w:val="00D079E3"/>
    <w:rsid w:val="00D45107"/>
    <w:rsid w:val="00D46257"/>
    <w:rsid w:val="00D546F3"/>
    <w:rsid w:val="00D63EA1"/>
    <w:rsid w:val="00D7595F"/>
    <w:rsid w:val="00D85086"/>
    <w:rsid w:val="00DB3C57"/>
    <w:rsid w:val="00DB79F1"/>
    <w:rsid w:val="00DC4610"/>
    <w:rsid w:val="00E0328E"/>
    <w:rsid w:val="00E10F05"/>
    <w:rsid w:val="00E21F61"/>
    <w:rsid w:val="00E334B1"/>
    <w:rsid w:val="00E33F22"/>
    <w:rsid w:val="00E651D0"/>
    <w:rsid w:val="00E82982"/>
    <w:rsid w:val="00E8563F"/>
    <w:rsid w:val="00E9072A"/>
    <w:rsid w:val="00EA02A6"/>
    <w:rsid w:val="00EC6957"/>
    <w:rsid w:val="00F25805"/>
    <w:rsid w:val="00F2731D"/>
    <w:rsid w:val="00F34104"/>
    <w:rsid w:val="00F509CA"/>
    <w:rsid w:val="00F52971"/>
    <w:rsid w:val="00F54DF2"/>
    <w:rsid w:val="00F5791E"/>
    <w:rsid w:val="00FA02F8"/>
    <w:rsid w:val="00FA2615"/>
    <w:rsid w:val="00FA4162"/>
    <w:rsid w:val="00FA5FFD"/>
    <w:rsid w:val="00FC4A55"/>
    <w:rsid w:val="00FF7255"/>
    <w:rsid w:val="179B0975"/>
    <w:rsid w:val="1CE30BA4"/>
    <w:rsid w:val="27C560E2"/>
    <w:rsid w:val="2FCE6601"/>
    <w:rsid w:val="36650B28"/>
    <w:rsid w:val="3A6E2EDC"/>
    <w:rsid w:val="3CBA6391"/>
    <w:rsid w:val="3E203A5A"/>
    <w:rsid w:val="3E3A593B"/>
    <w:rsid w:val="3F684AB8"/>
    <w:rsid w:val="615A379B"/>
    <w:rsid w:val="67900399"/>
    <w:rsid w:val="70250E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page number" w:uiPriority="99"/>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03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rsid w:val="00C50307"/>
    <w:pPr>
      <w:spacing w:line="360" w:lineRule="auto"/>
      <w:ind w:firstLine="420"/>
    </w:pPr>
    <w:rPr>
      <w:kern w:val="28"/>
      <w:sz w:val="28"/>
      <w:szCs w:val="20"/>
    </w:rPr>
  </w:style>
  <w:style w:type="paragraph" w:styleId="a4">
    <w:name w:val="Body Text"/>
    <w:basedOn w:val="a"/>
    <w:qFormat/>
    <w:rsid w:val="00C50307"/>
    <w:pPr>
      <w:jc w:val="center"/>
    </w:pPr>
    <w:rPr>
      <w:sz w:val="24"/>
      <w:szCs w:val="20"/>
    </w:rPr>
  </w:style>
  <w:style w:type="paragraph" w:styleId="a5">
    <w:name w:val="footer"/>
    <w:basedOn w:val="a"/>
    <w:link w:val="Char1"/>
    <w:rsid w:val="00C50307"/>
    <w:pPr>
      <w:tabs>
        <w:tab w:val="center" w:pos="4153"/>
        <w:tab w:val="right" w:pos="8306"/>
      </w:tabs>
      <w:snapToGrid w:val="0"/>
      <w:jc w:val="left"/>
    </w:pPr>
    <w:rPr>
      <w:sz w:val="18"/>
      <w:szCs w:val="18"/>
    </w:rPr>
  </w:style>
  <w:style w:type="paragraph" w:styleId="a6">
    <w:name w:val="header"/>
    <w:basedOn w:val="a"/>
    <w:link w:val="Char0"/>
    <w:qFormat/>
    <w:rsid w:val="00C50307"/>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rsid w:val="00C50307"/>
  </w:style>
  <w:style w:type="character" w:customStyle="1" w:styleId="Char1">
    <w:name w:val="页脚 Char1"/>
    <w:link w:val="a5"/>
    <w:rsid w:val="00C50307"/>
    <w:rPr>
      <w:rFonts w:eastAsia="宋体"/>
      <w:kern w:val="2"/>
      <w:sz w:val="18"/>
      <w:szCs w:val="18"/>
      <w:lang w:val="en-US" w:eastAsia="zh-CN" w:bidi="ar-SA"/>
    </w:rPr>
  </w:style>
  <w:style w:type="paragraph" w:customStyle="1" w:styleId="Default">
    <w:name w:val="Default"/>
    <w:qFormat/>
    <w:rsid w:val="00C50307"/>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页眉 Char"/>
    <w:link w:val="a6"/>
    <w:rsid w:val="00C50307"/>
    <w:rPr>
      <w:kern w:val="2"/>
      <w:sz w:val="18"/>
      <w:szCs w:val="18"/>
    </w:rPr>
  </w:style>
  <w:style w:type="character" w:customStyle="1" w:styleId="Char">
    <w:name w:val="正文缩进 Char"/>
    <w:link w:val="a3"/>
    <w:qFormat/>
    <w:rsid w:val="00C50307"/>
    <w:rPr>
      <w:kern w:val="28"/>
      <w:sz w:val="28"/>
    </w:rPr>
  </w:style>
  <w:style w:type="character" w:customStyle="1" w:styleId="Char2">
    <w:name w:val="页脚 Char"/>
    <w:uiPriority w:val="99"/>
    <w:semiHidden/>
    <w:locked/>
    <w:rsid w:val="00C50307"/>
    <w:rPr>
      <w:rFonts w:ascii="Times New Roman" w:eastAsia="宋体" w:hAnsi="Times New Roman" w:cs="Times New Roman"/>
      <w:kern w:val="0"/>
      <w:sz w:val="18"/>
      <w:szCs w:val="18"/>
    </w:rPr>
  </w:style>
  <w:style w:type="character" w:customStyle="1" w:styleId="C503-Char">
    <w:name w:val="C503-正文格式 Char"/>
    <w:link w:val="C503-"/>
    <w:rsid w:val="00C50307"/>
    <w:rPr>
      <w:sz w:val="24"/>
    </w:rPr>
  </w:style>
  <w:style w:type="paragraph" w:customStyle="1" w:styleId="C503-">
    <w:name w:val="C503-正文格式"/>
    <w:basedOn w:val="a"/>
    <w:link w:val="C503-Char"/>
    <w:qFormat/>
    <w:rsid w:val="00C50307"/>
    <w:pPr>
      <w:spacing w:line="360" w:lineRule="auto"/>
      <w:ind w:firstLineChars="200" w:firstLine="480"/>
    </w:pPr>
    <w:rPr>
      <w:kern w:val="0"/>
      <w:sz w:val="24"/>
      <w:szCs w:val="20"/>
    </w:rPr>
  </w:style>
  <w:style w:type="paragraph" w:styleId="a8">
    <w:name w:val="List Paragraph"/>
    <w:basedOn w:val="a"/>
    <w:uiPriority w:val="34"/>
    <w:qFormat/>
    <w:rsid w:val="00C5030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page number" w:uiPriority="99"/>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pPr>
      <w:spacing w:line="360" w:lineRule="auto"/>
      <w:ind w:firstLine="420"/>
    </w:pPr>
    <w:rPr>
      <w:kern w:val="28"/>
      <w:sz w:val="28"/>
      <w:szCs w:val="20"/>
    </w:rPr>
  </w:style>
  <w:style w:type="paragraph" w:styleId="a4">
    <w:name w:val="Body Text"/>
    <w:basedOn w:val="a"/>
    <w:qFormat/>
    <w:pPr>
      <w:jc w:val="center"/>
    </w:pPr>
    <w:rPr>
      <w:sz w:val="24"/>
      <w:szCs w:val="20"/>
    </w:rPr>
  </w:style>
  <w:style w:type="paragraph" w:styleId="a5">
    <w:name w:val="footer"/>
    <w:basedOn w:val="a"/>
    <w:link w:val="Char1"/>
    <w:pPr>
      <w:tabs>
        <w:tab w:val="center" w:pos="4153"/>
        <w:tab w:val="right" w:pos="8306"/>
      </w:tabs>
      <w:snapToGrid w:val="0"/>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style>
  <w:style w:type="character" w:customStyle="1" w:styleId="Char1">
    <w:name w:val="页脚 Char1"/>
    <w:link w:val="a5"/>
    <w:rPr>
      <w:rFonts w:eastAsia="宋体"/>
      <w:kern w:val="2"/>
      <w:sz w:val="18"/>
      <w:szCs w:val="18"/>
      <w:lang w:val="en-US" w:eastAsia="zh-CN" w:bidi="ar-SA"/>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页眉 Char"/>
    <w:link w:val="a6"/>
    <w:rPr>
      <w:kern w:val="2"/>
      <w:sz w:val="18"/>
      <w:szCs w:val="18"/>
    </w:rPr>
  </w:style>
  <w:style w:type="character" w:customStyle="1" w:styleId="Char">
    <w:name w:val="正文缩进 Char"/>
    <w:link w:val="a3"/>
    <w:qFormat/>
    <w:rPr>
      <w:kern w:val="28"/>
      <w:sz w:val="28"/>
    </w:rPr>
  </w:style>
  <w:style w:type="character" w:customStyle="1" w:styleId="Char2">
    <w:name w:val="页脚 Char"/>
    <w:uiPriority w:val="99"/>
    <w:semiHidden/>
    <w:locked/>
    <w:rPr>
      <w:rFonts w:ascii="Times New Roman" w:eastAsia="宋体" w:hAnsi="Times New Roman" w:cs="Times New Roman"/>
      <w:kern w:val="0"/>
      <w:sz w:val="18"/>
      <w:szCs w:val="18"/>
    </w:rPr>
  </w:style>
  <w:style w:type="character" w:customStyle="1" w:styleId="C503-Char">
    <w:name w:val="C503-正文格式 Char"/>
    <w:link w:val="C503-"/>
    <w:rPr>
      <w:sz w:val="24"/>
    </w:rPr>
  </w:style>
  <w:style w:type="paragraph" w:customStyle="1" w:styleId="C503-">
    <w:name w:val="C503-正文格式"/>
    <w:basedOn w:val="a"/>
    <w:link w:val="C503-Char"/>
    <w:qFormat/>
    <w:pPr>
      <w:spacing w:line="360" w:lineRule="auto"/>
      <w:ind w:firstLineChars="200" w:firstLine="480"/>
    </w:pPr>
    <w:rPr>
      <w:kern w:val="0"/>
      <w:sz w:val="24"/>
      <w:szCs w:val="20"/>
    </w:rPr>
  </w:style>
  <w:style w:type="paragraph" w:styleId="a8">
    <w:name w:val="List Paragraph"/>
    <w:basedOn w:val="a"/>
    <w:uiPriority w:val="34"/>
    <w:qFormat/>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44</Pages>
  <Words>2097</Words>
  <Characters>11957</Characters>
  <Application>Microsoft Office Word</Application>
  <DocSecurity>0</DocSecurity>
  <Lines>99</Lines>
  <Paragraphs>28</Paragraphs>
  <ScaleCrop>false</ScaleCrop>
  <Company>Microsoft</Company>
  <LinksUpToDate>false</LinksUpToDate>
  <CharactersWithSpaces>14026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兰州铁路局</cp:lastModifiedBy>
  <cp:revision>7</cp:revision>
  <dcterms:created xsi:type="dcterms:W3CDTF">2021-08-18T03:45:00Z</dcterms:created>
  <dcterms:modified xsi:type="dcterms:W3CDTF">2021-08-18T04:02:00Z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899D9F725C98477198859896203B52F1</vt:lpwstr>
  </property>
</Properties>
</file>