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95F" w:rsidRDefault="00D7595F">
      <w:pPr>
        <w:widowControl/>
        <w:shd w:val="clear" w:color="auto" w:fill="FFFFFF"/>
        <w:spacing w:line="480" w:lineRule="atLeast"/>
        <w:rPr>
          <w:rFonts w:ascii="微软雅黑" w:hAnsi="微软雅黑" w:cs="宋体"/>
          <w:b/>
          <w:color w:val="434343"/>
          <w:kern w:val="0"/>
          <w:sz w:val="36"/>
          <w:szCs w:val="36"/>
        </w:rPr>
      </w:pPr>
    </w:p>
    <w:p w:rsidR="00D7595F" w:rsidRDefault="00D7595F">
      <w:pPr>
        <w:widowControl/>
        <w:shd w:val="clear" w:color="auto" w:fill="FFFFFF"/>
        <w:spacing w:line="480" w:lineRule="atLeast"/>
        <w:rPr>
          <w:rFonts w:ascii="微软雅黑" w:hAnsi="微软雅黑" w:cs="宋体"/>
          <w:b/>
          <w:color w:val="434343"/>
          <w:kern w:val="0"/>
          <w:sz w:val="36"/>
          <w:szCs w:val="36"/>
        </w:rPr>
      </w:pPr>
    </w:p>
    <w:p w:rsidR="00D7595F" w:rsidRDefault="00D7595F">
      <w:pPr>
        <w:widowControl/>
        <w:shd w:val="clear" w:color="auto" w:fill="FFFFFF"/>
        <w:spacing w:line="480" w:lineRule="atLeast"/>
        <w:ind w:firstLineChars="800" w:firstLine="2891"/>
        <w:rPr>
          <w:rFonts w:ascii="微软雅黑" w:hAnsi="微软雅黑" w:cs="宋体"/>
          <w:b/>
          <w:color w:val="434343"/>
          <w:kern w:val="0"/>
          <w:sz w:val="36"/>
          <w:szCs w:val="36"/>
        </w:rPr>
      </w:pPr>
      <w:r>
        <w:rPr>
          <w:rFonts w:ascii="微软雅黑" w:hAnsi="微软雅黑" w:cs="宋体" w:hint="eastAsia"/>
          <w:b/>
          <w:color w:val="434343"/>
          <w:kern w:val="0"/>
          <w:sz w:val="36"/>
          <w:szCs w:val="36"/>
        </w:rPr>
        <w:t>招投标文件</w:t>
      </w:r>
    </w:p>
    <w:p w:rsidR="00D7595F" w:rsidRDefault="00D7595F">
      <w:pPr>
        <w:widowControl/>
        <w:rPr>
          <w:rFonts w:ascii="黑体" w:eastAsia="黑体" w:hAnsi="宋体" w:cs="宋体"/>
          <w:kern w:val="0"/>
          <w:sz w:val="28"/>
          <w:szCs w:val="44"/>
          <w:u w:val="single"/>
        </w:rPr>
      </w:pPr>
    </w:p>
    <w:p w:rsidR="00B46056" w:rsidRPr="006D2E66" w:rsidRDefault="00B46056" w:rsidP="00B46056">
      <w:pPr>
        <w:widowControl/>
        <w:spacing w:line="780" w:lineRule="exact"/>
        <w:jc w:val="center"/>
        <w:rPr>
          <w:rFonts w:ascii="黑体" w:eastAsia="黑体" w:hAnsi="黑体" w:cs="仿宋_GB2312"/>
          <w:sz w:val="32"/>
          <w:szCs w:val="32"/>
          <w:u w:val="single"/>
        </w:rPr>
      </w:pPr>
      <w:r w:rsidRPr="006D2E66">
        <w:rPr>
          <w:rFonts w:ascii="黑体" w:eastAsia="黑体" w:hAnsi="黑体" w:cs="仿宋_GB2312" w:hint="eastAsia"/>
          <w:sz w:val="32"/>
          <w:szCs w:val="32"/>
          <w:u w:val="single"/>
        </w:rPr>
        <w:t>利用LSD-1型轨道车</w:t>
      </w:r>
      <w:proofErr w:type="gramStart"/>
      <w:r w:rsidRPr="006D2E66">
        <w:rPr>
          <w:rFonts w:ascii="黑体" w:eastAsia="黑体" w:hAnsi="黑体" w:cs="仿宋_GB2312" w:hint="eastAsia"/>
          <w:sz w:val="32"/>
          <w:szCs w:val="32"/>
          <w:u w:val="single"/>
        </w:rPr>
        <w:t>收轨车</w:t>
      </w:r>
      <w:proofErr w:type="gramEnd"/>
    </w:p>
    <w:p w:rsidR="00317F84" w:rsidRDefault="00B46056" w:rsidP="00B46056">
      <w:pPr>
        <w:widowControl/>
        <w:spacing w:line="780" w:lineRule="exact"/>
        <w:jc w:val="center"/>
        <w:rPr>
          <w:rFonts w:ascii="黑体" w:eastAsia="黑体" w:hAnsi="黑体" w:cs="仿宋_GB2312"/>
          <w:sz w:val="32"/>
          <w:szCs w:val="32"/>
          <w:u w:val="single"/>
        </w:rPr>
      </w:pPr>
      <w:r w:rsidRPr="006D2E66">
        <w:rPr>
          <w:rFonts w:ascii="黑体" w:eastAsia="黑体" w:hAnsi="黑体" w:cs="仿宋_GB2312" w:hint="eastAsia"/>
          <w:sz w:val="32"/>
          <w:szCs w:val="32"/>
          <w:u w:val="single"/>
        </w:rPr>
        <w:t>运送胶结制作40米长轨的方法</w:t>
      </w:r>
      <w:r>
        <w:rPr>
          <w:rFonts w:ascii="黑体" w:eastAsia="黑体" w:hAnsi="黑体" w:cs="仿宋_GB2312" w:hint="eastAsia"/>
          <w:sz w:val="32"/>
          <w:szCs w:val="32"/>
          <w:u w:val="single"/>
        </w:rPr>
        <w:t>科研任</w:t>
      </w:r>
      <w:r w:rsidRPr="004425C7">
        <w:rPr>
          <w:rFonts w:ascii="黑体" w:eastAsia="黑体" w:hAnsi="黑体" w:cs="仿宋_GB2312" w:hint="eastAsia"/>
          <w:sz w:val="32"/>
          <w:szCs w:val="32"/>
          <w:u w:val="single"/>
        </w:rPr>
        <w:t>务策略研究</w:t>
      </w:r>
    </w:p>
    <w:p w:rsidR="004425C7" w:rsidRPr="004425C7" w:rsidRDefault="004425C7">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招</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标</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文</w:t>
      </w:r>
    </w:p>
    <w:p w:rsidR="00D7595F" w:rsidRDefault="00D7595F">
      <w:pPr>
        <w:widowControl/>
        <w:spacing w:line="780" w:lineRule="exact"/>
        <w:jc w:val="center"/>
        <w:rPr>
          <w:rFonts w:ascii="黑体" w:eastAsia="黑体" w:hAnsi="黑体" w:cs="黑体"/>
          <w:spacing w:val="20"/>
          <w:kern w:val="0"/>
          <w:sz w:val="72"/>
          <w:szCs w:val="84"/>
        </w:rPr>
      </w:pPr>
    </w:p>
    <w:p w:rsidR="00D7595F" w:rsidRDefault="00D7595F">
      <w:pPr>
        <w:widowControl/>
        <w:spacing w:line="780" w:lineRule="exact"/>
        <w:jc w:val="center"/>
        <w:rPr>
          <w:rFonts w:ascii="华文新魏" w:eastAsia="华文新魏"/>
          <w:spacing w:val="20"/>
          <w:kern w:val="0"/>
          <w:sz w:val="72"/>
          <w:szCs w:val="84"/>
        </w:rPr>
      </w:pPr>
      <w:r>
        <w:rPr>
          <w:rFonts w:ascii="黑体" w:eastAsia="黑体" w:hAnsi="黑体" w:cs="黑体" w:hint="eastAsia"/>
          <w:spacing w:val="20"/>
          <w:kern w:val="0"/>
          <w:sz w:val="72"/>
          <w:szCs w:val="84"/>
        </w:rPr>
        <w:t>件</w:t>
      </w:r>
    </w:p>
    <w:p w:rsidR="00D7595F" w:rsidRDefault="00D7595F">
      <w:pPr>
        <w:widowControl/>
        <w:spacing w:line="780" w:lineRule="exact"/>
        <w:jc w:val="center"/>
        <w:rPr>
          <w:rFonts w:ascii="华文新魏" w:eastAsia="华文新魏"/>
          <w:spacing w:val="20"/>
          <w:kern w:val="0"/>
          <w:sz w:val="72"/>
          <w:szCs w:val="84"/>
        </w:rPr>
      </w:pPr>
    </w:p>
    <w:p w:rsidR="00D7595F" w:rsidRDefault="00D7595F">
      <w:pPr>
        <w:widowControl/>
        <w:jc w:val="center"/>
        <w:rPr>
          <w:rFonts w:ascii="仿宋_GB2312" w:eastAsia="仿宋_GB2312" w:hAnsi="宋体" w:cs="宋体"/>
          <w:kern w:val="0"/>
          <w:sz w:val="32"/>
          <w:szCs w:val="32"/>
          <w:u w:val="single"/>
        </w:rPr>
      </w:pPr>
      <w:r>
        <w:rPr>
          <w:rFonts w:ascii="黑体" w:eastAsia="黑体" w:hAnsi="黑体" w:cs="黑体" w:hint="eastAsia"/>
          <w:kern w:val="0"/>
          <w:sz w:val="28"/>
          <w:szCs w:val="20"/>
        </w:rPr>
        <w:t>项目编号：</w:t>
      </w:r>
      <w:r w:rsidR="0071072E">
        <w:rPr>
          <w:rFonts w:ascii="黑体" w:eastAsia="黑体" w:hAnsi="黑体" w:cs="黑体" w:hint="eastAsia"/>
          <w:kern w:val="0"/>
          <w:sz w:val="28"/>
          <w:szCs w:val="20"/>
        </w:rPr>
        <w:t>LZJKY</w:t>
      </w:r>
      <w:r w:rsidR="0071072E">
        <w:rPr>
          <w:rFonts w:ascii="黑体" w:eastAsia="黑体" w:hAnsi="黑体" w:cs="黑体"/>
          <w:kern w:val="0"/>
          <w:sz w:val="28"/>
          <w:szCs w:val="20"/>
        </w:rPr>
        <w:t>2021014-3</w:t>
      </w:r>
      <w:r w:rsidR="00B46056">
        <w:rPr>
          <w:rFonts w:ascii="黑体" w:eastAsia="黑体" w:hAnsi="黑体" w:cs="黑体"/>
          <w:kern w:val="0"/>
          <w:sz w:val="28"/>
          <w:szCs w:val="20"/>
        </w:rPr>
        <w:t xml:space="preserve"> </w:t>
      </w:r>
    </w:p>
    <w:p w:rsidR="00D7595F" w:rsidRDefault="00D7595F">
      <w:pPr>
        <w:spacing w:line="360" w:lineRule="auto"/>
        <w:jc w:val="center"/>
        <w:rPr>
          <w:rFonts w:ascii="华文新魏" w:eastAsia="华文新魏" w:hAnsi="宋体"/>
          <w:spacing w:val="40"/>
          <w:sz w:val="32"/>
          <w:szCs w:val="20"/>
        </w:rPr>
      </w:pPr>
      <w:r>
        <w:rPr>
          <w:rFonts w:ascii="华文新魏" w:eastAsia="华文新魏" w:hAnsi="宋体" w:hint="eastAsia"/>
          <w:spacing w:val="40"/>
          <w:sz w:val="32"/>
          <w:szCs w:val="20"/>
        </w:rPr>
        <w:t xml:space="preserve">  20</w:t>
      </w:r>
      <w:r w:rsidR="00FC4A55">
        <w:rPr>
          <w:rFonts w:ascii="华文新魏" w:eastAsia="华文新魏" w:hAnsi="宋体"/>
          <w:spacing w:val="40"/>
          <w:sz w:val="32"/>
          <w:szCs w:val="20"/>
        </w:rPr>
        <w:t>2</w:t>
      </w:r>
      <w:r w:rsidR="003452FA">
        <w:rPr>
          <w:rFonts w:ascii="华文新魏" w:eastAsia="华文新魏" w:hAnsi="宋体" w:hint="eastAsia"/>
          <w:spacing w:val="40"/>
          <w:sz w:val="32"/>
          <w:szCs w:val="20"/>
        </w:rPr>
        <w:t>1</w:t>
      </w:r>
      <w:r>
        <w:rPr>
          <w:rFonts w:ascii="黑体" w:eastAsia="黑体" w:hAnsi="黑体" w:cs="黑体" w:hint="eastAsia"/>
          <w:spacing w:val="40"/>
          <w:sz w:val="32"/>
          <w:szCs w:val="20"/>
        </w:rPr>
        <w:t>年</w:t>
      </w:r>
      <w:r w:rsidR="0071072E">
        <w:rPr>
          <w:rFonts w:ascii="黑体" w:eastAsia="黑体" w:hAnsi="黑体" w:cs="黑体"/>
          <w:spacing w:val="40"/>
          <w:sz w:val="32"/>
          <w:szCs w:val="20"/>
        </w:rPr>
        <w:t>08</w:t>
      </w:r>
      <w:r>
        <w:rPr>
          <w:rFonts w:ascii="黑体" w:eastAsia="黑体" w:hAnsi="黑体" w:cs="黑体" w:hint="eastAsia"/>
          <w:spacing w:val="40"/>
          <w:sz w:val="32"/>
          <w:szCs w:val="20"/>
        </w:rPr>
        <w:t>月</w:t>
      </w:r>
    </w:p>
    <w:p w:rsidR="00D7595F" w:rsidRPr="0042499B" w:rsidRDefault="003B512A">
      <w:pPr>
        <w:widowControl/>
        <w:spacing w:line="360" w:lineRule="auto"/>
        <w:jc w:val="center"/>
        <w:rPr>
          <w:rFonts w:ascii="黑体" w:eastAsia="黑体"/>
          <w:color w:val="FF0000"/>
          <w:kern w:val="0"/>
          <w:sz w:val="32"/>
          <w:szCs w:val="20"/>
        </w:rPr>
      </w:pPr>
      <w:r>
        <w:rPr>
          <w:rFonts w:ascii="黑体" w:eastAsia="黑体" w:hAnsi="宋体" w:cs="宋体" w:hint="eastAsia"/>
          <w:kern w:val="0"/>
          <w:sz w:val="28"/>
          <w:szCs w:val="44"/>
        </w:rPr>
        <w:t>中国铁路</w:t>
      </w:r>
      <w:r w:rsidR="00D7595F">
        <w:rPr>
          <w:rFonts w:ascii="黑体" w:eastAsia="黑体" w:hAnsi="宋体" w:cs="宋体" w:hint="eastAsia"/>
          <w:kern w:val="0"/>
          <w:sz w:val="28"/>
          <w:szCs w:val="44"/>
        </w:rPr>
        <w:t>兰州局集团</w:t>
      </w:r>
      <w:r>
        <w:rPr>
          <w:rFonts w:ascii="黑体" w:eastAsia="黑体" w:hAnsi="宋体" w:cs="宋体" w:hint="eastAsia"/>
          <w:kern w:val="0"/>
          <w:sz w:val="28"/>
          <w:szCs w:val="44"/>
        </w:rPr>
        <w:t>有</w:t>
      </w:r>
      <w:r w:rsidRPr="00ED1144">
        <w:rPr>
          <w:rFonts w:ascii="黑体" w:eastAsia="黑体" w:hAnsi="宋体" w:cs="宋体" w:hint="eastAsia"/>
          <w:kern w:val="0"/>
          <w:sz w:val="28"/>
          <w:szCs w:val="44"/>
        </w:rPr>
        <w:t>限</w:t>
      </w:r>
      <w:r w:rsidR="00D7595F" w:rsidRPr="00ED1144">
        <w:rPr>
          <w:rFonts w:ascii="黑体" w:eastAsia="黑体" w:hAnsi="宋体" w:cs="宋体" w:hint="eastAsia"/>
          <w:kern w:val="0"/>
          <w:sz w:val="28"/>
          <w:szCs w:val="44"/>
        </w:rPr>
        <w:t>公司</w:t>
      </w:r>
      <w:r w:rsidR="00DC09AA">
        <w:rPr>
          <w:rFonts w:ascii="黑体" w:eastAsia="黑体" w:hAnsi="宋体" w:cs="宋体" w:hint="eastAsia"/>
          <w:kern w:val="0"/>
          <w:sz w:val="28"/>
          <w:szCs w:val="44"/>
        </w:rPr>
        <w:t>武威工务段</w:t>
      </w:r>
      <w:r w:rsidR="00D7595F" w:rsidRPr="00ED1144">
        <w:rPr>
          <w:rFonts w:ascii="黑体" w:eastAsia="黑体" w:hAnsi="宋体" w:cs="宋体" w:hint="eastAsia"/>
          <w:kern w:val="0"/>
          <w:sz w:val="28"/>
          <w:szCs w:val="44"/>
        </w:rPr>
        <w:t>招标办</w:t>
      </w:r>
    </w:p>
    <w:p w:rsidR="00C9668B" w:rsidRDefault="00C9668B">
      <w:pPr>
        <w:widowControl/>
        <w:spacing w:line="360" w:lineRule="auto"/>
        <w:jc w:val="center"/>
        <w:rPr>
          <w:rFonts w:ascii="小标宋" w:eastAsia="小标宋" w:hAnsi="小标宋" w:cs="小标宋"/>
          <w:spacing w:val="100"/>
          <w:kern w:val="0"/>
          <w:sz w:val="44"/>
          <w:szCs w:val="44"/>
        </w:rPr>
      </w:pPr>
    </w:p>
    <w:p w:rsidR="00D7595F" w:rsidRDefault="00D7595F">
      <w:pPr>
        <w:widowControl/>
        <w:spacing w:line="360" w:lineRule="auto"/>
        <w:jc w:val="center"/>
        <w:rPr>
          <w:rFonts w:ascii="华文新魏" w:eastAsia="华文新魏" w:hAnsi="宋体"/>
          <w:spacing w:val="100"/>
          <w:kern w:val="0"/>
          <w:sz w:val="48"/>
          <w:szCs w:val="48"/>
        </w:rPr>
      </w:pPr>
      <w:r>
        <w:rPr>
          <w:rFonts w:ascii="小标宋" w:eastAsia="小标宋" w:hAnsi="小标宋" w:cs="小标宋" w:hint="eastAsia"/>
          <w:spacing w:val="100"/>
          <w:kern w:val="0"/>
          <w:sz w:val="44"/>
          <w:szCs w:val="44"/>
        </w:rPr>
        <w:lastRenderedPageBreak/>
        <w:t>目   录</w:t>
      </w:r>
    </w:p>
    <w:p w:rsidR="00D7595F" w:rsidRDefault="00D7595F">
      <w:pPr>
        <w:widowControl/>
        <w:spacing w:line="360" w:lineRule="auto"/>
        <w:jc w:val="left"/>
        <w:rPr>
          <w:rFonts w:ascii="黑体" w:eastAsia="黑体"/>
          <w:kern w:val="0"/>
          <w:sz w:val="44"/>
          <w:szCs w:val="20"/>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第一部分:投标人须知……</w:t>
      </w:r>
      <w:proofErr w:type="gramStart"/>
      <w:r>
        <w:rPr>
          <w:rFonts w:ascii="仿宋_GB2312" w:eastAsia="仿宋_GB2312" w:hAnsi="仿宋_GB2312" w:cs="仿宋_GB2312" w:hint="eastAsia"/>
          <w:kern w:val="0"/>
          <w:sz w:val="32"/>
          <w:szCs w:val="32"/>
        </w:rPr>
        <w:t>………………………………</w:t>
      </w:r>
      <w:proofErr w:type="gramEnd"/>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-1</w:t>
      </w:r>
    </w:p>
    <w:p w:rsidR="00D7595F" w:rsidRDefault="00D7595F">
      <w:pPr>
        <w:widowControl/>
        <w:spacing w:line="360" w:lineRule="auto"/>
        <w:jc w:val="left"/>
        <w:rPr>
          <w:rFonts w:ascii="仿宋_GB2312" w:eastAsia="仿宋_GB2312" w:hAnsi="仿宋_GB2312" w:cs="仿宋_GB2312"/>
          <w:kern w:val="0"/>
          <w:sz w:val="32"/>
          <w:szCs w:val="32"/>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第二部分:课题任务书……</w:t>
      </w:r>
      <w:proofErr w:type="gramStart"/>
      <w:r>
        <w:rPr>
          <w:rFonts w:ascii="仿宋_GB2312" w:eastAsia="仿宋_GB2312" w:hAnsi="仿宋_GB2312" w:cs="仿宋_GB2312" w:hint="eastAsia"/>
          <w:kern w:val="0"/>
          <w:sz w:val="32"/>
          <w:szCs w:val="32"/>
        </w:rPr>
        <w:t>………………………………</w:t>
      </w:r>
      <w:proofErr w:type="gramEnd"/>
      <w:r>
        <w:rPr>
          <w:rFonts w:ascii="仿宋_GB2312" w:eastAsia="仿宋_GB2312" w:hAnsi="仿宋_GB2312" w:cs="仿宋_GB2312"/>
          <w:kern w:val="0"/>
          <w:sz w:val="32"/>
          <w:szCs w:val="32"/>
        </w:rPr>
        <w:t>2</w:t>
      </w:r>
      <w:r>
        <w:rPr>
          <w:rFonts w:ascii="仿宋_GB2312" w:eastAsia="仿宋_GB2312" w:hAnsi="仿宋_GB2312" w:cs="仿宋_GB2312" w:hint="eastAsia"/>
          <w:kern w:val="0"/>
          <w:sz w:val="32"/>
          <w:szCs w:val="32"/>
        </w:rPr>
        <w:t>-1</w:t>
      </w:r>
    </w:p>
    <w:p w:rsidR="00D7595F" w:rsidRDefault="00D7595F">
      <w:pPr>
        <w:widowControl/>
        <w:spacing w:line="360" w:lineRule="auto"/>
        <w:jc w:val="left"/>
        <w:rPr>
          <w:rFonts w:ascii="仿宋_GB2312" w:eastAsia="仿宋_GB2312" w:hAnsi="仿宋_GB2312" w:cs="仿宋_GB2312"/>
          <w:kern w:val="0"/>
          <w:sz w:val="32"/>
          <w:szCs w:val="32"/>
        </w:rPr>
      </w:pPr>
    </w:p>
    <w:p w:rsidR="00D7595F" w:rsidRDefault="00D7595F">
      <w:pPr>
        <w:widowControl/>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第三部分:投标文件格式……</w:t>
      </w:r>
      <w:proofErr w:type="gramStart"/>
      <w:r>
        <w:rPr>
          <w:rFonts w:ascii="仿宋_GB2312" w:eastAsia="仿宋_GB2312" w:hAnsi="仿宋_GB2312" w:cs="仿宋_GB2312" w:hint="eastAsia"/>
          <w:kern w:val="0"/>
          <w:sz w:val="32"/>
          <w:szCs w:val="32"/>
        </w:rPr>
        <w:t>……………………………</w:t>
      </w:r>
      <w:proofErr w:type="gramEnd"/>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-1</w:t>
      </w: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kern w:val="0"/>
          <w:szCs w:val="20"/>
        </w:rPr>
      </w:pPr>
    </w:p>
    <w:p w:rsidR="00D7595F" w:rsidRDefault="00D7595F">
      <w:pPr>
        <w:widowControl/>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标书审核：</w:t>
      </w: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71072E" w:rsidRDefault="0071072E" w:rsidP="0071072E">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经办人：白生栋 </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负责人：</w:t>
      </w:r>
      <w:proofErr w:type="gramStart"/>
      <w:r>
        <w:rPr>
          <w:rFonts w:ascii="仿宋_GB2312" w:eastAsia="仿宋_GB2312" w:hAnsi="仿宋_GB2312" w:cs="仿宋_GB2312" w:hint="eastAsia"/>
          <w:kern w:val="0"/>
          <w:sz w:val="32"/>
          <w:szCs w:val="32"/>
        </w:rPr>
        <w:t>魏周科</w:t>
      </w:r>
      <w:proofErr w:type="gramEnd"/>
    </w:p>
    <w:p w:rsidR="0071072E" w:rsidRDefault="0071072E" w:rsidP="0071072E">
      <w:pPr>
        <w:widowControl/>
        <w:jc w:val="left"/>
        <w:rPr>
          <w:rFonts w:ascii="仿宋_GB2312" w:eastAsia="仿宋_GB2312" w:hAnsi="仿宋_GB2312" w:cs="仿宋_GB2312" w:hint="eastAsia"/>
          <w:kern w:val="0"/>
          <w:sz w:val="32"/>
          <w:szCs w:val="32"/>
          <w:u w:val="single"/>
        </w:rPr>
      </w:pPr>
    </w:p>
    <w:p w:rsidR="0071072E" w:rsidRDefault="0071072E" w:rsidP="0071072E">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审核人：</w:t>
      </w:r>
      <w:proofErr w:type="gramStart"/>
      <w:r>
        <w:rPr>
          <w:rFonts w:ascii="仿宋_GB2312" w:eastAsia="仿宋_GB2312" w:hAnsi="仿宋_GB2312" w:cs="仿宋_GB2312" w:hint="eastAsia"/>
          <w:kern w:val="0"/>
          <w:sz w:val="32"/>
          <w:szCs w:val="32"/>
        </w:rPr>
        <w:t>周兆锐</w:t>
      </w:r>
      <w:proofErr w:type="gramEnd"/>
      <w:r>
        <w:rPr>
          <w:rFonts w:ascii="仿宋_GB2312" w:eastAsia="仿宋_GB2312" w:hAnsi="仿宋_GB2312" w:cs="仿宋_GB2312" w:hint="eastAsia"/>
          <w:kern w:val="0"/>
          <w:sz w:val="32"/>
          <w:szCs w:val="32"/>
        </w:rPr>
        <w:t xml:space="preserve">      签发人：周兆锐</w:t>
      </w:r>
    </w:p>
    <w:p w:rsidR="00D7595F" w:rsidRDefault="00B46056">
      <w:pPr>
        <w:widowControl/>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kern w:val="0"/>
          <w:sz w:val="32"/>
          <w:szCs w:val="32"/>
        </w:rPr>
        <w:t xml:space="preserve">  </w:t>
      </w: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spacing w:line="480" w:lineRule="exact"/>
        <w:jc w:val="center"/>
        <w:rPr>
          <w:rFonts w:ascii="仿宋_GB2312" w:eastAsia="仿宋_GB2312" w:hAnsi="仿宋_GB2312" w:cs="仿宋_GB2312"/>
          <w:kern w:val="0"/>
          <w:sz w:val="32"/>
          <w:szCs w:val="32"/>
        </w:rPr>
      </w:pPr>
    </w:p>
    <w:p w:rsidR="00D7595F" w:rsidRDefault="00D7595F">
      <w:pPr>
        <w:widowControl/>
        <w:ind w:firstLineChars="2500" w:firstLine="8000"/>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kern w:val="0"/>
          <w:sz w:val="32"/>
          <w:szCs w:val="32"/>
        </w:rPr>
      </w:pPr>
    </w:p>
    <w:p w:rsidR="00D7595F" w:rsidRDefault="00D7595F">
      <w:pPr>
        <w:spacing w:line="360" w:lineRule="auto"/>
        <w:rPr>
          <w:rFonts w:ascii="仿宋_GB2312" w:eastAsia="仿宋_GB2312" w:hAnsi="仿宋_GB2312" w:cs="仿宋_GB2312"/>
          <w:color w:val="000000"/>
          <w:kern w:val="0"/>
          <w:sz w:val="32"/>
          <w:szCs w:val="32"/>
        </w:rPr>
      </w:pPr>
    </w:p>
    <w:p w:rsidR="00D7595F" w:rsidRDefault="00D7595F">
      <w:pPr>
        <w:spacing w:line="360" w:lineRule="auto"/>
        <w:rPr>
          <w:rFonts w:ascii="仿宋_GB2312" w:eastAsia="仿宋_GB2312" w:hAnsi="仿宋_GB2312" w:cs="仿宋_GB2312"/>
          <w:color w:val="000000"/>
          <w:kern w:val="0"/>
          <w:sz w:val="32"/>
          <w:szCs w:val="32"/>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第一部分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仿宋_GB2312" w:eastAsia="仿宋_GB2312" w:hAnsi="仿宋_GB2312" w:cs="仿宋_GB2312"/>
          <w:sz w:val="32"/>
          <w:szCs w:val="32"/>
        </w:rPr>
      </w:pPr>
      <w:r>
        <w:rPr>
          <w:rFonts w:ascii="楷体_GB2312" w:eastAsia="楷体_GB2312" w:hAnsi="仿宋_GB2312" w:cs="仿宋_GB2312" w:hint="eastAsia"/>
          <w:kern w:val="0"/>
          <w:sz w:val="48"/>
          <w:szCs w:val="48"/>
        </w:rPr>
        <w:t>投 标 人 须 知</w:t>
      </w:r>
      <w:bookmarkStart w:id="0" w:name="_Toc42952414"/>
      <w:r>
        <w:rPr>
          <w:rFonts w:ascii="仿宋_GB2312" w:eastAsia="仿宋_GB2312" w:hAnsi="仿宋_GB2312" w:cs="仿宋_GB2312" w:hint="eastAsia"/>
          <w:color w:val="000000"/>
          <w:kern w:val="0"/>
          <w:sz w:val="32"/>
          <w:szCs w:val="32"/>
        </w:rPr>
        <w:br w:type="page"/>
      </w:r>
      <w:r>
        <w:rPr>
          <w:rFonts w:ascii="仿宋_GB2312" w:eastAsia="仿宋_GB2312" w:hAnsi="仿宋_GB2312" w:cs="仿宋_GB2312" w:hint="eastAsia"/>
          <w:sz w:val="32"/>
          <w:szCs w:val="32"/>
        </w:rPr>
        <w:lastRenderedPageBreak/>
        <w:t>一、说明</w:t>
      </w:r>
      <w:bookmarkEnd w:id="0"/>
    </w:p>
    <w:p w:rsidR="00D7595F" w:rsidRDefault="00D7595F">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1.适用范围</w:t>
      </w:r>
    </w:p>
    <w:p w:rsidR="00D7595F" w:rsidRDefault="00D7595F">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1.1本招标文件适用于科研项目的招标。</w:t>
      </w:r>
    </w:p>
    <w:p w:rsidR="00D7595F" w:rsidRDefault="00D7595F">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2.定义</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人”指本</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项目的需求部门。</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机构”指兰州局集团</w:t>
      </w:r>
      <w:r w:rsidR="003B512A">
        <w:rPr>
          <w:rFonts w:ascii="仿宋_GB2312" w:eastAsia="仿宋_GB2312" w:hAnsi="仿宋_GB2312" w:cs="仿宋_GB2312" w:hint="eastAsia"/>
          <w:color w:val="000000"/>
          <w:kern w:val="0"/>
          <w:sz w:val="32"/>
          <w:szCs w:val="32"/>
        </w:rPr>
        <w:t>有限</w:t>
      </w:r>
      <w:r>
        <w:rPr>
          <w:rFonts w:ascii="仿宋_GB2312" w:eastAsia="仿宋_GB2312" w:hAnsi="仿宋_GB2312" w:cs="仿宋_GB2312" w:hint="eastAsia"/>
          <w:color w:val="000000"/>
          <w:kern w:val="0"/>
          <w:sz w:val="32"/>
          <w:szCs w:val="32"/>
        </w:rPr>
        <w:t>公司</w:t>
      </w:r>
      <w:r w:rsidR="00C9668B">
        <w:rPr>
          <w:rFonts w:ascii="仿宋_GB2312" w:eastAsia="仿宋_GB2312" w:hAnsi="仿宋_GB2312" w:cs="仿宋_GB2312" w:hint="eastAsia"/>
          <w:color w:val="000000"/>
          <w:kern w:val="0"/>
          <w:sz w:val="32"/>
          <w:szCs w:val="32"/>
        </w:rPr>
        <w:t>武威</w:t>
      </w:r>
      <w:r w:rsidR="00C9668B">
        <w:rPr>
          <w:rFonts w:ascii="仿宋_GB2312" w:eastAsia="仿宋_GB2312" w:hAnsi="仿宋_GB2312" w:cs="仿宋_GB2312"/>
          <w:color w:val="000000"/>
          <w:kern w:val="0"/>
          <w:sz w:val="32"/>
          <w:szCs w:val="32"/>
        </w:rPr>
        <w:t>工务段</w:t>
      </w:r>
      <w:r>
        <w:rPr>
          <w:rFonts w:ascii="仿宋_GB2312" w:eastAsia="仿宋_GB2312" w:hAnsi="仿宋_GB2312" w:cs="仿宋_GB2312" w:hint="eastAsia"/>
          <w:color w:val="000000"/>
          <w:kern w:val="0"/>
          <w:sz w:val="32"/>
          <w:szCs w:val="32"/>
        </w:rPr>
        <w:t>招标办。</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2.3“投标人”指向招标机构提交投标文件并参与投标的符合项目招标相关要求的法人及其他组织。</w:t>
      </w:r>
    </w:p>
    <w:p w:rsidR="00D7595F" w:rsidRDefault="00D7595F">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2.4“服务”指投标人提供的科研产品所须承担的安装、技术支持、培训及招标文件规定的其他服务。</w:t>
      </w:r>
    </w:p>
    <w:p w:rsidR="00D7595F" w:rsidRDefault="00D7595F">
      <w:pPr>
        <w:tabs>
          <w:tab w:val="left" w:pos="360"/>
          <w:tab w:val="left" w:pos="720"/>
        </w:tabs>
        <w:spacing w:line="578" w:lineRule="exact"/>
        <w:outlineLvl w:val="2"/>
        <w:rPr>
          <w:rFonts w:ascii="仿宋_GB2312" w:eastAsia="仿宋_GB2312" w:hAnsi="仿宋_GB2312" w:cs="仿宋_GB2312"/>
          <w:color w:val="000000"/>
          <w:kern w:val="0"/>
          <w:sz w:val="32"/>
          <w:szCs w:val="32"/>
        </w:rPr>
      </w:pPr>
      <w:bookmarkStart w:id="1" w:name="_Toc61460073"/>
      <w:r>
        <w:rPr>
          <w:rFonts w:ascii="仿宋_GB2312" w:eastAsia="仿宋_GB2312" w:hAnsi="仿宋_GB2312" w:cs="仿宋_GB2312" w:hint="eastAsia"/>
          <w:sz w:val="32"/>
          <w:szCs w:val="32"/>
        </w:rPr>
        <w:t>二、招标文件</w:t>
      </w:r>
      <w:bookmarkEnd w:id="1"/>
    </w:p>
    <w:p w:rsidR="00D7595F" w:rsidRDefault="00D7595F">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1.招标文件的组成</w:t>
      </w:r>
    </w:p>
    <w:p w:rsidR="00D7595F" w:rsidRDefault="00D7595F">
      <w:pPr>
        <w:tabs>
          <w:tab w:val="left" w:pos="720"/>
          <w:tab w:val="left" w:pos="1438"/>
        </w:tabs>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投标人须知；</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课题任务书；</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投标文件格式。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2.提示</w:t>
      </w:r>
    </w:p>
    <w:p w:rsidR="00D7595F" w:rsidRDefault="0004798A">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color w:val="000000"/>
          <w:kern w:val="0"/>
          <w:sz w:val="32"/>
          <w:szCs w:val="32"/>
        </w:rPr>
        <w:t>.1</w:t>
      </w:r>
      <w:r w:rsidR="00D7595F">
        <w:rPr>
          <w:rFonts w:ascii="仿宋_GB2312" w:eastAsia="仿宋_GB2312" w:hAnsi="仿宋_GB2312" w:cs="仿宋_GB2312" w:hint="eastAsia"/>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04798A" w:rsidRPr="0050411C" w:rsidRDefault="0004798A" w:rsidP="0050411C">
      <w:pPr>
        <w:spacing w:line="360" w:lineRule="auto"/>
        <w:ind w:firstLineChars="200" w:firstLine="640"/>
        <w:rPr>
          <w:rFonts w:ascii="宋体" w:hAnsi="宋体"/>
          <w:sz w:val="24"/>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color w:val="000000"/>
          <w:kern w:val="0"/>
          <w:sz w:val="32"/>
          <w:szCs w:val="32"/>
        </w:rPr>
        <w:t>.2</w:t>
      </w:r>
      <w:r>
        <w:rPr>
          <w:rFonts w:ascii="仿宋_GB2312" w:eastAsia="仿宋_GB2312" w:hAnsi="仿宋_GB2312" w:cs="仿宋_GB2312" w:hint="eastAsia"/>
          <w:color w:val="000000"/>
          <w:kern w:val="0"/>
          <w:sz w:val="32"/>
          <w:szCs w:val="32"/>
        </w:rPr>
        <w:t>用户需求：</w:t>
      </w:r>
      <w:r w:rsidR="0050411C">
        <w:rPr>
          <w:rFonts w:ascii="仿宋_GB2312" w:eastAsia="仿宋_GB2312" w:hAnsi="仿宋_GB2312" w:cs="仿宋_GB2312" w:hint="eastAsia"/>
          <w:color w:val="000000"/>
          <w:kern w:val="0"/>
          <w:sz w:val="32"/>
          <w:szCs w:val="32"/>
        </w:rPr>
        <w:t>投标人应为铁路运输、物流相关专业的研</w:t>
      </w:r>
      <w:r w:rsidR="0050411C">
        <w:rPr>
          <w:rFonts w:ascii="仿宋_GB2312" w:eastAsia="仿宋_GB2312" w:hAnsi="仿宋_GB2312" w:cs="仿宋_GB2312" w:hint="eastAsia"/>
          <w:color w:val="000000"/>
          <w:kern w:val="0"/>
          <w:sz w:val="32"/>
          <w:szCs w:val="32"/>
        </w:rPr>
        <w:lastRenderedPageBreak/>
        <w:t>究机构和高校，注册资金不少于1</w:t>
      </w:r>
      <w:r w:rsidR="0050411C">
        <w:rPr>
          <w:rFonts w:ascii="仿宋_GB2312" w:eastAsia="仿宋_GB2312" w:hAnsi="仿宋_GB2312" w:cs="仿宋_GB2312"/>
          <w:color w:val="000000"/>
          <w:kern w:val="0"/>
          <w:sz w:val="32"/>
          <w:szCs w:val="32"/>
        </w:rPr>
        <w:t>000</w:t>
      </w:r>
      <w:r w:rsidR="0050411C">
        <w:rPr>
          <w:rFonts w:ascii="仿宋_GB2312" w:eastAsia="仿宋_GB2312" w:hAnsi="仿宋_GB2312" w:cs="仿宋_GB2312" w:hint="eastAsia"/>
          <w:color w:val="000000"/>
          <w:kern w:val="0"/>
          <w:sz w:val="32"/>
          <w:szCs w:val="32"/>
        </w:rPr>
        <w:t>万元。</w:t>
      </w:r>
      <w:r w:rsidR="0050411C" w:rsidRPr="0050411C">
        <w:rPr>
          <w:rFonts w:ascii="仿宋_GB2312" w:eastAsia="仿宋_GB2312" w:hAnsi="仿宋_GB2312" w:cs="仿宋_GB2312" w:hint="eastAsia"/>
          <w:color w:val="000000"/>
          <w:kern w:val="0"/>
          <w:sz w:val="32"/>
          <w:szCs w:val="32"/>
        </w:rPr>
        <w:t>研究内容应符合课题任务书中提出事项，按照时间节点取得课题成果，完成课题目标。</w:t>
      </w:r>
    </w:p>
    <w:p w:rsidR="00D7595F" w:rsidRDefault="00D7595F">
      <w:pPr>
        <w:widowControl/>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3.招标文件的补充和修改</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3.1根据项目的需要,招标机构在集团公司招商平台对招标文件进行修改和变更。</w:t>
      </w:r>
    </w:p>
    <w:p w:rsidR="00D7595F" w:rsidRDefault="00D7595F">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3.2投标人应及时掌握修改内容并受其约束。</w:t>
      </w:r>
    </w:p>
    <w:p w:rsidR="00D7595F" w:rsidRDefault="00D7595F">
      <w:pPr>
        <w:tabs>
          <w:tab w:val="left" w:pos="567"/>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3.3考虑到招标文件修改和变更的影响，招标人和招标机构有权决定推迟投标文件递交截止时间。</w:t>
      </w:r>
    </w:p>
    <w:p w:rsidR="00D7595F" w:rsidRDefault="00D7595F">
      <w:pPr>
        <w:tabs>
          <w:tab w:val="left" w:pos="720"/>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3.4</w:t>
      </w:r>
      <w:r>
        <w:rPr>
          <w:rFonts w:ascii="仿宋_GB2312" w:eastAsia="仿宋_GB2312" w:hAnsi="仿宋_GB2312" w:cs="仿宋_GB2312" w:hint="eastAsia"/>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rsidR="00D7595F" w:rsidRDefault="00D7595F">
      <w:pPr>
        <w:tabs>
          <w:tab w:val="left" w:pos="720"/>
        </w:tabs>
        <w:spacing w:line="578" w:lineRule="exact"/>
        <w:ind w:left="1120" w:hangingChars="350" w:hanging="11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三、投标文件</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1.投标文件的编写</w:t>
      </w:r>
    </w:p>
    <w:p w:rsidR="00D7595F" w:rsidRDefault="00D7595F">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1.1投标人应仔细阅读招标文件的所有内容，并按其规定的内容和格式，提交完整的投标文件。</w:t>
      </w:r>
    </w:p>
    <w:p w:rsidR="00D7595F" w:rsidRDefault="00D7595F">
      <w:pPr>
        <w:tabs>
          <w:tab w:val="left" w:pos="735"/>
          <w:tab w:val="left" w:pos="108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1.2投标文件和来往函件应用中文书写，计量单位应使用中华人民国法定计量单位。（除非招标文件中另有规定）</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1.3投标人应按招标文件要求的招标范围进行投标。</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1.4投标人应以人民币投标。</w:t>
      </w:r>
      <w:r>
        <w:rPr>
          <w:rFonts w:ascii="仿宋_GB2312" w:eastAsia="仿宋_GB2312" w:hAnsi="仿宋_GB2312" w:cs="仿宋_GB2312" w:hint="eastAsia"/>
          <w:kern w:val="0"/>
          <w:sz w:val="32"/>
          <w:szCs w:val="32"/>
        </w:rPr>
        <w:t>若由单价计算得出的总价与投标总价不一致，以单价计算得出的总价作为投标总</w:t>
      </w:r>
      <w:r>
        <w:rPr>
          <w:rFonts w:ascii="仿宋_GB2312" w:eastAsia="仿宋_GB2312" w:hAnsi="仿宋_GB2312" w:cs="仿宋_GB2312" w:hint="eastAsia"/>
          <w:kern w:val="0"/>
          <w:sz w:val="32"/>
          <w:szCs w:val="32"/>
        </w:rPr>
        <w:lastRenderedPageBreak/>
        <w:t>价。若中文文</w:t>
      </w:r>
      <w:r>
        <w:rPr>
          <w:rFonts w:ascii="仿宋_GB2312" w:eastAsia="仿宋_GB2312" w:hAnsi="仿宋_GB2312" w:cs="仿宋_GB2312" w:hint="eastAsia"/>
          <w:color w:val="000000"/>
          <w:kern w:val="0"/>
          <w:sz w:val="32"/>
          <w:szCs w:val="32"/>
        </w:rPr>
        <w:t>字形式表示的数值与数字形式表示的数值不一致，以中文文字形式表示的数值为准。</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2.投标文件的构成及要求</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2.1自查表（参见招标文件第三部分投标文件格式）；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2.2资格性文件（参见招标文件第三部分投标文件格式），投标人应按招标文件格式的要求提交资格文件，以及投标人认为需加以说明的其他内容，并对这些资格文件的真实性负责；</w:t>
      </w:r>
    </w:p>
    <w:p w:rsidR="00D7595F"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2.3 商务响应文件（参见招标文件第三部分投标文件格式）；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 技术响应文件（参见招标文件第三部分投标文件格式）；</w:t>
      </w:r>
    </w:p>
    <w:p w:rsidR="00D7595F" w:rsidRDefault="00D7595F">
      <w:pPr>
        <w:tabs>
          <w:tab w:val="left" w:pos="851"/>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2.5 价格响应文件（参见招标文件第三部分投标文件格式）；</w:t>
      </w:r>
    </w:p>
    <w:p w:rsidR="00D7595F" w:rsidRDefault="00D7595F">
      <w:pPr>
        <w:tabs>
          <w:tab w:val="left" w:pos="735"/>
          <w:tab w:val="left" w:pos="84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 投标人投标的内容与招标文件的技术、商务要求有偏离时，无论这种偏离是否有利于招标方，投标人都应如实说明。</w:t>
      </w:r>
    </w:p>
    <w:p w:rsidR="00D7595F" w:rsidRDefault="00D7595F">
      <w:pPr>
        <w:widowControl/>
        <w:tabs>
          <w:tab w:val="left" w:pos="360"/>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3.投标文件的签署、装订和密封</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3.1投标文件包含：正本一套、副本叁套信封共</w:t>
      </w:r>
      <w:r w:rsidR="00A3615E">
        <w:rPr>
          <w:rFonts w:ascii="仿宋_GB2312" w:eastAsia="仿宋_GB2312" w:hAnsi="仿宋_GB2312" w:cs="仿宋_GB2312" w:hint="eastAsia"/>
          <w:color w:val="000000"/>
          <w:kern w:val="0"/>
          <w:sz w:val="32"/>
          <w:szCs w:val="32"/>
        </w:rPr>
        <w:t>两</w:t>
      </w:r>
      <w:r>
        <w:rPr>
          <w:rFonts w:ascii="仿宋_GB2312" w:eastAsia="仿宋_GB2312" w:hAnsi="仿宋_GB2312" w:cs="仿宋_GB2312" w:hint="eastAsia"/>
          <w:color w:val="000000"/>
          <w:kern w:val="0"/>
          <w:sz w:val="32"/>
          <w:szCs w:val="32"/>
        </w:rPr>
        <w:t>部分。正本与副本内容应一致，如果正本与副本不符，以正本为准。投标文件正本应由投标人的法定代表人或经法定代表人正式授权的代表在投标文件上签字，并需将以书面形式出具的“法定代表人授权书”附在投标文件中。任何</w:t>
      </w:r>
      <w:r>
        <w:rPr>
          <w:rFonts w:ascii="仿宋_GB2312" w:eastAsia="仿宋_GB2312" w:hAnsi="仿宋_GB2312" w:cs="仿宋_GB2312" w:hint="eastAsia"/>
          <w:color w:val="000000"/>
          <w:kern w:val="0"/>
          <w:sz w:val="32"/>
          <w:szCs w:val="32"/>
        </w:rPr>
        <w:lastRenderedPageBreak/>
        <w:t>行间插字、涂改和增删，必须由法定代表人或经法定代表人正式授权的代表在旁边签字才有效。。</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3.2投标人必须提交与投标文件正本内容相同的电子文件一套（U盘介质），如电子文件与书面文件不符时，以书面文件为准。</w:t>
      </w:r>
    </w:p>
    <w:p w:rsidR="003B512A" w:rsidRDefault="00D7595F">
      <w:pPr>
        <w:tabs>
          <w:tab w:val="left" w:pos="735"/>
        </w:tabs>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3.3 投标文件制作格式以本文件第</w:t>
      </w:r>
      <w:r w:rsidR="00A24F83">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部分（投标文件格式）为准。</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tblGrid>
      <w:tr w:rsidR="00D7595F">
        <w:trPr>
          <w:trHeight w:val="2820"/>
        </w:trPr>
        <w:tc>
          <w:tcPr>
            <w:tcW w:w="7938" w:type="dxa"/>
          </w:tcPr>
          <w:p w:rsidR="00D7595F" w:rsidRDefault="00D7595F">
            <w:pPr>
              <w:widowControl/>
              <w:spacing w:line="360" w:lineRule="auto"/>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u w:val="single"/>
              </w:rPr>
              <w:t>正本/副本/投标信封</w:t>
            </w:r>
            <w:r>
              <w:rPr>
                <w:rFonts w:ascii="仿宋_GB2312" w:eastAsia="仿宋_GB2312" w:hAnsi="仿宋_GB2312" w:cs="仿宋_GB2312" w:hint="eastAsia"/>
                <w:color w:val="000000"/>
                <w:sz w:val="32"/>
                <w:szCs w:val="32"/>
              </w:rPr>
              <w:t>）</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于“      年     月     日     时    分”之前不准启封（即投标截止时间）</w:t>
            </w:r>
          </w:p>
          <w:p w:rsidR="00F509CA" w:rsidRPr="000765F5" w:rsidRDefault="00D7595F" w:rsidP="00D46257">
            <w:pPr>
              <w:widowControl/>
              <w:spacing w:line="360" w:lineRule="auto"/>
              <w:ind w:leftChars="100" w:left="1810" w:hangingChars="500" w:hanging="1600"/>
              <w:jc w:val="left"/>
              <w:rPr>
                <w:rFonts w:ascii="仿宋_GB2312" w:eastAsia="仿宋_GB2312" w:hAnsi="仿宋_GB2312" w:cs="仿宋_GB2312"/>
                <w:color w:val="FF0000"/>
                <w:sz w:val="32"/>
                <w:szCs w:val="32"/>
              </w:rPr>
            </w:pPr>
            <w:r>
              <w:rPr>
                <w:rFonts w:ascii="仿宋_GB2312" w:eastAsia="仿宋_GB2312" w:hAnsi="仿宋_GB2312" w:cs="仿宋_GB2312" w:hint="eastAsia"/>
                <w:color w:val="000000"/>
                <w:sz w:val="32"/>
                <w:szCs w:val="32"/>
              </w:rPr>
              <w:t>项目名称：</w:t>
            </w:r>
            <w:r w:rsidR="00B46056" w:rsidRPr="006D2E66">
              <w:rPr>
                <w:rFonts w:ascii="仿宋_GB2312" w:eastAsia="仿宋_GB2312" w:hAnsi="仿宋_GB2312" w:cs="仿宋_GB2312" w:hint="eastAsia"/>
                <w:color w:val="FF0000"/>
                <w:sz w:val="32"/>
                <w:szCs w:val="32"/>
              </w:rPr>
              <w:t>利用LSD-1型轨道车</w:t>
            </w:r>
            <w:proofErr w:type="gramStart"/>
            <w:r w:rsidR="00B46056" w:rsidRPr="006D2E66">
              <w:rPr>
                <w:rFonts w:ascii="仿宋_GB2312" w:eastAsia="仿宋_GB2312" w:hAnsi="仿宋_GB2312" w:cs="仿宋_GB2312" w:hint="eastAsia"/>
                <w:color w:val="FF0000"/>
                <w:sz w:val="32"/>
                <w:szCs w:val="32"/>
              </w:rPr>
              <w:t>收轨车</w:t>
            </w:r>
            <w:proofErr w:type="gramEnd"/>
            <w:r w:rsidR="00B46056" w:rsidRPr="006D2E66">
              <w:rPr>
                <w:rFonts w:ascii="仿宋_GB2312" w:eastAsia="仿宋_GB2312" w:hAnsi="仿宋_GB2312" w:cs="仿宋_GB2312" w:hint="eastAsia"/>
                <w:color w:val="FF0000"/>
                <w:sz w:val="32"/>
                <w:szCs w:val="32"/>
              </w:rPr>
              <w:t>运送胶结制作40米长轨的方法</w:t>
            </w:r>
            <w:r w:rsidR="00B46056">
              <w:rPr>
                <w:rFonts w:ascii="仿宋_GB2312" w:eastAsia="仿宋_GB2312" w:hAnsi="仿宋_GB2312" w:cs="仿宋_GB2312" w:hint="eastAsia"/>
                <w:color w:val="FF0000"/>
                <w:sz w:val="32"/>
                <w:szCs w:val="32"/>
              </w:rPr>
              <w:t>科研</w:t>
            </w:r>
          </w:p>
          <w:p w:rsidR="00D7595F" w:rsidRPr="00467257" w:rsidRDefault="00D7595F">
            <w:pPr>
              <w:widowControl/>
              <w:spacing w:line="360" w:lineRule="auto"/>
              <w:ind w:left="180"/>
              <w:jc w:val="left"/>
              <w:rPr>
                <w:rFonts w:ascii="仿宋_GB2312" w:eastAsia="仿宋_GB2312" w:hAnsi="仿宋_GB2312" w:cs="仿宋_GB2312"/>
                <w:color w:val="FF0000"/>
                <w:sz w:val="32"/>
                <w:szCs w:val="32"/>
              </w:rPr>
            </w:pPr>
            <w:r>
              <w:rPr>
                <w:rFonts w:ascii="仿宋_GB2312" w:eastAsia="仿宋_GB2312" w:hAnsi="仿宋_GB2312" w:cs="仿宋_GB2312" w:hint="eastAsia"/>
                <w:color w:val="000000"/>
                <w:sz w:val="32"/>
                <w:szCs w:val="32"/>
              </w:rPr>
              <w:t>收件人名称：</w:t>
            </w:r>
            <w:r w:rsidRPr="00467257">
              <w:rPr>
                <w:rFonts w:ascii="仿宋_GB2312" w:eastAsia="仿宋_GB2312" w:hAnsi="仿宋_GB2312" w:cs="仿宋_GB2312" w:hint="eastAsia"/>
                <w:color w:val="FF0000"/>
                <w:sz w:val="32"/>
                <w:szCs w:val="32"/>
              </w:rPr>
              <w:t>中国铁路兰州局集团有限公司</w:t>
            </w:r>
            <w:r w:rsidR="00B46056">
              <w:rPr>
                <w:rFonts w:ascii="仿宋_GB2312" w:eastAsia="仿宋_GB2312" w:hAnsi="仿宋_GB2312" w:cs="仿宋_GB2312" w:hint="eastAsia"/>
                <w:color w:val="FF0000"/>
                <w:sz w:val="32"/>
                <w:szCs w:val="32"/>
              </w:rPr>
              <w:t>武威工务段</w:t>
            </w:r>
            <w:r w:rsidRPr="00467257">
              <w:rPr>
                <w:rFonts w:ascii="仿宋_GB2312" w:eastAsia="仿宋_GB2312" w:hAnsi="仿宋_GB2312" w:cs="仿宋_GB2312" w:hint="eastAsia"/>
                <w:color w:val="FF0000"/>
                <w:sz w:val="32"/>
                <w:szCs w:val="32"/>
              </w:rPr>
              <w:t>招标办</w:t>
            </w:r>
          </w:p>
          <w:p w:rsidR="00D7595F" w:rsidRPr="00A804B4"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项目编号：</w:t>
            </w:r>
            <w:r w:rsidR="0071072E" w:rsidRPr="0071072E">
              <w:rPr>
                <w:rFonts w:ascii="仿宋_GB2312" w:eastAsia="仿宋_GB2312" w:hAnsi="仿宋_GB2312" w:cs="仿宋_GB2312"/>
                <w:color w:val="000000"/>
                <w:sz w:val="32"/>
                <w:szCs w:val="32"/>
              </w:rPr>
              <w:t>LZJKY2021014-3</w:t>
            </w:r>
            <w:r w:rsidR="00B46056">
              <w:rPr>
                <w:rFonts w:ascii="黑体" w:eastAsia="黑体" w:hAnsi="黑体" w:cs="黑体"/>
                <w:kern w:val="0"/>
                <w:sz w:val="28"/>
                <w:szCs w:val="20"/>
              </w:rPr>
              <w:t xml:space="preserve"> </w:t>
            </w:r>
          </w:p>
          <w:p w:rsidR="00D7595F" w:rsidRDefault="00D7595F">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投标人名称：</w:t>
            </w:r>
          </w:p>
          <w:p w:rsidR="00ED1144" w:rsidRDefault="00D7595F" w:rsidP="00ED1144">
            <w:pPr>
              <w:widowControl/>
              <w:spacing w:line="360" w:lineRule="auto"/>
              <w:ind w:left="18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投标人地址：</w:t>
            </w:r>
            <w:r w:rsidR="00B46056">
              <w:rPr>
                <w:rFonts w:ascii="仿宋_GB2312" w:eastAsia="仿宋_GB2312" w:hAnsi="仿宋_GB2312" w:cs="仿宋_GB2312" w:hint="eastAsia"/>
                <w:color w:val="000000"/>
                <w:sz w:val="32"/>
                <w:szCs w:val="32"/>
              </w:rPr>
              <w:t xml:space="preserve">             </w:t>
            </w:r>
            <w:r>
              <w:rPr>
                <w:rFonts w:ascii="仿宋_GB2312" w:eastAsia="仿宋_GB2312" w:hAnsi="仿宋_GB2312" w:cs="仿宋_GB2312" w:hint="eastAsia"/>
                <w:color w:val="000000"/>
                <w:sz w:val="32"/>
                <w:szCs w:val="32"/>
              </w:rPr>
              <w:t xml:space="preserve"> 邮政编码：</w:t>
            </w:r>
          </w:p>
          <w:p w:rsidR="00D7595F" w:rsidRDefault="00D7595F" w:rsidP="00ED1144">
            <w:pPr>
              <w:widowControl/>
              <w:spacing w:line="360" w:lineRule="auto"/>
              <w:ind w:leftChars="86" w:left="181"/>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联 系 人：      </w:t>
            </w:r>
            <w:r w:rsidR="00B46056">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 xml:space="preserve">  联系电话：</w:t>
            </w:r>
          </w:p>
        </w:tc>
      </w:tr>
    </w:tbl>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3.5投标文件应</w:t>
      </w:r>
      <w:proofErr w:type="gramStart"/>
      <w:r>
        <w:rPr>
          <w:rFonts w:ascii="仿宋_GB2312" w:eastAsia="仿宋_GB2312" w:hAnsi="仿宋_GB2312" w:cs="仿宋_GB2312" w:hint="eastAsia"/>
          <w:color w:val="000000"/>
          <w:kern w:val="0"/>
          <w:sz w:val="32"/>
          <w:szCs w:val="32"/>
        </w:rPr>
        <w:t>使用胶订方式</w:t>
      </w:r>
      <w:proofErr w:type="gramEnd"/>
      <w:r>
        <w:rPr>
          <w:rFonts w:ascii="仿宋_GB2312" w:eastAsia="仿宋_GB2312" w:hAnsi="仿宋_GB2312" w:cs="仿宋_GB2312" w:hint="eastAsia"/>
          <w:color w:val="000000"/>
          <w:kern w:val="0"/>
          <w:sz w:val="32"/>
          <w:szCs w:val="32"/>
        </w:rPr>
        <w:t>进行装订，招标机构对因投标文件未装订成册而造成的投标文件的损坏、丢失不承</w:t>
      </w:r>
      <w:r>
        <w:rPr>
          <w:rFonts w:ascii="仿宋_GB2312" w:eastAsia="仿宋_GB2312" w:hAnsi="仿宋_GB2312" w:cs="仿宋_GB2312" w:hint="eastAsia"/>
          <w:color w:val="000000"/>
          <w:kern w:val="0"/>
          <w:sz w:val="32"/>
          <w:szCs w:val="32"/>
        </w:rPr>
        <w:lastRenderedPageBreak/>
        <w:t>担任何责任。同时，因不符合装订要求而被拒绝投标，责任由投标人承担。</w:t>
      </w:r>
    </w:p>
    <w:p w:rsidR="00D7595F" w:rsidRDefault="00D7595F">
      <w:pPr>
        <w:tabs>
          <w:tab w:val="left" w:pos="735"/>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3.6招标机构对不可抗力事件造成的投标文件的损坏、丢失不承担任何责任。</w:t>
      </w:r>
    </w:p>
    <w:p w:rsidR="00D7595F" w:rsidRDefault="00D7595F">
      <w:pPr>
        <w:widowControl/>
        <w:tabs>
          <w:tab w:val="left" w:pos="360"/>
          <w:tab w:val="left" w:pos="720"/>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4.投标有效期</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从投标递交截止时间起，投标有效</w:t>
      </w:r>
      <w:r>
        <w:rPr>
          <w:rFonts w:ascii="仿宋_GB2312" w:eastAsia="仿宋_GB2312" w:hAnsi="仿宋_GB2312" w:cs="仿宋_GB2312" w:hint="eastAsia"/>
          <w:kern w:val="0"/>
          <w:sz w:val="32"/>
          <w:szCs w:val="32"/>
        </w:rPr>
        <w:t>期为</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w:t>
      </w:r>
      <w:r>
        <w:rPr>
          <w:rFonts w:ascii="仿宋_GB2312" w:eastAsia="仿宋_GB2312" w:hAnsi="仿宋_GB2312" w:cs="仿宋_GB2312" w:hint="eastAsia"/>
          <w:color w:val="000000"/>
          <w:kern w:val="0"/>
          <w:sz w:val="32"/>
          <w:szCs w:val="32"/>
        </w:rPr>
        <w:t>。在特殊情况下，招标机构可于投标有效期满之前要求投标人同意延长有效期，要求与答复均应以书面形式表示。投标人可以拒绝上述要求，同意延期的投标人原投标有效期内应享之权利及应负之责任也相应延续。</w:t>
      </w:r>
    </w:p>
    <w:p w:rsidR="00D7595F" w:rsidRDefault="00D7595F">
      <w:pPr>
        <w:widowControl/>
        <w:tabs>
          <w:tab w:val="left" w:pos="360"/>
          <w:tab w:val="left" w:pos="735"/>
        </w:tabs>
        <w:spacing w:line="578" w:lineRule="exact"/>
        <w:ind w:leftChars="151" w:left="317" w:firstLineChars="99" w:firstLine="31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5.投标文件的递交和撤回</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投标人应按招标公告中规定的时间和地点于投标递交截止时间之前递交投标文件。迟于投标递交截止时间递交的投标文件将被视为无效。</w:t>
      </w:r>
    </w:p>
    <w:p w:rsidR="00D7595F" w:rsidRDefault="00D7595F">
      <w:pPr>
        <w:tabs>
          <w:tab w:val="left" w:pos="720"/>
        </w:tabs>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投标期间应评审小组的要求所作的投标修改和最终投标应在评审小组规定的时间内递交。</w:t>
      </w:r>
    </w:p>
    <w:p w:rsidR="00D7595F" w:rsidRDefault="00D7595F">
      <w:pPr>
        <w:spacing w:line="578"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四、开标及评审</w:t>
      </w:r>
    </w:p>
    <w:p w:rsidR="00D7595F" w:rsidRDefault="00D7595F">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1.评审小组</w:t>
      </w:r>
    </w:p>
    <w:p w:rsidR="00D7595F"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1.1本次招标评审小组由</w:t>
      </w:r>
      <w:r>
        <w:rPr>
          <w:rFonts w:ascii="仿宋_GB2312" w:eastAsia="仿宋_GB2312" w:hAnsi="仿宋_GB2312" w:cs="仿宋_GB2312" w:hint="eastAsia"/>
          <w:kern w:val="0"/>
          <w:sz w:val="32"/>
          <w:szCs w:val="32"/>
        </w:rPr>
        <w:t>招标人代表和评审专家组成。</w:t>
      </w:r>
    </w:p>
    <w:p w:rsidR="00D7595F" w:rsidRDefault="00D7595F">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1.2评审小组在开标及评审过程中出现意见不一致时，</w:t>
      </w:r>
    </w:p>
    <w:p w:rsidR="00D7595F"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应遵循少数服从多数原则。</w:t>
      </w:r>
    </w:p>
    <w:p w:rsidR="00D7595F" w:rsidRDefault="00D7595F">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1.3评审小组依法根据招标文件的规定对投标人最终形</w:t>
      </w:r>
    </w:p>
    <w:p w:rsidR="00D7595F" w:rsidRDefault="00D7595F">
      <w:pPr>
        <w:widowControl/>
        <w:tabs>
          <w:tab w:val="left" w:pos="720"/>
        </w:tabs>
        <w:adjustRightInd w:val="0"/>
        <w:snapToGrid w:val="0"/>
        <w:spacing w:line="578" w:lineRule="exact"/>
        <w:ind w:rightChars="15" w:right="31"/>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成的投标文件进行详细评审,并据此推荐中标候选人。</w:t>
      </w:r>
    </w:p>
    <w:p w:rsidR="00D7595F" w:rsidRDefault="00D7595F">
      <w:pPr>
        <w:widowControl/>
        <w:tabs>
          <w:tab w:val="left" w:pos="720"/>
        </w:tabs>
        <w:spacing w:line="578" w:lineRule="exact"/>
        <w:ind w:rightChars="200" w:right="420" w:firstLineChars="200" w:firstLine="640"/>
        <w:jc w:val="left"/>
        <w:outlineLvl w:val="1"/>
        <w:rPr>
          <w:rFonts w:ascii="仿宋_GB2312" w:eastAsia="仿宋_GB2312" w:hAnsi="仿宋_GB2312" w:cs="仿宋_GB2312"/>
          <w:color w:val="000000"/>
          <w:spacing w:val="10"/>
          <w:kern w:val="0"/>
          <w:sz w:val="32"/>
          <w:szCs w:val="32"/>
        </w:rPr>
      </w:pPr>
      <w:r>
        <w:rPr>
          <w:rFonts w:ascii="仿宋_GB2312" w:eastAsia="仿宋_GB2312" w:hAnsi="仿宋_GB2312" w:cs="仿宋_GB2312" w:hint="eastAsia"/>
          <w:color w:val="000000"/>
          <w:kern w:val="0"/>
          <w:sz w:val="32"/>
          <w:szCs w:val="32"/>
        </w:rPr>
        <w:lastRenderedPageBreak/>
        <w:t>2.</w:t>
      </w:r>
      <w:r>
        <w:rPr>
          <w:rFonts w:ascii="仿宋_GB2312" w:eastAsia="仿宋_GB2312" w:hAnsi="仿宋_GB2312" w:cs="仿宋_GB2312" w:hint="eastAsia"/>
          <w:color w:val="000000"/>
          <w:spacing w:val="10"/>
          <w:kern w:val="0"/>
          <w:sz w:val="32"/>
          <w:szCs w:val="32"/>
        </w:rPr>
        <w:t>评标程序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2.1评审小组将以随机抽签的形式对在本须知规定的时间内递交投标文件的投标人进行投标排序。</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2.2递交投标文件合格的投标人不足三家，由项目组提出申请，经集体决策转为谈判方式，否则将按照流标处理。</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D7595F" w:rsidRDefault="00D7595F">
      <w:pPr>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2.4投标文件的初审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2.4.1评审小组对投标人的资格性审查（附件一），审查投标文件是否完整、总体编排是否有序、文件签署是否合格、是否按招标文件的规定密封和标记等。</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2.4.3</w:t>
      </w:r>
      <w:r>
        <w:rPr>
          <w:rFonts w:ascii="仿宋_GB2312" w:eastAsia="仿宋_GB2312" w:hAnsi="仿宋_GB2312" w:cs="仿宋_GB2312" w:hint="eastAsia"/>
          <w:kern w:val="0"/>
          <w:sz w:val="32"/>
          <w:szCs w:val="32"/>
        </w:rPr>
        <w:t>在资格性审查、符合性审查时，如发现</w:t>
      </w:r>
      <w:r>
        <w:rPr>
          <w:rFonts w:ascii="仿宋_GB2312" w:eastAsia="仿宋_GB2312" w:hAnsi="仿宋_GB2312" w:cs="仿宋_GB2312" w:hint="eastAsia"/>
          <w:color w:val="000000"/>
          <w:kern w:val="0"/>
          <w:sz w:val="32"/>
          <w:szCs w:val="32"/>
        </w:rPr>
        <w:t>下列情形之一的，投标文件将确定为无效投标：</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color w:val="000000"/>
          <w:kern w:val="0"/>
          <w:sz w:val="32"/>
          <w:szCs w:val="32"/>
        </w:rPr>
        <w:t>投标文件未加盖投标人公章或法定代表人未签字或盖</w:t>
      </w:r>
      <w:r>
        <w:rPr>
          <w:rFonts w:ascii="仿宋_GB2312" w:eastAsia="仿宋_GB2312" w:hAnsi="仿宋_GB2312" w:cs="仿宋_GB2312" w:hint="eastAsia"/>
          <w:kern w:val="0"/>
          <w:sz w:val="32"/>
          <w:szCs w:val="32"/>
        </w:rPr>
        <w:t>章；</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（2）投标文件印刷不清、字迹模糊，不能看清楚主要内容；</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（3）投标联合体没有提交共同投标协议；</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（4）投标人不符合招标文件规定的条件；</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（5）同一投标人提交两个以上不同的投标文件或者投标报价，但招标文件要求提交备选投标的例外；</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（6）投标文件没有对招标文件的实质性要求和条件</w:t>
      </w:r>
      <w:proofErr w:type="gramStart"/>
      <w:r>
        <w:rPr>
          <w:rFonts w:ascii="仿宋_GB2312" w:eastAsia="仿宋_GB2312" w:hAnsi="仿宋_GB2312" w:cs="仿宋_GB2312" w:hint="eastAsia"/>
          <w:kern w:val="0"/>
          <w:sz w:val="32"/>
          <w:szCs w:val="32"/>
        </w:rPr>
        <w:t>作出</w:t>
      </w:r>
      <w:proofErr w:type="gramEnd"/>
      <w:r>
        <w:rPr>
          <w:rFonts w:ascii="仿宋_GB2312" w:eastAsia="仿宋_GB2312" w:hAnsi="仿宋_GB2312" w:cs="仿宋_GB2312" w:hint="eastAsia"/>
          <w:kern w:val="0"/>
          <w:sz w:val="32"/>
          <w:szCs w:val="32"/>
        </w:rPr>
        <w:t>响应</w:t>
      </w:r>
      <w:r>
        <w:rPr>
          <w:rFonts w:ascii="仿宋_GB2312" w:eastAsia="仿宋_GB2312" w:hAnsi="仿宋_GB2312" w:cs="仿宋_GB2312" w:hint="eastAsia"/>
          <w:color w:val="000000"/>
          <w:kern w:val="0"/>
          <w:sz w:val="32"/>
          <w:szCs w:val="32"/>
        </w:rPr>
        <w:t>；</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（7）投标人有串通投标、弄虚作假、行贿等违法行为；</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2.5</w:t>
      </w:r>
      <w:r>
        <w:rPr>
          <w:rFonts w:ascii="仿宋_GB2312" w:eastAsia="仿宋_GB2312" w:hAnsi="仿宋_GB2312" w:cs="仿宋_GB2312" w:hint="eastAsia"/>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w:t>
      </w:r>
      <w:r>
        <w:rPr>
          <w:rFonts w:ascii="仿宋_GB2312" w:eastAsia="仿宋_GB2312" w:hAnsi="仿宋_GB2312" w:cs="仿宋_GB2312" w:hint="eastAsia"/>
          <w:color w:val="000000"/>
          <w:kern w:val="0"/>
          <w:sz w:val="32"/>
          <w:szCs w:val="32"/>
        </w:rPr>
        <w:lastRenderedPageBreak/>
        <w:t>围或者改变投标文件的实质性内容。有关澄清的答复均应由投标人的法定代表人或授权代表签字的书面形式做出。投标人提交的澄清文件，投标人应受其约束。</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2.6评审小组对确定为实质上响应招标文件要求的投标文件按评审方法进行详细评审。</w:t>
      </w:r>
    </w:p>
    <w:p w:rsidR="00D7595F" w:rsidRDefault="00D7595F">
      <w:pPr>
        <w:widowControl/>
        <w:spacing w:line="578" w:lineRule="exact"/>
        <w:ind w:firstLineChars="200" w:firstLine="640"/>
        <w:jc w:val="left"/>
        <w:outlineLvl w:val="1"/>
        <w:rPr>
          <w:rFonts w:ascii="仿宋_GB2312" w:eastAsia="仿宋_GB2312" w:hAnsi="仿宋_GB2312" w:cs="仿宋_GB2312"/>
          <w:color w:val="000000"/>
          <w:kern w:val="0"/>
          <w:sz w:val="32"/>
          <w:szCs w:val="32"/>
        </w:rPr>
      </w:pPr>
      <w:bookmarkStart w:id="2" w:name="_Toc61460075"/>
      <w:r>
        <w:rPr>
          <w:rFonts w:ascii="仿宋_GB2312" w:eastAsia="仿宋_GB2312" w:hAnsi="仿宋_GB2312" w:cs="仿宋_GB2312" w:hint="eastAsia"/>
          <w:color w:val="000000"/>
          <w:kern w:val="0"/>
          <w:sz w:val="32"/>
          <w:szCs w:val="32"/>
        </w:rPr>
        <w:t>3.评审办法</w:t>
      </w:r>
    </w:p>
    <w:p w:rsidR="00D7595F" w:rsidRDefault="00D7595F">
      <w:pPr>
        <w:widowControl/>
        <w:tabs>
          <w:tab w:val="left" w:pos="720"/>
        </w:tabs>
        <w:snapToGrid w:val="0"/>
        <w:spacing w:line="578" w:lineRule="exact"/>
        <w:ind w:rightChars="-50" w:right="-105"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3.1评审原则</w:t>
      </w:r>
    </w:p>
    <w:p w:rsidR="00D7595F" w:rsidRDefault="00D7595F">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3.1.1本次招标以公开招标方式进行，评审由评审小组负责完成。评审基本原则：遵循“公开、公平、公正、择优、诚实信用”的原则。</w:t>
      </w:r>
    </w:p>
    <w:p w:rsidR="00D7595F" w:rsidRDefault="00D7595F">
      <w:pPr>
        <w:widowControl/>
        <w:snapToGrid w:val="0"/>
        <w:spacing w:line="578" w:lineRule="exact"/>
        <w:ind w:leftChars="1" w:left="2"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3.1.2本次招标的评审采取</w:t>
      </w:r>
      <w:r>
        <w:rPr>
          <w:rFonts w:ascii="仿宋_GB2312" w:eastAsia="仿宋_GB2312" w:hAnsi="仿宋_GB2312" w:cs="仿宋_GB2312" w:hint="eastAsia"/>
          <w:color w:val="000000"/>
          <w:kern w:val="0"/>
          <w:sz w:val="32"/>
          <w:szCs w:val="32"/>
          <w:u w:val="single"/>
        </w:rPr>
        <w:t>“程序规范、高分中标”</w:t>
      </w:r>
      <w:r>
        <w:rPr>
          <w:rFonts w:ascii="仿宋_GB2312" w:eastAsia="仿宋_GB2312" w:hAnsi="仿宋_GB2312" w:cs="仿宋_GB2312" w:hint="eastAsia"/>
          <w:color w:val="000000"/>
          <w:kern w:val="0"/>
          <w:sz w:val="32"/>
          <w:szCs w:val="32"/>
        </w:rPr>
        <w:t>原则。</w:t>
      </w:r>
    </w:p>
    <w:p w:rsidR="00D7595F" w:rsidRDefault="00D7595F">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3.2评审程序和评审方法</w:t>
      </w:r>
    </w:p>
    <w:p w:rsidR="00D7595F" w:rsidRDefault="00D7595F">
      <w:pPr>
        <w:widowControl/>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D7595F" w:rsidRDefault="00D7595F">
      <w:pPr>
        <w:widowControl/>
        <w:spacing w:line="578" w:lineRule="exact"/>
        <w:ind w:leftChars="152" w:left="319" w:firstLineChars="100" w:firstLine="3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3.2.2 详细评审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根据通过资格性和符合性审查的投标人数量，由评审小组按以下规则进行评审：</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在该阶段如合格投标人满足3家（含）以上，由评审小组对各投标人的技术、商务、价格进行评审、比较，并量化打分，最后根据各项得分之和（各项</w:t>
      </w:r>
      <w:proofErr w:type="gramStart"/>
      <w:r>
        <w:rPr>
          <w:rFonts w:ascii="仿宋_GB2312" w:eastAsia="仿宋_GB2312" w:hAnsi="仿宋_GB2312" w:cs="仿宋_GB2312" w:hint="eastAsia"/>
          <w:color w:val="000000"/>
          <w:kern w:val="0"/>
          <w:sz w:val="32"/>
          <w:szCs w:val="32"/>
        </w:rPr>
        <w:t>评价总分值</w:t>
      </w:r>
      <w:proofErr w:type="gramEnd"/>
      <w:r>
        <w:rPr>
          <w:rFonts w:ascii="仿宋_GB2312" w:eastAsia="仿宋_GB2312" w:hAnsi="仿宋_GB2312" w:cs="仿宋_GB2312" w:hint="eastAsia"/>
          <w:color w:val="000000"/>
          <w:kern w:val="0"/>
          <w:sz w:val="32"/>
          <w:szCs w:val="32"/>
        </w:rPr>
        <w:t>及评价内容详见后附件二）计算通过资格性和符合性审查人的综合评价得分。评审小组根据各投标人的综合评价得分由高到低的原则对所有通过的投标人进行排序，推荐排名第一的为中标候选人。</w:t>
      </w:r>
    </w:p>
    <w:p w:rsidR="00D7595F" w:rsidRDefault="00D7595F" w:rsidP="00B87B7E">
      <w:pPr>
        <w:widowControl/>
        <w:tabs>
          <w:tab w:val="left" w:pos="645"/>
        </w:tabs>
        <w:snapToGrid w:val="0"/>
        <w:spacing w:beforeLines="50" w:before="156"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3.3评审报告</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评审小组依据评审结果出具评审报告。</w:t>
      </w:r>
    </w:p>
    <w:p w:rsidR="00D7595F" w:rsidRDefault="00D7595F">
      <w:pPr>
        <w:widowControl/>
        <w:tabs>
          <w:tab w:val="left" w:pos="750"/>
        </w:tabs>
        <w:snapToGrid w:val="0"/>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3.4评标、评审过程的保密性。</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3.4.1开标至中标人与招标方签订合同后止，凡与投标、审查、澄清、评价、比较、确定中标人意见有关的内容，任何人均不得向投标人及与投标评审无关的其他人透露。</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D7595F"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3.5接受和拒绝</w:t>
      </w:r>
      <w:proofErr w:type="gramStart"/>
      <w:r>
        <w:rPr>
          <w:rFonts w:ascii="仿宋_GB2312" w:eastAsia="仿宋_GB2312" w:hAnsi="仿宋_GB2312" w:cs="仿宋_GB2312" w:hint="eastAsia"/>
          <w:color w:val="000000"/>
          <w:kern w:val="0"/>
          <w:sz w:val="32"/>
          <w:szCs w:val="32"/>
        </w:rPr>
        <w:t>任何或</w:t>
      </w:r>
      <w:proofErr w:type="gramEnd"/>
      <w:r>
        <w:rPr>
          <w:rFonts w:ascii="仿宋_GB2312" w:eastAsia="仿宋_GB2312" w:hAnsi="仿宋_GB2312" w:cs="仿宋_GB2312" w:hint="eastAsia"/>
          <w:color w:val="000000"/>
          <w:kern w:val="0"/>
          <w:sz w:val="32"/>
          <w:szCs w:val="32"/>
        </w:rPr>
        <w:t>所有投标的权利</w:t>
      </w:r>
    </w:p>
    <w:p w:rsidR="00D7595F" w:rsidRDefault="00D7595F">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招标部门和招标人保留在中标公告结束之前任何时候接受或拒绝任何投标，以及宣布投标无效或拒绝所有投标的权力，对受影响的投标人不承担任何责任。</w:t>
      </w:r>
    </w:p>
    <w:p w:rsidR="00D7595F" w:rsidRDefault="00D7595F">
      <w:pPr>
        <w:widowControl/>
        <w:snapToGrid w:val="0"/>
        <w:spacing w:line="578" w:lineRule="exact"/>
        <w:ind w:leftChars="304" w:left="814" w:rightChars="-50" w:right="-105" w:hangingChars="55" w:hanging="176"/>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3.6变更技术方案的权利</w:t>
      </w:r>
    </w:p>
    <w:p w:rsidR="00D7595F" w:rsidRDefault="00D7595F">
      <w:pPr>
        <w:widowControl/>
        <w:spacing w:line="578"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在招标过程中，招标人有权变</w:t>
      </w:r>
      <w:proofErr w:type="gramStart"/>
      <w:r>
        <w:rPr>
          <w:rFonts w:ascii="仿宋_GB2312" w:eastAsia="仿宋_GB2312" w:hAnsi="仿宋_GB2312" w:cs="仿宋_GB2312" w:hint="eastAsia"/>
          <w:kern w:val="0"/>
          <w:sz w:val="32"/>
          <w:szCs w:val="32"/>
        </w:rPr>
        <w:t>更技术</w:t>
      </w:r>
      <w:proofErr w:type="gramEnd"/>
      <w:r>
        <w:rPr>
          <w:rFonts w:ascii="仿宋_GB2312" w:eastAsia="仿宋_GB2312" w:hAnsi="仿宋_GB2312" w:cs="仿宋_GB2312" w:hint="eastAsia"/>
          <w:kern w:val="0"/>
          <w:sz w:val="32"/>
          <w:szCs w:val="32"/>
        </w:rPr>
        <w:t>方案，如果投标人根据招标人提出的变更要求调整方案或价格后未能获得合同，招标人和招标机构不承担任何责任。</w:t>
      </w:r>
    </w:p>
    <w:p w:rsidR="00D7595F" w:rsidRDefault="00D7595F">
      <w:pPr>
        <w:widowControl/>
        <w:snapToGrid w:val="0"/>
        <w:spacing w:line="578" w:lineRule="exact"/>
        <w:ind w:left="960" w:hangingChars="300" w:hanging="96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sz w:val="32"/>
          <w:szCs w:val="32"/>
        </w:rPr>
        <w:t>四、中标候选人</w:t>
      </w:r>
    </w:p>
    <w:p w:rsidR="00D7595F" w:rsidRDefault="00D7595F">
      <w:pPr>
        <w:widowControl/>
        <w:tabs>
          <w:tab w:val="left" w:pos="630"/>
        </w:tabs>
        <w:snapToGrid w:val="0"/>
        <w:spacing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4.1中标候选</w:t>
      </w:r>
      <w:r>
        <w:rPr>
          <w:rFonts w:ascii="仿宋_GB2312" w:eastAsia="仿宋_GB2312" w:hAnsi="仿宋_GB2312" w:cs="仿宋_GB2312" w:hint="eastAsia"/>
          <w:color w:val="000000"/>
          <w:kern w:val="0"/>
          <w:sz w:val="32"/>
          <w:szCs w:val="32"/>
        </w:rPr>
        <w:t>人的确定</w:t>
      </w:r>
    </w:p>
    <w:p w:rsidR="00D7595F" w:rsidRDefault="00D7595F">
      <w:pPr>
        <w:widowControl/>
        <w:tabs>
          <w:tab w:val="left" w:pos="630"/>
        </w:tabs>
        <w:snapToGrid w:val="0"/>
        <w:spacing w:line="578" w:lineRule="exact"/>
        <w:ind w:rightChars="200" w:right="420"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4.1.1根据评审小组评审结果及评标报告确定</w:t>
      </w:r>
      <w:r>
        <w:rPr>
          <w:rFonts w:ascii="仿宋_GB2312" w:eastAsia="仿宋_GB2312" w:hAnsi="仿宋_GB2312" w:cs="仿宋_GB2312" w:hint="eastAsia"/>
          <w:kern w:val="0"/>
          <w:sz w:val="32"/>
          <w:szCs w:val="32"/>
        </w:rPr>
        <w:t>中标</w:t>
      </w:r>
      <w:r>
        <w:rPr>
          <w:rFonts w:ascii="仿宋_GB2312" w:eastAsia="仿宋_GB2312" w:hAnsi="仿宋_GB2312" w:cs="仿宋_GB2312" w:hint="eastAsia"/>
          <w:color w:val="000000"/>
          <w:kern w:val="0"/>
          <w:sz w:val="32"/>
          <w:szCs w:val="32"/>
        </w:rPr>
        <w:t>候选人。</w:t>
      </w:r>
    </w:p>
    <w:p w:rsidR="00D7595F" w:rsidRDefault="00D7595F" w:rsidP="00B87B7E">
      <w:pPr>
        <w:widowControl/>
        <w:tabs>
          <w:tab w:val="left" w:pos="735"/>
        </w:tabs>
        <w:snapToGrid w:val="0"/>
        <w:spacing w:beforeLines="50" w:before="156" w:line="578"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4.2评标结果公示</w:t>
      </w:r>
    </w:p>
    <w:p w:rsidR="00D7595F" w:rsidRDefault="00D7595F" w:rsidP="00D16D0A">
      <w:pPr>
        <w:widowControl/>
        <w:spacing w:line="560" w:lineRule="exact"/>
        <w:ind w:rightChars="15" w:right="31"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4.2.1招标机构将在：</w:t>
      </w:r>
      <w:r w:rsidR="006B06E8" w:rsidRPr="006B06E8">
        <w:rPr>
          <w:rFonts w:ascii="仿宋_GB2312" w:eastAsia="仿宋_GB2312" w:hAnsi="仿宋_GB2312" w:cs="仿宋_GB2312" w:hint="eastAsia"/>
          <w:color w:val="000000"/>
          <w:kern w:val="0"/>
          <w:sz w:val="32"/>
          <w:szCs w:val="32"/>
        </w:rPr>
        <w:t>（甘肃经济信息网：www.gsei.com.cn/html/1273）</w:t>
      </w:r>
      <w:r w:rsidRPr="006B06E8">
        <w:rPr>
          <w:rFonts w:ascii="仿宋_GB2312" w:eastAsia="仿宋_GB2312" w:hAnsi="仿宋_GB2312" w:cs="仿宋_GB2312" w:hint="eastAsia"/>
          <w:color w:val="000000"/>
          <w:kern w:val="0"/>
          <w:sz w:val="32"/>
          <w:szCs w:val="32"/>
        </w:rPr>
        <w:t>媒</w:t>
      </w:r>
      <w:r>
        <w:rPr>
          <w:rFonts w:ascii="仿宋_GB2312" w:eastAsia="仿宋_GB2312" w:hAnsi="仿宋_GB2312" w:cs="仿宋_GB2312" w:hint="eastAsia"/>
          <w:color w:val="000000"/>
          <w:kern w:val="0"/>
          <w:sz w:val="32"/>
          <w:szCs w:val="32"/>
        </w:rPr>
        <w:t>体上公示评标结果，公示内容包括招标项目名称、中标候选人名单和电话等。</w:t>
      </w:r>
    </w:p>
    <w:p w:rsidR="00D7595F" w:rsidRDefault="00D7595F" w:rsidP="00B87B7E">
      <w:pPr>
        <w:widowControl/>
        <w:tabs>
          <w:tab w:val="left" w:pos="735"/>
        </w:tabs>
        <w:snapToGrid w:val="0"/>
        <w:spacing w:beforeLines="50" w:before="156" w:line="560" w:lineRule="exact"/>
        <w:ind w:leftChars="304" w:left="638" w:rightChars="200" w:right="42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4.3中标通知书</w:t>
      </w:r>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4.3.1评标结果公示发布期不少于三日，公示结束后五日内，招标人向中标人发出中标通知书。</w:t>
      </w:r>
    </w:p>
    <w:p w:rsidR="00D7595F" w:rsidRDefault="00D7595F">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4.3.2《中标通知书》将是合同的一个组成部分；《中标通知书》发出后中标人放弃中标，应承担相应的法律责任。</w:t>
      </w:r>
    </w:p>
    <w:p w:rsidR="00D7595F" w:rsidRDefault="00D7595F">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4.4签订合同</w:t>
      </w:r>
    </w:p>
    <w:p w:rsidR="00D7595F" w:rsidRDefault="00D7595F">
      <w:pPr>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4.4.1中标人在《中标通知书》发出之日起十日内按照招标文件和中标人的投标文件与招标人签订书面课题合同。</w:t>
      </w:r>
    </w:p>
    <w:p w:rsidR="00D7595F" w:rsidRDefault="00D7595F">
      <w:pPr>
        <w:widowControl/>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4.4.2合同条款及签订必须执行</w:t>
      </w:r>
      <w:r>
        <w:rPr>
          <w:rFonts w:ascii="仿宋_GB2312" w:eastAsia="仿宋_GB2312" w:hAnsi="仿宋_GB2312" w:cs="仿宋_GB2312" w:hint="eastAsia"/>
          <w:kern w:val="0"/>
          <w:sz w:val="32"/>
          <w:szCs w:val="32"/>
        </w:rPr>
        <w:t>中国铁路兰州局集团有限公司</w:t>
      </w:r>
      <w:r>
        <w:rPr>
          <w:rFonts w:ascii="仿宋_GB2312" w:eastAsia="仿宋_GB2312" w:hAnsi="仿宋_GB2312" w:cs="仿宋_GB2312" w:hint="eastAsia"/>
          <w:color w:val="000000"/>
          <w:kern w:val="0"/>
          <w:sz w:val="32"/>
          <w:szCs w:val="32"/>
        </w:rPr>
        <w:t>合同管理部门相应规定。</w:t>
      </w:r>
    </w:p>
    <w:p w:rsidR="00D7595F" w:rsidRDefault="00D7595F">
      <w:pPr>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六、质疑</w:t>
      </w:r>
      <w:bookmarkEnd w:id="2"/>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6.1投标人认为招标文件的内容损害其权益的，可以在投标截止前二日内以书面形式（加盖单位公章）向招标机构提出，由招标人在相应时间内给予答复。</w:t>
      </w:r>
    </w:p>
    <w:p w:rsidR="00D7595F" w:rsidRDefault="00D7595F">
      <w:pPr>
        <w:widowControl/>
        <w:tabs>
          <w:tab w:val="left" w:pos="735"/>
        </w:tabs>
        <w:snapToGrid w:val="0"/>
        <w:spacing w:line="56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6.2投标人对结果公示有质疑的，可以在公示有效期内以书面形式（加盖单位公章）向招标机构提出，但需对质疑或投诉内容的真实性承担责任。</w:t>
      </w:r>
    </w:p>
    <w:p w:rsidR="00D7595F" w:rsidRDefault="00D7595F">
      <w:pPr>
        <w:spacing w:line="560" w:lineRule="exact"/>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sz w:val="32"/>
          <w:szCs w:val="32"/>
        </w:rPr>
        <w:t>七、招标文件的解释权</w:t>
      </w:r>
    </w:p>
    <w:p w:rsidR="00D7595F" w:rsidRDefault="00D7595F">
      <w:pPr>
        <w:spacing w:line="560" w:lineRule="exact"/>
        <w:ind w:firstLineChars="100" w:firstLine="32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本招标文件的解释权归</w:t>
      </w:r>
      <w:r>
        <w:rPr>
          <w:rFonts w:ascii="仿宋_GB2312" w:eastAsia="仿宋_GB2312" w:hAnsi="仿宋_GB2312" w:cs="仿宋_GB2312" w:hint="eastAsia"/>
          <w:kern w:val="0"/>
          <w:sz w:val="32"/>
          <w:szCs w:val="32"/>
        </w:rPr>
        <w:t>中国铁路兰州局集团有限公司</w:t>
      </w:r>
      <w:r w:rsidR="00C9668B">
        <w:rPr>
          <w:rFonts w:ascii="仿宋_GB2312" w:eastAsia="仿宋_GB2312" w:hAnsi="仿宋_GB2312" w:cs="仿宋_GB2312" w:hint="eastAsia"/>
          <w:kern w:val="0"/>
          <w:sz w:val="32"/>
          <w:szCs w:val="32"/>
        </w:rPr>
        <w:t>武威</w:t>
      </w:r>
      <w:r w:rsidR="00C9668B">
        <w:rPr>
          <w:rFonts w:ascii="仿宋_GB2312" w:eastAsia="仿宋_GB2312" w:hAnsi="仿宋_GB2312" w:cs="仿宋_GB2312"/>
          <w:kern w:val="0"/>
          <w:sz w:val="32"/>
          <w:szCs w:val="32"/>
        </w:rPr>
        <w:t>工务段</w:t>
      </w:r>
      <w:r>
        <w:rPr>
          <w:rFonts w:ascii="仿宋_GB2312" w:eastAsia="仿宋_GB2312" w:hAnsi="仿宋_GB2312" w:cs="仿宋_GB2312" w:hint="eastAsia"/>
          <w:kern w:val="0"/>
          <w:sz w:val="32"/>
          <w:szCs w:val="32"/>
        </w:rPr>
        <w:t>招标办</w:t>
      </w:r>
      <w:r>
        <w:rPr>
          <w:rFonts w:ascii="仿宋_GB2312" w:eastAsia="仿宋_GB2312" w:hAnsi="仿宋_GB2312" w:cs="仿宋_GB2312" w:hint="eastAsia"/>
          <w:color w:val="000000"/>
          <w:kern w:val="0"/>
          <w:sz w:val="32"/>
          <w:szCs w:val="32"/>
        </w:rPr>
        <w:t>所有。</w:t>
      </w:r>
    </w:p>
    <w:p w:rsidR="00C27B56" w:rsidRDefault="00C27B56">
      <w:pPr>
        <w:widowControl/>
        <w:rPr>
          <w:rFonts w:ascii="仿宋_GB2312" w:eastAsia="仿宋_GB2312" w:hAnsi="仿宋_GB2312" w:cs="仿宋_GB2312"/>
          <w:kern w:val="0"/>
          <w:sz w:val="32"/>
          <w:szCs w:val="32"/>
        </w:rPr>
      </w:pPr>
    </w:p>
    <w:p w:rsidR="00C27B56" w:rsidRDefault="00C27B56">
      <w:pPr>
        <w:widowControl/>
        <w:rPr>
          <w:rFonts w:ascii="仿宋_GB2312" w:eastAsia="仿宋_GB2312" w:hAnsi="仿宋_GB2312" w:cs="仿宋_GB2312"/>
          <w:kern w:val="0"/>
          <w:sz w:val="32"/>
          <w:szCs w:val="32"/>
        </w:rPr>
      </w:pPr>
    </w:p>
    <w:p w:rsidR="00C27B56" w:rsidRDefault="00C27B56">
      <w:pPr>
        <w:widowControl/>
        <w:rPr>
          <w:rFonts w:ascii="仿宋_GB2312" w:eastAsia="仿宋_GB2312" w:hAnsi="仿宋_GB2312" w:cs="仿宋_GB2312"/>
          <w:kern w:val="0"/>
          <w:sz w:val="32"/>
          <w:szCs w:val="32"/>
        </w:rPr>
      </w:pPr>
    </w:p>
    <w:p w:rsidR="00C27B56" w:rsidRDefault="00C27B56">
      <w:pPr>
        <w:widowControl/>
        <w:rPr>
          <w:rFonts w:ascii="仿宋_GB2312" w:eastAsia="仿宋_GB2312" w:hAnsi="仿宋_GB2312" w:cs="仿宋_GB2312"/>
          <w:kern w:val="0"/>
          <w:sz w:val="32"/>
          <w:szCs w:val="32"/>
        </w:rPr>
      </w:pPr>
    </w:p>
    <w:p w:rsidR="00C27B56" w:rsidRDefault="00C27B56">
      <w:pPr>
        <w:widowControl/>
        <w:rPr>
          <w:rFonts w:ascii="仿宋_GB2312" w:eastAsia="仿宋_GB2312" w:hAnsi="仿宋_GB2312" w:cs="仿宋_GB2312"/>
          <w:kern w:val="0"/>
          <w:sz w:val="32"/>
          <w:szCs w:val="32"/>
        </w:rPr>
      </w:pPr>
    </w:p>
    <w:p w:rsidR="00C27B56" w:rsidRDefault="00C27B56">
      <w:pPr>
        <w:widowControl/>
        <w:rPr>
          <w:rFonts w:ascii="仿宋_GB2312" w:eastAsia="仿宋_GB2312" w:hAnsi="仿宋_GB2312" w:cs="仿宋_GB2312"/>
          <w:kern w:val="0"/>
          <w:sz w:val="32"/>
          <w:szCs w:val="32"/>
        </w:rPr>
      </w:pPr>
    </w:p>
    <w:p w:rsidR="00C27B56" w:rsidRDefault="00C27B56">
      <w:pPr>
        <w:widowControl/>
        <w:rPr>
          <w:rFonts w:ascii="仿宋_GB2312" w:eastAsia="仿宋_GB2312" w:hAnsi="仿宋_GB2312" w:cs="仿宋_GB2312"/>
          <w:kern w:val="0"/>
          <w:sz w:val="32"/>
          <w:szCs w:val="32"/>
        </w:rPr>
      </w:pPr>
    </w:p>
    <w:p w:rsidR="00C27B56" w:rsidRDefault="00C27B56">
      <w:pPr>
        <w:widowControl/>
        <w:rPr>
          <w:rFonts w:ascii="仿宋_GB2312" w:eastAsia="仿宋_GB2312" w:hAnsi="仿宋_GB2312" w:cs="仿宋_GB2312"/>
          <w:kern w:val="0"/>
          <w:sz w:val="32"/>
          <w:szCs w:val="32"/>
        </w:rPr>
      </w:pPr>
    </w:p>
    <w:p w:rsidR="00C27B56" w:rsidRDefault="00C27B56">
      <w:pPr>
        <w:widowControl/>
        <w:rPr>
          <w:rFonts w:ascii="仿宋_GB2312" w:eastAsia="仿宋_GB2312" w:hAnsi="仿宋_GB2312" w:cs="仿宋_GB2312"/>
          <w:kern w:val="0"/>
          <w:sz w:val="32"/>
          <w:szCs w:val="32"/>
        </w:rPr>
      </w:pPr>
    </w:p>
    <w:p w:rsidR="00C27B56" w:rsidRDefault="00C27B56">
      <w:pPr>
        <w:widowControl/>
        <w:rPr>
          <w:rFonts w:ascii="仿宋_GB2312" w:eastAsia="仿宋_GB2312" w:hAnsi="仿宋_GB2312" w:cs="仿宋_GB2312"/>
          <w:kern w:val="0"/>
          <w:sz w:val="32"/>
          <w:szCs w:val="32"/>
        </w:rPr>
      </w:pPr>
    </w:p>
    <w:p w:rsidR="00C27B56" w:rsidRPr="00C9668B" w:rsidRDefault="00C27B56">
      <w:pPr>
        <w:widowControl/>
        <w:rPr>
          <w:rFonts w:ascii="仿宋_GB2312" w:eastAsia="仿宋_GB2312" w:hAnsi="仿宋_GB2312" w:cs="仿宋_GB2312"/>
          <w:kern w:val="0"/>
          <w:sz w:val="32"/>
          <w:szCs w:val="32"/>
        </w:rPr>
      </w:pPr>
    </w:p>
    <w:p w:rsidR="00D7595F" w:rsidRDefault="00D7595F">
      <w:pPr>
        <w:widowControl/>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附件一</w:t>
      </w:r>
    </w:p>
    <w:p w:rsidR="00C27B56" w:rsidRDefault="00C27B56">
      <w:pPr>
        <w:widowControl/>
        <w:jc w:val="center"/>
        <w:rPr>
          <w:rFonts w:ascii="黑体" w:eastAsia="黑体" w:hAnsi="宋体" w:cs="宋体"/>
          <w:color w:val="FF0000"/>
          <w:kern w:val="0"/>
          <w:sz w:val="32"/>
          <w:szCs w:val="44"/>
          <w:u w:val="single"/>
        </w:rPr>
      </w:pPr>
      <w:r w:rsidRPr="00C27B56">
        <w:rPr>
          <w:rFonts w:ascii="黑体" w:eastAsia="黑体" w:hAnsi="宋体" w:cs="宋体" w:hint="eastAsia"/>
          <w:color w:val="FF0000"/>
          <w:kern w:val="0"/>
          <w:sz w:val="32"/>
          <w:szCs w:val="44"/>
          <w:u w:val="single"/>
        </w:rPr>
        <w:t>利用LSD-1型轨道车</w:t>
      </w:r>
      <w:proofErr w:type="gramStart"/>
      <w:r w:rsidRPr="00C27B56">
        <w:rPr>
          <w:rFonts w:ascii="黑体" w:eastAsia="黑体" w:hAnsi="宋体" w:cs="宋体" w:hint="eastAsia"/>
          <w:color w:val="FF0000"/>
          <w:kern w:val="0"/>
          <w:sz w:val="32"/>
          <w:szCs w:val="44"/>
          <w:u w:val="single"/>
        </w:rPr>
        <w:t>收轨车</w:t>
      </w:r>
      <w:proofErr w:type="gramEnd"/>
      <w:r w:rsidRPr="00C27B56">
        <w:rPr>
          <w:rFonts w:ascii="黑体" w:eastAsia="黑体" w:hAnsi="宋体" w:cs="宋体" w:hint="eastAsia"/>
          <w:color w:val="FF0000"/>
          <w:kern w:val="0"/>
          <w:sz w:val="32"/>
          <w:szCs w:val="44"/>
          <w:u w:val="single"/>
        </w:rPr>
        <w:t>运送胶结制作40米长轨的方法科研</w:t>
      </w:r>
    </w:p>
    <w:p w:rsidR="00D7595F" w:rsidRDefault="00D7595F">
      <w:pPr>
        <w:widowControl/>
        <w:jc w:val="center"/>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（项目编号：</w:t>
      </w:r>
      <w:r w:rsidR="0071072E" w:rsidRPr="0071072E">
        <w:rPr>
          <w:rFonts w:ascii="仿宋_GB2312" w:eastAsia="仿宋_GB2312" w:hAnsi="仿宋_GB2312" w:cs="仿宋_GB2312"/>
          <w:bCs/>
          <w:kern w:val="0"/>
          <w:sz w:val="32"/>
          <w:szCs w:val="32"/>
        </w:rPr>
        <w:t>LZJKY2021014-3</w:t>
      </w:r>
      <w:r w:rsidR="0071072E">
        <w:rPr>
          <w:rFonts w:ascii="黑体" w:eastAsia="黑体" w:hAnsi="黑体" w:cs="黑体"/>
          <w:kern w:val="0"/>
          <w:sz w:val="28"/>
          <w:szCs w:val="20"/>
        </w:rPr>
        <w:t xml:space="preserve"> </w:t>
      </w:r>
      <w:r>
        <w:rPr>
          <w:rFonts w:ascii="仿宋_GB2312" w:eastAsia="仿宋_GB2312" w:hAnsi="仿宋_GB2312" w:cs="仿宋_GB2312" w:hint="eastAsia"/>
          <w:bCs/>
          <w:kern w:val="0"/>
          <w:sz w:val="32"/>
          <w:szCs w:val="32"/>
        </w:rPr>
        <w:t>）初步评审细则表</w:t>
      </w:r>
    </w:p>
    <w:p w:rsidR="00D7595F" w:rsidRDefault="008F16CD">
      <w:pPr>
        <w:widowControl/>
        <w:ind w:left="6090" w:hangingChars="2900" w:hanging="6090"/>
        <w:rPr>
          <w:rFonts w:ascii="宋体" w:hAnsi="宋体" w:cs="宋体"/>
          <w:kern w:val="0"/>
          <w:szCs w:val="21"/>
        </w:rPr>
      </w:pPr>
      <w:r>
        <w:rPr>
          <w:rFonts w:ascii="宋体" w:hAnsi="宋体" w:cs="宋体"/>
          <w:noProof/>
          <w:szCs w:val="21"/>
        </w:rPr>
        <mc:AlternateContent>
          <mc:Choice Requires="wps">
            <w:drawing>
              <wp:anchor distT="0" distB="0" distL="114300" distR="114300" simplePos="0" relativeHeight="251656704" behindDoc="0" locked="0" layoutInCell="1" allowOverlap="1">
                <wp:simplePos x="0" y="0"/>
                <wp:positionH relativeFrom="column">
                  <wp:posOffset>-85725</wp:posOffset>
                </wp:positionH>
                <wp:positionV relativeFrom="paragraph">
                  <wp:posOffset>209550</wp:posOffset>
                </wp:positionV>
                <wp:extent cx="1971675" cy="581025"/>
                <wp:effectExtent l="0" t="0" r="28575" b="28575"/>
                <wp:wrapNone/>
                <wp:docPr id="5"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5810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F3E36" id="直线 10"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16.5pt" to="148.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"/>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551"/>
        <w:gridCol w:w="2449"/>
        <w:gridCol w:w="1957"/>
        <w:gridCol w:w="1795"/>
      </w:tblGrid>
      <w:tr w:rsidR="00D7595F">
        <w:trPr>
          <w:trHeight w:val="851"/>
          <w:jc w:val="center"/>
        </w:trPr>
        <w:tc>
          <w:tcPr>
            <w:tcW w:w="3085" w:type="dxa"/>
            <w:gridSpan w:val="2"/>
          </w:tcPr>
          <w:p w:rsidR="00D7595F" w:rsidRDefault="00D7595F">
            <w:pPr>
              <w:rPr>
                <w:rFonts w:ascii="宋体" w:hAnsi="宋体" w:cs="宋体"/>
                <w:szCs w:val="21"/>
              </w:rPr>
            </w:pPr>
            <w:r>
              <w:rPr>
                <w:rFonts w:ascii="宋体" w:hAnsi="宋体" w:cs="宋体" w:hint="eastAsia"/>
                <w:szCs w:val="21"/>
              </w:rPr>
              <w:t xml:space="preserve">                      投标单位</w:t>
            </w:r>
          </w:p>
          <w:p w:rsidR="00D7595F" w:rsidRDefault="00D7595F">
            <w:pPr>
              <w:rPr>
                <w:rFonts w:ascii="宋体" w:hAnsi="宋体" w:cs="宋体"/>
                <w:szCs w:val="21"/>
              </w:rPr>
            </w:pPr>
            <w:r>
              <w:rPr>
                <w:rFonts w:ascii="宋体" w:hAnsi="宋体" w:cs="宋体" w:hint="eastAsia"/>
                <w:szCs w:val="21"/>
              </w:rPr>
              <w:t>评审内容</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val="restart"/>
            <w:textDirection w:val="tbRlV"/>
            <w:vAlign w:val="center"/>
          </w:tcPr>
          <w:p w:rsidR="00D7595F" w:rsidRDefault="00D7595F">
            <w:pPr>
              <w:ind w:left="113" w:right="113"/>
              <w:jc w:val="center"/>
              <w:rPr>
                <w:rFonts w:ascii="宋体" w:hAnsi="宋体" w:cs="宋体"/>
                <w:szCs w:val="21"/>
              </w:rPr>
            </w:pPr>
            <w:r>
              <w:rPr>
                <w:rFonts w:ascii="宋体" w:hAnsi="宋体" w:cs="宋体" w:hint="eastAsia"/>
                <w:szCs w:val="21"/>
              </w:rPr>
              <w:t>资格性审查</w:t>
            </w:r>
          </w:p>
        </w:tc>
        <w:tc>
          <w:tcPr>
            <w:tcW w:w="2551" w:type="dxa"/>
            <w:vAlign w:val="center"/>
          </w:tcPr>
          <w:p w:rsidR="00D7595F" w:rsidRDefault="00D7595F">
            <w:pPr>
              <w:rPr>
                <w:rFonts w:ascii="宋体" w:hAnsi="宋体" w:cs="宋体"/>
                <w:szCs w:val="21"/>
              </w:rPr>
            </w:pPr>
            <w:r>
              <w:rPr>
                <w:rFonts w:ascii="宋体" w:hAnsi="宋体" w:cs="宋体" w:hint="eastAsia"/>
                <w:szCs w:val="21"/>
              </w:rPr>
              <w:t>投标人是否符合合格投标人资质要求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extDirection w:val="tbRlV"/>
            <w:vAlign w:val="center"/>
          </w:tcPr>
          <w:p w:rsidR="00D7595F" w:rsidRDefault="00D7595F">
            <w:pPr>
              <w:ind w:left="113" w:right="113"/>
              <w:jc w:val="cente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符合投标文件规定的签署及盖章</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val="restart"/>
            <w:textDirection w:val="tbRlV"/>
            <w:vAlign w:val="center"/>
          </w:tcPr>
          <w:p w:rsidR="00D7595F" w:rsidRDefault="00D7595F">
            <w:pPr>
              <w:ind w:left="113" w:right="113" w:firstLineChars="300" w:firstLine="630"/>
              <w:rPr>
                <w:rFonts w:ascii="宋体" w:hAnsi="宋体" w:cs="宋体"/>
                <w:szCs w:val="21"/>
              </w:rPr>
            </w:pPr>
            <w:r>
              <w:rPr>
                <w:rFonts w:ascii="宋体" w:hAnsi="宋体" w:cs="宋体" w:hint="eastAsia"/>
                <w:szCs w:val="21"/>
              </w:rPr>
              <w:t>符合性审查</w:t>
            </w:r>
          </w:p>
        </w:tc>
        <w:tc>
          <w:tcPr>
            <w:tcW w:w="2551" w:type="dxa"/>
            <w:vAlign w:val="center"/>
          </w:tcPr>
          <w:p w:rsidR="00D7595F" w:rsidRDefault="00D7595F">
            <w:pPr>
              <w:rPr>
                <w:rFonts w:ascii="宋体" w:hAnsi="宋体" w:cs="宋体"/>
                <w:szCs w:val="21"/>
              </w:rPr>
            </w:pPr>
            <w:r>
              <w:rPr>
                <w:rFonts w:ascii="宋体" w:hAnsi="宋体" w:cs="宋体" w:hint="eastAsia"/>
                <w:szCs w:val="21"/>
              </w:rPr>
              <w:t>投标有效期是否为</w:t>
            </w:r>
            <w:r>
              <w:rPr>
                <w:rFonts w:ascii="宋体" w:hAnsi="宋体" w:cs="宋体" w:hint="eastAsia"/>
                <w:szCs w:val="21"/>
                <w:u w:val="single"/>
              </w:rPr>
              <w:t>30</w:t>
            </w:r>
            <w:r>
              <w:rPr>
                <w:rFonts w:ascii="宋体" w:hAnsi="宋体" w:cs="宋体" w:hint="eastAsia"/>
                <w:szCs w:val="21"/>
              </w:rPr>
              <w:t>天</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商务没有重大偏离或保留</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是否满足《课题任务书》的功能要求、技术指标实质条款</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服务无明显偏离《课题任务书》的要求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534" w:type="dxa"/>
            <w:vMerge/>
          </w:tcPr>
          <w:p w:rsidR="00D7595F" w:rsidRDefault="00D7595F">
            <w:pPr>
              <w:rPr>
                <w:rFonts w:ascii="宋体" w:hAnsi="宋体" w:cs="宋体"/>
                <w:szCs w:val="21"/>
              </w:rPr>
            </w:pPr>
          </w:p>
        </w:tc>
        <w:tc>
          <w:tcPr>
            <w:tcW w:w="2551" w:type="dxa"/>
            <w:vAlign w:val="center"/>
          </w:tcPr>
          <w:p w:rsidR="00D7595F" w:rsidRDefault="00D7595F">
            <w:pPr>
              <w:rPr>
                <w:rFonts w:ascii="宋体" w:hAnsi="宋体" w:cs="宋体"/>
                <w:szCs w:val="21"/>
              </w:rPr>
            </w:pPr>
            <w:r>
              <w:rPr>
                <w:rFonts w:ascii="宋体" w:hAnsi="宋体" w:cs="宋体" w:hint="eastAsia"/>
                <w:szCs w:val="21"/>
              </w:rPr>
              <w:t>没有其它未实质性响应投标文件的要求</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r w:rsidR="00D7595F">
        <w:trPr>
          <w:trHeight w:val="851"/>
          <w:jc w:val="center"/>
        </w:trPr>
        <w:tc>
          <w:tcPr>
            <w:tcW w:w="3085" w:type="dxa"/>
            <w:gridSpan w:val="2"/>
            <w:vAlign w:val="center"/>
          </w:tcPr>
          <w:p w:rsidR="00D7595F" w:rsidRDefault="00D7595F">
            <w:pPr>
              <w:jc w:val="center"/>
              <w:rPr>
                <w:rFonts w:ascii="宋体" w:hAnsi="宋体" w:cs="宋体"/>
                <w:szCs w:val="21"/>
              </w:rPr>
            </w:pPr>
            <w:r>
              <w:rPr>
                <w:rFonts w:ascii="宋体" w:hAnsi="宋体" w:cs="宋体" w:hint="eastAsia"/>
                <w:szCs w:val="21"/>
              </w:rPr>
              <w:t>结论</w:t>
            </w:r>
          </w:p>
        </w:tc>
        <w:tc>
          <w:tcPr>
            <w:tcW w:w="2449" w:type="dxa"/>
          </w:tcPr>
          <w:p w:rsidR="00D7595F" w:rsidRDefault="00D7595F">
            <w:pPr>
              <w:rPr>
                <w:rFonts w:ascii="宋体" w:hAnsi="宋体" w:cs="宋体"/>
                <w:szCs w:val="21"/>
              </w:rPr>
            </w:pPr>
          </w:p>
        </w:tc>
        <w:tc>
          <w:tcPr>
            <w:tcW w:w="1957" w:type="dxa"/>
          </w:tcPr>
          <w:p w:rsidR="00D7595F" w:rsidRDefault="00D7595F">
            <w:pPr>
              <w:rPr>
                <w:rFonts w:ascii="宋体" w:hAnsi="宋体" w:cs="宋体"/>
                <w:szCs w:val="21"/>
              </w:rPr>
            </w:pPr>
          </w:p>
        </w:tc>
        <w:tc>
          <w:tcPr>
            <w:tcW w:w="1795" w:type="dxa"/>
          </w:tcPr>
          <w:p w:rsidR="00D7595F" w:rsidRDefault="00D7595F">
            <w:pPr>
              <w:rPr>
                <w:rFonts w:ascii="宋体" w:hAnsi="宋体" w:cs="宋体"/>
                <w:szCs w:val="21"/>
              </w:rPr>
            </w:pPr>
          </w:p>
        </w:tc>
      </w:tr>
    </w:tbl>
    <w:p w:rsidR="00D7595F" w:rsidRDefault="00D7595F">
      <w:pPr>
        <w:widowControl/>
        <w:spacing w:line="360" w:lineRule="auto"/>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评委签名：</w:t>
      </w:r>
    </w:p>
    <w:p w:rsidR="00D7595F" w:rsidRDefault="00D7595F">
      <w:pPr>
        <w:widowControl/>
        <w:spacing w:line="360" w:lineRule="auto"/>
        <w:jc w:val="left"/>
        <w:rPr>
          <w:color w:val="000000"/>
          <w:kern w:val="0"/>
          <w:szCs w:val="20"/>
        </w:rPr>
      </w:pPr>
      <w:r>
        <w:rPr>
          <w:rFonts w:hint="eastAsia"/>
          <w:color w:val="000000"/>
          <w:kern w:val="0"/>
          <w:szCs w:val="20"/>
        </w:rPr>
        <w:t>1</w:t>
      </w:r>
      <w:r>
        <w:rPr>
          <w:rFonts w:hint="eastAsia"/>
          <w:color w:val="000000"/>
          <w:kern w:val="0"/>
          <w:szCs w:val="20"/>
        </w:rPr>
        <w:t>．表中只需填写“√</w:t>
      </w:r>
      <w:r>
        <w:rPr>
          <w:color w:val="000000"/>
          <w:kern w:val="0"/>
          <w:szCs w:val="20"/>
        </w:rPr>
        <w:t>/</w:t>
      </w:r>
      <w:r>
        <w:rPr>
          <w:rFonts w:hint="eastAsia"/>
          <w:color w:val="000000"/>
          <w:kern w:val="0"/>
          <w:szCs w:val="20"/>
        </w:rPr>
        <w:t>通过”或“</w:t>
      </w:r>
      <w:r>
        <w:rPr>
          <w:rFonts w:hint="eastAsia"/>
          <w:color w:val="000000"/>
          <w:kern w:val="0"/>
          <w:szCs w:val="20"/>
        </w:rPr>
        <w:t>X/</w:t>
      </w:r>
      <w:r>
        <w:rPr>
          <w:rFonts w:hint="eastAsia"/>
          <w:color w:val="000000"/>
          <w:kern w:val="0"/>
          <w:szCs w:val="20"/>
        </w:rPr>
        <w:t>不通过”。</w:t>
      </w:r>
    </w:p>
    <w:p w:rsidR="00D7595F" w:rsidRDefault="00D7595F">
      <w:pPr>
        <w:widowControl/>
        <w:spacing w:line="360" w:lineRule="auto"/>
        <w:jc w:val="left"/>
        <w:rPr>
          <w:color w:val="000000"/>
          <w:kern w:val="0"/>
          <w:szCs w:val="20"/>
        </w:rPr>
      </w:pPr>
      <w:r>
        <w:rPr>
          <w:rFonts w:hint="eastAsia"/>
          <w:color w:val="000000"/>
          <w:kern w:val="0"/>
          <w:szCs w:val="20"/>
        </w:rPr>
        <w:t>2</w:t>
      </w:r>
      <w:r>
        <w:rPr>
          <w:rFonts w:hint="eastAsia"/>
          <w:color w:val="000000"/>
          <w:kern w:val="0"/>
          <w:szCs w:val="20"/>
        </w:rPr>
        <w:t>．在结论栏中按“一票否决”填写“合格”或“不合格”，有半数以上的评委对投标人的结论为“不通过”则该投标人为不通过初审投标人，不得进入价格评审。</w:t>
      </w:r>
    </w:p>
    <w:p w:rsidR="00D7595F" w:rsidRDefault="00D7595F">
      <w:pPr>
        <w:widowControl/>
        <w:spacing w:line="360" w:lineRule="auto"/>
        <w:jc w:val="left"/>
        <w:rPr>
          <w:rFonts w:ascii="仿宋_GB2312" w:eastAsia="仿宋_GB2312" w:hAnsi="仿宋_GB2312" w:cs="仿宋_GB2312"/>
          <w:color w:val="000000"/>
          <w:kern w:val="0"/>
          <w:sz w:val="32"/>
          <w:szCs w:val="32"/>
        </w:rPr>
      </w:pPr>
    </w:p>
    <w:p w:rsidR="00D7595F" w:rsidRDefault="00D7595F">
      <w:pPr>
        <w:widowControl/>
        <w:spacing w:line="360" w:lineRule="auto"/>
        <w:jc w:val="left"/>
        <w:rPr>
          <w:rFonts w:ascii="仿宋_GB2312" w:eastAsia="仿宋_GB2312" w:hAnsi="仿宋_GB2312" w:cs="仿宋_GB2312"/>
          <w:color w:val="000000"/>
          <w:kern w:val="0"/>
          <w:sz w:val="32"/>
          <w:szCs w:val="32"/>
        </w:rPr>
        <w:sectPr w:rsidR="00D7595F">
          <w:headerReference w:type="even" r:id="rId8"/>
          <w:headerReference w:type="default" r:id="rId9"/>
          <w:footerReference w:type="default" r:id="rId10"/>
          <w:pgSz w:w="11906" w:h="16838"/>
          <w:pgMar w:top="1440" w:right="1800" w:bottom="1440" w:left="1800" w:header="851" w:footer="992" w:gutter="0"/>
          <w:cols w:space="720"/>
          <w:docGrid w:type="lines" w:linePitch="312"/>
        </w:sectPr>
      </w:pPr>
    </w:p>
    <w:p w:rsidR="00C27B56" w:rsidRDefault="00C27B56" w:rsidP="00C27B56">
      <w:pPr>
        <w:widowControl/>
        <w:spacing w:after="160" w:line="252" w:lineRule="auto"/>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附件二</w:t>
      </w:r>
    </w:p>
    <w:p w:rsidR="00C27B56" w:rsidRDefault="00C27B56" w:rsidP="00C27B56">
      <w:pPr>
        <w:spacing w:line="440" w:lineRule="exact"/>
        <w:jc w:val="center"/>
        <w:rPr>
          <w:rFonts w:ascii="小标宋" w:eastAsia="小标宋" w:cs="仿宋_GB2312"/>
          <w:sz w:val="44"/>
          <w:szCs w:val="44"/>
        </w:rPr>
      </w:pPr>
      <w:r>
        <w:rPr>
          <w:rFonts w:ascii="小标宋" w:eastAsia="小标宋" w:cs="仿宋_GB2312" w:hint="eastAsia"/>
          <w:sz w:val="44"/>
          <w:szCs w:val="44"/>
        </w:rPr>
        <w:t>兰州局集团公司科技研究开发计划课题专家评分表</w:t>
      </w:r>
    </w:p>
    <w:p w:rsidR="00C27B56" w:rsidRPr="006D2E66" w:rsidRDefault="00C27B56" w:rsidP="00C27B56">
      <w:pPr>
        <w:spacing w:line="400" w:lineRule="exact"/>
        <w:jc w:val="left"/>
        <w:rPr>
          <w:rFonts w:ascii="仿宋_GB2312" w:eastAsia="仿宋_GB2312" w:cs="仿宋_GB2312"/>
          <w:sz w:val="32"/>
          <w:szCs w:val="32"/>
        </w:rPr>
      </w:pPr>
      <w:r>
        <w:rPr>
          <w:rFonts w:ascii="仿宋_GB2312" w:eastAsia="仿宋_GB2312" w:cs="仿宋_GB2312" w:hint="eastAsia"/>
          <w:sz w:val="32"/>
          <w:szCs w:val="32"/>
        </w:rPr>
        <w:t>课题名称：</w:t>
      </w:r>
      <w:r w:rsidRPr="006D2E66">
        <w:rPr>
          <w:rFonts w:ascii="仿宋_GB2312" w:eastAsia="仿宋_GB2312" w:cs="仿宋_GB2312" w:hint="eastAsia"/>
          <w:sz w:val="24"/>
          <w:szCs w:val="32"/>
        </w:rPr>
        <w:t>利用LSD-1型轨道车</w:t>
      </w:r>
      <w:proofErr w:type="gramStart"/>
      <w:r w:rsidRPr="006D2E66">
        <w:rPr>
          <w:rFonts w:ascii="仿宋_GB2312" w:eastAsia="仿宋_GB2312" w:cs="仿宋_GB2312" w:hint="eastAsia"/>
          <w:sz w:val="24"/>
          <w:szCs w:val="32"/>
        </w:rPr>
        <w:t>收轨车</w:t>
      </w:r>
      <w:proofErr w:type="gramEnd"/>
      <w:r w:rsidRPr="006D2E66">
        <w:rPr>
          <w:rFonts w:ascii="仿宋_GB2312" w:eastAsia="仿宋_GB2312" w:cs="仿宋_GB2312" w:hint="eastAsia"/>
          <w:sz w:val="24"/>
          <w:szCs w:val="32"/>
        </w:rPr>
        <w:t>运送胶结制作40米长轨的方法科研</w:t>
      </w:r>
      <w:r>
        <w:rPr>
          <w:rFonts w:ascii="宋体" w:hAnsi="宋体" w:hint="eastAsia"/>
          <w:sz w:val="24"/>
        </w:rPr>
        <w:t xml:space="preserve">       </w:t>
      </w:r>
      <w:r>
        <w:rPr>
          <w:rFonts w:ascii="仿宋_GB2312" w:eastAsia="仿宋_GB2312" w:cs="仿宋_GB2312" w:hint="eastAsia"/>
          <w:kern w:val="0"/>
          <w:sz w:val="32"/>
          <w:szCs w:val="32"/>
        </w:rPr>
        <w:t>评标专家签字：</w:t>
      </w:r>
      <w:r>
        <w:rPr>
          <w:rFonts w:ascii="宋体" w:hAnsi="宋体" w:hint="eastAsia"/>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224"/>
        <w:gridCol w:w="1701"/>
        <w:gridCol w:w="1843"/>
        <w:gridCol w:w="2551"/>
      </w:tblGrid>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序号</w:t>
            </w:r>
          </w:p>
        </w:tc>
        <w:tc>
          <w:tcPr>
            <w:tcW w:w="6224"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评议内容</w:t>
            </w:r>
          </w:p>
        </w:tc>
        <w:tc>
          <w:tcPr>
            <w:tcW w:w="1701"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A类（应用技术）</w:t>
            </w:r>
          </w:p>
        </w:tc>
        <w:tc>
          <w:tcPr>
            <w:tcW w:w="1843"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B类（产品研发）</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C类（</w:t>
            </w:r>
            <w:r>
              <w:rPr>
                <w:rFonts w:ascii="宋体" w:hAnsi="宋体" w:hint="eastAsia"/>
                <w:szCs w:val="21"/>
              </w:rPr>
              <w:t>基础理论及管理）</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1</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技术创新程度（显著、比较显著、一般）</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5</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10</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2</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技术先进程度（成熟、较成熟、基本成熟）</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10</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3</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经济合理性（合理、比较合理、一般）</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10</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10</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4</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近年来在相近领域业绩及研发信用（优、良、一般）</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5</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对国内外现状的了解程度（熟悉、掌握、了解）</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5</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10</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6</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组织管理措施(含配套资金)</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5</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7</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成果目标（专利、专著、论文）</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5</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8</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可实施性（</w:t>
            </w:r>
            <w:proofErr w:type="gramStart"/>
            <w:r>
              <w:rPr>
                <w:rFonts w:ascii="宋体" w:hAnsi="宋体" w:hint="eastAsia"/>
                <w:color w:val="000000"/>
                <w:szCs w:val="21"/>
              </w:rPr>
              <w:t>含试验</w:t>
            </w:r>
            <w:proofErr w:type="gramEnd"/>
            <w:r>
              <w:rPr>
                <w:rFonts w:ascii="宋体" w:hAnsi="宋体" w:hint="eastAsia"/>
                <w:color w:val="000000"/>
                <w:szCs w:val="21"/>
              </w:rPr>
              <w:t>试用条件）</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5</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9</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知识产权检索分析</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7</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10</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知识产权实施方案</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5</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11</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知识产权类型和数量</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8</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12</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价格因素</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25</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color w:val="000000"/>
                <w:szCs w:val="21"/>
              </w:rPr>
              <w:t>25</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30</w:t>
            </w:r>
          </w:p>
        </w:tc>
      </w:tr>
      <w:tr w:rsidR="00C27B56" w:rsidTr="00C9668B">
        <w:trPr>
          <w:cantSplit/>
          <w:trHeight w:val="428"/>
        </w:trPr>
        <w:tc>
          <w:tcPr>
            <w:tcW w:w="830"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13</w:t>
            </w:r>
          </w:p>
        </w:tc>
        <w:tc>
          <w:tcPr>
            <w:tcW w:w="6224"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总体印象</w:t>
            </w:r>
          </w:p>
        </w:tc>
        <w:tc>
          <w:tcPr>
            <w:tcW w:w="170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c>
          <w:tcPr>
            <w:tcW w:w="1843" w:type="dxa"/>
            <w:vAlign w:val="bottom"/>
          </w:tcPr>
          <w:p w:rsidR="00C27B56" w:rsidRDefault="00C27B56" w:rsidP="00C9668B">
            <w:pPr>
              <w:spacing w:line="240" w:lineRule="exact"/>
              <w:jc w:val="center"/>
              <w:rPr>
                <w:rFonts w:ascii="宋体" w:hAnsi="宋体"/>
                <w:szCs w:val="21"/>
              </w:rPr>
            </w:pPr>
            <w:r>
              <w:rPr>
                <w:rFonts w:ascii="宋体" w:hAnsi="宋体" w:hint="eastAsia"/>
                <w:szCs w:val="21"/>
              </w:rPr>
              <w:t>5</w:t>
            </w:r>
          </w:p>
        </w:tc>
        <w:tc>
          <w:tcPr>
            <w:tcW w:w="2551" w:type="dxa"/>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5</w:t>
            </w:r>
          </w:p>
        </w:tc>
      </w:tr>
      <w:tr w:rsidR="00C27B56" w:rsidTr="00C9668B">
        <w:trPr>
          <w:cantSplit/>
          <w:trHeight w:val="428"/>
        </w:trPr>
        <w:tc>
          <w:tcPr>
            <w:tcW w:w="7054" w:type="dxa"/>
            <w:gridSpan w:val="2"/>
            <w:vAlign w:val="bottom"/>
          </w:tcPr>
          <w:p w:rsidR="00C27B56" w:rsidRDefault="00C27B56" w:rsidP="00C9668B">
            <w:pPr>
              <w:spacing w:line="240" w:lineRule="exact"/>
              <w:jc w:val="center"/>
              <w:rPr>
                <w:rFonts w:ascii="宋体" w:hAnsi="宋体"/>
                <w:color w:val="000000"/>
                <w:szCs w:val="21"/>
              </w:rPr>
            </w:pPr>
            <w:r>
              <w:rPr>
                <w:rFonts w:ascii="宋体" w:hAnsi="宋体" w:hint="eastAsia"/>
                <w:color w:val="000000"/>
                <w:szCs w:val="21"/>
              </w:rPr>
              <w:t>分数合计</w:t>
            </w:r>
          </w:p>
        </w:tc>
        <w:tc>
          <w:tcPr>
            <w:tcW w:w="1701" w:type="dxa"/>
            <w:vAlign w:val="bottom"/>
          </w:tcPr>
          <w:p w:rsidR="00C27B56" w:rsidRDefault="00C27B56" w:rsidP="00C9668B">
            <w:pPr>
              <w:spacing w:line="240" w:lineRule="exact"/>
              <w:jc w:val="center"/>
              <w:rPr>
                <w:rFonts w:ascii="宋体" w:hAnsi="宋体"/>
                <w:color w:val="000000"/>
                <w:szCs w:val="21"/>
              </w:rPr>
            </w:pPr>
          </w:p>
        </w:tc>
        <w:tc>
          <w:tcPr>
            <w:tcW w:w="1843" w:type="dxa"/>
            <w:vAlign w:val="bottom"/>
          </w:tcPr>
          <w:p w:rsidR="00C27B56" w:rsidRDefault="00C27B56" w:rsidP="00C9668B">
            <w:pPr>
              <w:spacing w:line="240" w:lineRule="exact"/>
              <w:jc w:val="center"/>
              <w:rPr>
                <w:rFonts w:ascii="宋体" w:hAnsi="宋体"/>
                <w:szCs w:val="21"/>
              </w:rPr>
            </w:pPr>
          </w:p>
        </w:tc>
        <w:tc>
          <w:tcPr>
            <w:tcW w:w="2551" w:type="dxa"/>
            <w:vAlign w:val="bottom"/>
          </w:tcPr>
          <w:p w:rsidR="00C27B56" w:rsidRDefault="00C27B56" w:rsidP="00C9668B">
            <w:pPr>
              <w:spacing w:line="240" w:lineRule="exact"/>
              <w:jc w:val="center"/>
              <w:rPr>
                <w:rFonts w:ascii="宋体" w:hAnsi="宋体"/>
                <w:szCs w:val="21"/>
              </w:rPr>
            </w:pPr>
          </w:p>
        </w:tc>
      </w:tr>
    </w:tbl>
    <w:p w:rsidR="00C27B56" w:rsidRDefault="00C27B56" w:rsidP="00C27B56">
      <w:pPr>
        <w:widowControl/>
        <w:spacing w:line="360" w:lineRule="exact"/>
        <w:jc w:val="left"/>
        <w:rPr>
          <w:rFonts w:ascii="宋体" w:hAnsi="宋体" w:cs="宋体"/>
          <w:kern w:val="0"/>
          <w:szCs w:val="21"/>
        </w:rPr>
        <w:sectPr w:rsidR="00C27B56">
          <w:pgSz w:w="16838" w:h="11906" w:orient="landscape"/>
          <w:pgMar w:top="1134" w:right="1440" w:bottom="1134" w:left="1440" w:header="851" w:footer="992" w:gutter="0"/>
          <w:cols w:space="720"/>
          <w:docGrid w:type="lines" w:linePitch="312"/>
        </w:sectPr>
      </w:pPr>
      <w:r>
        <w:rPr>
          <w:rFonts w:ascii="宋体" w:hAnsi="宋体" w:cs="仿宋_GB2312" w:hint="eastAsia"/>
          <w:szCs w:val="21"/>
        </w:rPr>
        <w:t>注：指标后的最高分值为每项指标的最高分，各项</w:t>
      </w:r>
      <w:proofErr w:type="gramStart"/>
      <w:r>
        <w:rPr>
          <w:rFonts w:ascii="宋体" w:hAnsi="宋体" w:cs="仿宋_GB2312" w:hint="eastAsia"/>
          <w:szCs w:val="21"/>
        </w:rPr>
        <w:t>打分需</w:t>
      </w:r>
      <w:proofErr w:type="gramEnd"/>
      <w:r>
        <w:rPr>
          <w:rFonts w:ascii="宋体" w:hAnsi="宋体" w:cs="仿宋_GB2312" w:hint="eastAsia"/>
          <w:szCs w:val="21"/>
        </w:rPr>
        <w:t>为大于0且小于等于最高分的分值，可保留一位小数，其他分值为无效分值；存在歧义、模糊不清、涂改、无效及空白的分值，均以0分计算，分值需用签字笔填写</w:t>
      </w:r>
      <w:r>
        <w:rPr>
          <w:rFonts w:ascii="宋体" w:hAnsi="宋体" w:cs="宋体" w:hint="eastAsia"/>
          <w:kern w:val="0"/>
          <w:szCs w:val="21"/>
        </w:rPr>
        <w:t>。</w:t>
      </w:r>
    </w:p>
    <w:p w:rsidR="00D7595F" w:rsidRPr="00C27B56" w:rsidRDefault="00D7595F">
      <w:pPr>
        <w:widowControl/>
        <w:spacing w:line="360" w:lineRule="exact"/>
        <w:jc w:val="left"/>
        <w:rPr>
          <w:rFonts w:ascii="宋体" w:hAnsi="宋体" w:cs="仿宋_GB2312"/>
          <w:kern w:val="0"/>
          <w:sz w:val="18"/>
          <w:szCs w:val="21"/>
        </w:rPr>
      </w:pPr>
    </w:p>
    <w:p w:rsidR="00D7595F" w:rsidRDefault="00D7595F">
      <w:pPr>
        <w:widowControl/>
        <w:jc w:val="left"/>
        <w:rPr>
          <w:rFonts w:ascii="仿宋_GB2312" w:eastAsia="仿宋_GB2312" w:hAnsi="仿宋_GB2312" w:cs="仿宋_GB2312"/>
          <w:kern w:val="0"/>
          <w:sz w:val="32"/>
          <w:szCs w:val="32"/>
        </w:rPr>
      </w:pPr>
    </w:p>
    <w:p w:rsidR="00D7595F" w:rsidRDefault="00D7595F">
      <w:pPr>
        <w:widowControl/>
        <w:jc w:val="left"/>
        <w:rPr>
          <w:rFonts w:ascii="仿宋_GB2312" w:eastAsia="仿宋_GB2312" w:hAnsi="仿宋_GB2312" w:cs="仿宋_GB2312"/>
          <w:color w:val="000000"/>
          <w:kern w:val="0"/>
          <w:sz w:val="32"/>
          <w:szCs w:val="32"/>
        </w:rPr>
      </w:pPr>
    </w:p>
    <w:p w:rsidR="00D7595F" w:rsidRDefault="00D7595F">
      <w:pPr>
        <w:widowControl/>
        <w:jc w:val="left"/>
        <w:rPr>
          <w:rFonts w:ascii="仿宋_GB2312" w:eastAsia="仿宋_GB2312" w:hAnsi="仿宋_GB2312" w:cs="仿宋_GB2312"/>
          <w:color w:val="000000"/>
          <w:kern w:val="0"/>
          <w:sz w:val="32"/>
          <w:szCs w:val="32"/>
        </w:rPr>
      </w:pPr>
    </w:p>
    <w:p w:rsidR="00D7595F" w:rsidRDefault="00D7595F">
      <w:pPr>
        <w:widowControl/>
        <w:spacing w:line="360" w:lineRule="auto"/>
        <w:rPr>
          <w:rFonts w:ascii="仿宋_GB2312" w:eastAsia="仿宋_GB2312" w:hAnsi="仿宋_GB2312" w:cs="仿宋_GB2312"/>
          <w:color w:val="000000"/>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360" w:lineRule="auto"/>
        <w:rPr>
          <w:rFonts w:ascii="仿宋_GB2312" w:eastAsia="仿宋_GB2312" w:hAnsi="仿宋_GB2312" w:cs="仿宋_GB2312"/>
          <w:kern w:val="0"/>
          <w:sz w:val="32"/>
          <w:szCs w:val="32"/>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第二部分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 xml:space="preserve">课 题 任 </w:t>
      </w:r>
      <w:proofErr w:type="gramStart"/>
      <w:r>
        <w:rPr>
          <w:rFonts w:ascii="楷体_GB2312" w:eastAsia="楷体_GB2312" w:hAnsi="仿宋_GB2312" w:cs="仿宋_GB2312" w:hint="eastAsia"/>
          <w:kern w:val="0"/>
          <w:sz w:val="48"/>
          <w:szCs w:val="48"/>
        </w:rPr>
        <w:t>务</w:t>
      </w:r>
      <w:proofErr w:type="gramEnd"/>
      <w:r>
        <w:rPr>
          <w:rFonts w:ascii="楷体_GB2312" w:eastAsia="楷体_GB2312" w:hAnsi="仿宋_GB2312" w:cs="仿宋_GB2312" w:hint="eastAsia"/>
          <w:kern w:val="0"/>
          <w:sz w:val="48"/>
          <w:szCs w:val="48"/>
        </w:rPr>
        <w:t xml:space="preserve"> 书</w:t>
      </w: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A023A7" w:rsidRDefault="00A023A7" w:rsidP="00A023A7">
      <w:pPr>
        <w:rPr>
          <w:rFonts w:ascii="黑体" w:eastAsia="黑体" w:cs="黑体"/>
          <w:sz w:val="32"/>
          <w:szCs w:val="32"/>
        </w:rPr>
      </w:pPr>
    </w:p>
    <w:p w:rsidR="00A023A7" w:rsidRDefault="00A023A7"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p w:rsidR="00C9668B" w:rsidRDefault="00C9668B" w:rsidP="00A023A7">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127"/>
        <w:gridCol w:w="2318"/>
      </w:tblGrid>
      <w:tr w:rsidR="00A023A7" w:rsidTr="00244531">
        <w:trPr>
          <w:trHeight w:val="384"/>
          <w:jc w:val="right"/>
        </w:trPr>
        <w:tc>
          <w:tcPr>
            <w:tcW w:w="1127" w:type="dxa"/>
            <w:tcBorders>
              <w:top w:val="single" w:sz="12" w:space="0" w:color="auto"/>
            </w:tcBorders>
            <w:vAlign w:val="center"/>
          </w:tcPr>
          <w:p w:rsidR="00A023A7" w:rsidRPr="005C3BD4" w:rsidRDefault="00A023A7" w:rsidP="00B87B7E">
            <w:pPr>
              <w:spacing w:beforeLines="20" w:before="62" w:line="300" w:lineRule="exact"/>
              <w:ind w:firstLineChars="100" w:firstLine="211"/>
              <w:jc w:val="left"/>
              <w:rPr>
                <w:b/>
                <w:bCs/>
              </w:rPr>
            </w:pPr>
            <w:r w:rsidRPr="005C3BD4">
              <w:rPr>
                <w:rFonts w:cs="宋体" w:hint="eastAsia"/>
                <w:b/>
                <w:bCs/>
              </w:rPr>
              <w:lastRenderedPageBreak/>
              <w:t>编号</w:t>
            </w:r>
          </w:p>
        </w:tc>
        <w:tc>
          <w:tcPr>
            <w:tcW w:w="2318" w:type="dxa"/>
            <w:tcBorders>
              <w:top w:val="single" w:sz="12" w:space="0" w:color="auto"/>
            </w:tcBorders>
            <w:vAlign w:val="center"/>
          </w:tcPr>
          <w:p w:rsidR="00A023A7" w:rsidRPr="004425C7" w:rsidRDefault="0071072E" w:rsidP="00EC6D2D">
            <w:pPr>
              <w:spacing w:before="20" w:line="300" w:lineRule="exact"/>
              <w:jc w:val="center"/>
              <w:rPr>
                <w:color w:val="FF0000"/>
                <w:sz w:val="28"/>
                <w:szCs w:val="28"/>
              </w:rPr>
            </w:pPr>
            <w:r w:rsidRPr="0071072E">
              <w:rPr>
                <w:color w:val="000000" w:themeColor="text1"/>
                <w:sz w:val="28"/>
                <w:szCs w:val="28"/>
              </w:rPr>
              <w:t>LZJKY2021014-3</w:t>
            </w:r>
          </w:p>
        </w:tc>
      </w:tr>
      <w:tr w:rsidR="00A023A7" w:rsidTr="00244531">
        <w:trPr>
          <w:trHeight w:val="379"/>
          <w:jc w:val="right"/>
        </w:trPr>
        <w:tc>
          <w:tcPr>
            <w:tcW w:w="1127" w:type="dxa"/>
            <w:tcBorders>
              <w:bottom w:val="single" w:sz="12" w:space="0" w:color="auto"/>
            </w:tcBorders>
            <w:vAlign w:val="center"/>
          </w:tcPr>
          <w:p w:rsidR="00A023A7" w:rsidRPr="005C3BD4" w:rsidRDefault="00A023A7" w:rsidP="00B87B7E">
            <w:pPr>
              <w:spacing w:beforeLines="20" w:before="62" w:line="300" w:lineRule="exact"/>
              <w:ind w:firstLineChars="98" w:firstLine="207"/>
              <w:rPr>
                <w:b/>
                <w:bCs/>
              </w:rPr>
            </w:pPr>
            <w:r w:rsidRPr="005C3BD4">
              <w:rPr>
                <w:rFonts w:cs="宋体" w:hint="eastAsia"/>
                <w:b/>
                <w:bCs/>
              </w:rPr>
              <w:t>密级</w:t>
            </w:r>
          </w:p>
        </w:tc>
        <w:tc>
          <w:tcPr>
            <w:tcW w:w="2318" w:type="dxa"/>
            <w:tcBorders>
              <w:bottom w:val="single" w:sz="12" w:space="0" w:color="auto"/>
            </w:tcBorders>
            <w:vAlign w:val="center"/>
          </w:tcPr>
          <w:p w:rsidR="00A023A7" w:rsidRDefault="00A023A7" w:rsidP="00115F2C">
            <w:pPr>
              <w:spacing w:before="20" w:line="300" w:lineRule="exact"/>
              <w:jc w:val="center"/>
              <w:rPr>
                <w:sz w:val="28"/>
                <w:szCs w:val="28"/>
              </w:rPr>
            </w:pPr>
          </w:p>
        </w:tc>
      </w:tr>
    </w:tbl>
    <w:p w:rsidR="00A023A7" w:rsidRDefault="00A023A7" w:rsidP="00A023A7">
      <w:pPr>
        <w:spacing w:line="360" w:lineRule="auto"/>
        <w:ind w:leftChars="85" w:left="178" w:firstLineChars="2100" w:firstLine="5880"/>
        <w:rPr>
          <w:rFonts w:ascii="宋体"/>
          <w:sz w:val="28"/>
          <w:szCs w:val="28"/>
        </w:rPr>
      </w:pPr>
    </w:p>
    <w:p w:rsidR="00A023A7" w:rsidRDefault="00A023A7" w:rsidP="00A023A7">
      <w:pPr>
        <w:spacing w:line="820" w:lineRule="exact"/>
        <w:jc w:val="center"/>
        <w:rPr>
          <w:rFonts w:ascii="黑体" w:eastAsia="黑体"/>
          <w:sz w:val="52"/>
          <w:szCs w:val="52"/>
        </w:rPr>
      </w:pPr>
    </w:p>
    <w:p w:rsidR="00A023A7" w:rsidRDefault="00A023A7" w:rsidP="00A023A7">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兰州局集团公司</w:t>
      </w:r>
    </w:p>
    <w:p w:rsidR="00A023A7" w:rsidRDefault="00A023A7" w:rsidP="00A023A7">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科技研究开发计划课题任务书</w:t>
      </w:r>
    </w:p>
    <w:p w:rsidR="00A023A7" w:rsidRDefault="00A023A7" w:rsidP="00A023A7">
      <w:pPr>
        <w:spacing w:line="820" w:lineRule="exact"/>
        <w:jc w:val="center"/>
        <w:rPr>
          <w:rFonts w:ascii="黑体" w:eastAsia="黑体"/>
          <w:sz w:val="52"/>
          <w:szCs w:val="52"/>
        </w:rPr>
      </w:pPr>
    </w:p>
    <w:p w:rsidR="00A023A7" w:rsidRDefault="00A023A7" w:rsidP="00A023A7">
      <w:pPr>
        <w:spacing w:line="820" w:lineRule="exact"/>
        <w:jc w:val="center"/>
        <w:rPr>
          <w:rFonts w:ascii="黑体" w:eastAsia="黑体"/>
          <w:sz w:val="52"/>
          <w:szCs w:val="52"/>
        </w:rPr>
      </w:pPr>
    </w:p>
    <w:p w:rsidR="00A023A7" w:rsidRDefault="00A023A7" w:rsidP="00A023A7">
      <w:pPr>
        <w:spacing w:line="820" w:lineRule="exact"/>
        <w:rPr>
          <w:sz w:val="24"/>
        </w:rPr>
      </w:pPr>
    </w:p>
    <w:p w:rsidR="00A023A7" w:rsidRDefault="00A023A7" w:rsidP="00A023A7">
      <w:pPr>
        <w:spacing w:line="820" w:lineRule="exact"/>
        <w:rPr>
          <w:sz w:val="24"/>
        </w:rPr>
      </w:pPr>
    </w:p>
    <w:p w:rsidR="00A023A7" w:rsidRDefault="00A023A7" w:rsidP="00A023A7">
      <w:pPr>
        <w:spacing w:line="360" w:lineRule="auto"/>
        <w:rPr>
          <w:sz w:val="24"/>
        </w:rPr>
      </w:pPr>
    </w:p>
    <w:tbl>
      <w:tblPr>
        <w:tblW w:w="0" w:type="auto"/>
        <w:tblInd w:w="-106" w:type="dxa"/>
        <w:tblLayout w:type="fixed"/>
        <w:tblLook w:val="0000" w:firstRow="0" w:lastRow="0" w:firstColumn="0" w:lastColumn="0" w:noHBand="0" w:noVBand="0"/>
      </w:tblPr>
      <w:tblGrid>
        <w:gridCol w:w="1536"/>
        <w:gridCol w:w="6879"/>
      </w:tblGrid>
      <w:tr w:rsidR="00A023A7" w:rsidTr="00115F2C">
        <w:tc>
          <w:tcPr>
            <w:tcW w:w="1536" w:type="dxa"/>
          </w:tcPr>
          <w:p w:rsidR="00A023A7" w:rsidRDefault="00A023A7" w:rsidP="00115F2C">
            <w:pPr>
              <w:spacing w:line="560" w:lineRule="exact"/>
              <w:jc w:val="distribute"/>
              <w:rPr>
                <w:rFonts w:ascii="宋体"/>
                <w:sz w:val="28"/>
                <w:szCs w:val="28"/>
              </w:rPr>
            </w:pPr>
          </w:p>
        </w:tc>
        <w:tc>
          <w:tcPr>
            <w:tcW w:w="6879" w:type="dxa"/>
          </w:tcPr>
          <w:p w:rsidR="00A023A7" w:rsidRDefault="00A023A7" w:rsidP="00115F2C">
            <w:pPr>
              <w:spacing w:line="560" w:lineRule="exact"/>
              <w:rPr>
                <w:rFonts w:ascii="黑体" w:eastAsia="黑体" w:hAnsi="宋体"/>
                <w:sz w:val="28"/>
                <w:szCs w:val="28"/>
                <w:u w:val="single"/>
              </w:rPr>
            </w:pPr>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z w:val="28"/>
                <w:szCs w:val="28"/>
              </w:rPr>
              <w:t>课题名称：</w:t>
            </w:r>
          </w:p>
        </w:tc>
        <w:tc>
          <w:tcPr>
            <w:tcW w:w="6879" w:type="dxa"/>
          </w:tcPr>
          <w:p w:rsidR="00A023A7" w:rsidRPr="004425C7" w:rsidRDefault="003555E5" w:rsidP="004425C7">
            <w:pPr>
              <w:spacing w:line="560" w:lineRule="exact"/>
              <w:rPr>
                <w:rFonts w:ascii="宋体" w:hAnsi="宋体" w:cs="楷体_GB2312"/>
                <w:sz w:val="30"/>
                <w:szCs w:val="30"/>
                <w:u w:val="single"/>
              </w:rPr>
            </w:pPr>
            <w:r w:rsidRPr="003555E5">
              <w:rPr>
                <w:rFonts w:ascii="宋体" w:hAnsi="宋体" w:cs="楷体_GB2312" w:hint="eastAsia"/>
                <w:sz w:val="30"/>
                <w:szCs w:val="30"/>
                <w:u w:val="single"/>
              </w:rPr>
              <w:t>利用LSD-1型轨道车</w:t>
            </w:r>
            <w:proofErr w:type="gramStart"/>
            <w:r w:rsidRPr="003555E5">
              <w:rPr>
                <w:rFonts w:ascii="宋体" w:hAnsi="宋体" w:cs="楷体_GB2312" w:hint="eastAsia"/>
                <w:sz w:val="30"/>
                <w:szCs w:val="30"/>
                <w:u w:val="single"/>
              </w:rPr>
              <w:t>收轨车</w:t>
            </w:r>
            <w:proofErr w:type="gramEnd"/>
            <w:r w:rsidRPr="003555E5">
              <w:rPr>
                <w:rFonts w:ascii="宋体" w:hAnsi="宋体" w:cs="楷体_GB2312" w:hint="eastAsia"/>
                <w:sz w:val="30"/>
                <w:szCs w:val="30"/>
                <w:u w:val="single"/>
              </w:rPr>
              <w:t>运送胶结制作40米长轨的方法科研</w:t>
            </w:r>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z w:val="28"/>
                <w:szCs w:val="28"/>
              </w:rPr>
              <w:t>承担单位：</w:t>
            </w:r>
          </w:p>
        </w:tc>
        <w:tc>
          <w:tcPr>
            <w:tcW w:w="6879" w:type="dxa"/>
          </w:tcPr>
          <w:p w:rsidR="00A023A7" w:rsidRPr="004425C7" w:rsidRDefault="00A023A7" w:rsidP="003555E5">
            <w:pPr>
              <w:spacing w:line="560" w:lineRule="exact"/>
              <w:rPr>
                <w:rFonts w:ascii="宋体" w:hAnsi="宋体" w:cs="楷体_GB2312"/>
                <w:sz w:val="30"/>
                <w:szCs w:val="30"/>
                <w:u w:val="single"/>
              </w:rPr>
            </w:pPr>
            <w:r w:rsidRPr="004425C7">
              <w:rPr>
                <w:rFonts w:ascii="宋体" w:hAnsi="宋体" w:cs="宋体" w:hint="eastAsia"/>
                <w:sz w:val="30"/>
                <w:szCs w:val="30"/>
                <w:u w:val="single"/>
              </w:rPr>
              <w:t>中国铁路兰州局集团有限公司</w:t>
            </w:r>
            <w:r w:rsidR="003555E5">
              <w:rPr>
                <w:rFonts w:ascii="宋体" w:hAnsi="宋体" w:cs="宋体" w:hint="eastAsia"/>
                <w:sz w:val="30"/>
                <w:szCs w:val="30"/>
                <w:u w:val="single"/>
              </w:rPr>
              <w:t>武威工务段</w:t>
            </w:r>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pacing w:val="-20"/>
                <w:sz w:val="28"/>
                <w:szCs w:val="28"/>
              </w:rPr>
              <w:t>课题负责人：</w:t>
            </w:r>
          </w:p>
        </w:tc>
        <w:tc>
          <w:tcPr>
            <w:tcW w:w="6879" w:type="dxa"/>
          </w:tcPr>
          <w:p w:rsidR="00A023A7" w:rsidRPr="003A22FB" w:rsidRDefault="003555E5" w:rsidP="00CD7020">
            <w:pPr>
              <w:spacing w:line="560" w:lineRule="exact"/>
              <w:rPr>
                <w:rFonts w:ascii="宋体" w:hAnsi="宋体" w:cs="楷体_GB2312"/>
                <w:sz w:val="30"/>
                <w:szCs w:val="30"/>
                <w:u w:val="single"/>
              </w:rPr>
            </w:pPr>
            <w:proofErr w:type="gramStart"/>
            <w:r>
              <w:rPr>
                <w:rFonts w:ascii="宋体" w:hAnsi="宋体" w:cs="楷体_GB2312" w:hint="eastAsia"/>
                <w:sz w:val="30"/>
                <w:szCs w:val="30"/>
                <w:u w:val="single"/>
              </w:rPr>
              <w:t>周兆锐</w:t>
            </w:r>
            <w:proofErr w:type="gramEnd"/>
          </w:p>
        </w:tc>
      </w:tr>
      <w:tr w:rsidR="00A023A7" w:rsidTr="00115F2C">
        <w:tc>
          <w:tcPr>
            <w:tcW w:w="1536" w:type="dxa"/>
          </w:tcPr>
          <w:p w:rsidR="00A023A7" w:rsidRDefault="00A023A7" w:rsidP="00115F2C">
            <w:pPr>
              <w:spacing w:line="560" w:lineRule="exact"/>
              <w:jc w:val="distribute"/>
              <w:rPr>
                <w:rFonts w:ascii="宋体"/>
                <w:sz w:val="28"/>
                <w:szCs w:val="28"/>
              </w:rPr>
            </w:pPr>
            <w:r>
              <w:rPr>
                <w:rFonts w:ascii="宋体" w:hAnsi="宋体" w:cs="宋体" w:hint="eastAsia"/>
                <w:sz w:val="28"/>
                <w:szCs w:val="28"/>
              </w:rPr>
              <w:t>起止年限：</w:t>
            </w:r>
          </w:p>
        </w:tc>
        <w:tc>
          <w:tcPr>
            <w:tcW w:w="6879" w:type="dxa"/>
          </w:tcPr>
          <w:p w:rsidR="00A023A7" w:rsidRPr="003A22FB" w:rsidRDefault="00A023A7" w:rsidP="000F7937">
            <w:pPr>
              <w:spacing w:line="560" w:lineRule="exact"/>
              <w:rPr>
                <w:rFonts w:ascii="宋体" w:hAnsi="宋体" w:cs="楷体_GB2312"/>
                <w:sz w:val="30"/>
                <w:szCs w:val="30"/>
                <w:u w:val="single"/>
              </w:rPr>
            </w:pPr>
            <w:r w:rsidRPr="003A22FB">
              <w:rPr>
                <w:rFonts w:ascii="宋体" w:hAnsi="宋体" w:cs="楷体_GB2312" w:hint="eastAsia"/>
                <w:sz w:val="30"/>
                <w:szCs w:val="30"/>
                <w:u w:val="single"/>
              </w:rPr>
              <w:t>20</w:t>
            </w:r>
            <w:r w:rsidR="00435444">
              <w:rPr>
                <w:rFonts w:ascii="宋体" w:hAnsi="宋体" w:cs="楷体_GB2312"/>
                <w:sz w:val="30"/>
                <w:szCs w:val="30"/>
                <w:u w:val="single"/>
              </w:rPr>
              <w:t>2</w:t>
            </w:r>
            <w:r w:rsidR="004425C7">
              <w:rPr>
                <w:rFonts w:ascii="宋体" w:hAnsi="宋体" w:cs="楷体_GB2312" w:hint="eastAsia"/>
                <w:sz w:val="30"/>
                <w:szCs w:val="30"/>
                <w:u w:val="single"/>
              </w:rPr>
              <w:t>1</w:t>
            </w:r>
            <w:r w:rsidRPr="003A22FB">
              <w:rPr>
                <w:rFonts w:ascii="宋体" w:hAnsi="宋体" w:cs="楷体_GB2312" w:hint="eastAsia"/>
                <w:sz w:val="30"/>
                <w:szCs w:val="30"/>
                <w:u w:val="single"/>
              </w:rPr>
              <w:t>.0</w:t>
            </w:r>
            <w:r w:rsidR="003555E5">
              <w:rPr>
                <w:rFonts w:ascii="宋体" w:hAnsi="宋体" w:cs="楷体_GB2312"/>
                <w:sz w:val="30"/>
                <w:szCs w:val="30"/>
                <w:u w:val="single"/>
              </w:rPr>
              <w:t>9</w:t>
            </w:r>
            <w:r w:rsidRPr="003A22FB">
              <w:rPr>
                <w:rFonts w:ascii="宋体" w:hAnsi="宋体" w:cs="楷体_GB2312" w:hint="eastAsia"/>
                <w:sz w:val="30"/>
                <w:szCs w:val="30"/>
                <w:u w:val="single"/>
              </w:rPr>
              <w:t>-20</w:t>
            </w:r>
            <w:r w:rsidR="00435444">
              <w:rPr>
                <w:rFonts w:ascii="宋体" w:hAnsi="宋体" w:cs="楷体_GB2312"/>
                <w:sz w:val="30"/>
                <w:szCs w:val="30"/>
                <w:u w:val="single"/>
              </w:rPr>
              <w:t>2</w:t>
            </w:r>
            <w:r w:rsidR="00D4659D">
              <w:rPr>
                <w:rFonts w:ascii="宋体" w:hAnsi="宋体" w:cs="楷体_GB2312" w:hint="eastAsia"/>
                <w:sz w:val="30"/>
                <w:szCs w:val="30"/>
                <w:u w:val="single"/>
              </w:rPr>
              <w:t>1.1</w:t>
            </w:r>
            <w:r w:rsidR="000F7937">
              <w:rPr>
                <w:rFonts w:ascii="宋体" w:hAnsi="宋体" w:cs="楷体_GB2312"/>
                <w:sz w:val="30"/>
                <w:szCs w:val="30"/>
                <w:u w:val="single"/>
              </w:rPr>
              <w:t>2</w:t>
            </w:r>
          </w:p>
        </w:tc>
      </w:tr>
    </w:tbl>
    <w:p w:rsidR="00A023A7" w:rsidRDefault="00A023A7" w:rsidP="00A023A7">
      <w:pPr>
        <w:spacing w:line="360" w:lineRule="auto"/>
        <w:rPr>
          <w:sz w:val="24"/>
        </w:rPr>
      </w:pPr>
    </w:p>
    <w:p w:rsidR="00A023A7" w:rsidRDefault="00A023A7" w:rsidP="00A023A7">
      <w:pPr>
        <w:spacing w:line="630" w:lineRule="exact"/>
        <w:ind w:firstLineChars="1150" w:firstLine="3220"/>
        <w:rPr>
          <w:rFonts w:ascii="宋体"/>
          <w:sz w:val="28"/>
          <w:szCs w:val="28"/>
        </w:rPr>
      </w:pPr>
    </w:p>
    <w:p w:rsidR="00A023A7" w:rsidRPr="00025FA8" w:rsidRDefault="00A023A7" w:rsidP="00A023A7">
      <w:pPr>
        <w:spacing w:line="630" w:lineRule="exact"/>
        <w:jc w:val="center"/>
        <w:rPr>
          <w:rFonts w:ascii="仿宋_GB2312"/>
          <w:b/>
          <w:bCs/>
          <w:spacing w:val="20"/>
        </w:rPr>
      </w:pPr>
      <w:r>
        <w:rPr>
          <w:rFonts w:ascii="宋体" w:hAnsi="宋体" w:cs="宋体" w:hint="eastAsia"/>
          <w:b/>
          <w:bCs/>
          <w:sz w:val="28"/>
          <w:szCs w:val="28"/>
        </w:rPr>
        <w:t>兰州局集团公司</w:t>
      </w:r>
      <w:r w:rsidRPr="00025FA8">
        <w:rPr>
          <w:rFonts w:ascii="宋体" w:hAnsi="宋体" w:cs="宋体" w:hint="eastAsia"/>
          <w:b/>
          <w:bCs/>
          <w:sz w:val="28"/>
          <w:szCs w:val="28"/>
        </w:rPr>
        <w:t>科委办制</w:t>
      </w:r>
    </w:p>
    <w:p w:rsidR="00A023A7" w:rsidRPr="00D7073F" w:rsidRDefault="00A023A7" w:rsidP="00A023A7">
      <w:pPr>
        <w:adjustRightInd w:val="0"/>
        <w:spacing w:line="610" w:lineRule="exact"/>
        <w:ind w:leftChars="200" w:left="1260" w:rightChars="200" w:right="420" w:hangingChars="300" w:hanging="840"/>
        <w:rPr>
          <w:rFonts w:ascii="仿宋_GB2312" w:eastAsia="仿宋_GB2312"/>
          <w:sz w:val="28"/>
          <w:szCs w:val="28"/>
        </w:rPr>
      </w:pPr>
    </w:p>
    <w:p w:rsidR="00A023A7" w:rsidRDefault="00A023A7" w:rsidP="00A023A7">
      <w:pPr>
        <w:spacing w:line="610" w:lineRule="exact"/>
        <w:jc w:val="center"/>
        <w:rPr>
          <w:rFonts w:ascii="小标宋" w:eastAsia="小标宋" w:hAnsi="华文中宋"/>
          <w:sz w:val="44"/>
          <w:szCs w:val="44"/>
        </w:rPr>
      </w:pPr>
    </w:p>
    <w:p w:rsidR="00A023A7" w:rsidRDefault="00A023A7" w:rsidP="00A023A7">
      <w:pPr>
        <w:spacing w:line="610" w:lineRule="exact"/>
        <w:jc w:val="center"/>
        <w:rPr>
          <w:rFonts w:ascii="小标宋" w:eastAsia="小标宋" w:hAnsi="华文中宋"/>
          <w:sz w:val="44"/>
          <w:szCs w:val="44"/>
        </w:rPr>
      </w:pPr>
      <w:r>
        <w:rPr>
          <w:rFonts w:ascii="小标宋" w:eastAsia="小标宋" w:hAnsi="华文中宋" w:cs="小标宋" w:hint="eastAsia"/>
          <w:sz w:val="44"/>
          <w:szCs w:val="44"/>
        </w:rPr>
        <w:t>填写说明</w:t>
      </w:r>
    </w:p>
    <w:p w:rsidR="00A023A7" w:rsidRDefault="00A023A7" w:rsidP="00A023A7">
      <w:pPr>
        <w:spacing w:line="610" w:lineRule="exact"/>
        <w:jc w:val="center"/>
        <w:rPr>
          <w:rFonts w:ascii="黑体" w:eastAsia="黑体" w:hAnsi="宋体"/>
          <w:sz w:val="36"/>
          <w:szCs w:val="36"/>
        </w:rPr>
      </w:pP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1.</w:t>
      </w:r>
      <w:proofErr w:type="gramStart"/>
      <w:r>
        <w:rPr>
          <w:rFonts w:ascii="仿宋_GB2312" w:eastAsia="仿宋_GB2312" w:hAnsi="宋体" w:cs="仿宋_GB2312" w:hint="eastAsia"/>
          <w:sz w:val="32"/>
          <w:szCs w:val="32"/>
        </w:rPr>
        <w:t>本任务</w:t>
      </w:r>
      <w:proofErr w:type="gramEnd"/>
      <w:r>
        <w:rPr>
          <w:rFonts w:ascii="仿宋_GB2312" w:eastAsia="仿宋_GB2312" w:hAnsi="宋体" w:cs="仿宋_GB2312" w:hint="eastAsia"/>
          <w:sz w:val="32"/>
          <w:szCs w:val="32"/>
        </w:rPr>
        <w:t>书由</w:t>
      </w:r>
      <w:r>
        <w:rPr>
          <w:rFonts w:ascii="仿宋_GB2312" w:eastAsia="仿宋_GB2312" w:cs="仿宋_GB2312" w:hint="eastAsia"/>
          <w:sz w:val="32"/>
          <w:szCs w:val="32"/>
        </w:rPr>
        <w:t>兰州局集团公司</w:t>
      </w:r>
      <w:r>
        <w:rPr>
          <w:rFonts w:ascii="仿宋_GB2312" w:eastAsia="仿宋_GB2312" w:hAnsi="宋体" w:cs="仿宋_GB2312" w:hint="eastAsia"/>
          <w:sz w:val="32"/>
          <w:szCs w:val="32"/>
        </w:rPr>
        <w:t>科委办与课题承担单位签订</w:t>
      </w:r>
      <w:r>
        <w:rPr>
          <w:rFonts w:ascii="仿宋_GB2312" w:eastAsia="仿宋_GB2312" w:hAnsi="宋体" w:cs="仿宋_GB2312"/>
          <w:sz w:val="32"/>
          <w:szCs w:val="32"/>
        </w:rPr>
        <w:t>,</w:t>
      </w:r>
      <w:r>
        <w:rPr>
          <w:rFonts w:ascii="仿宋_GB2312" w:eastAsia="仿宋_GB2312" w:hAnsi="宋体" w:cs="仿宋_GB2312" w:hint="eastAsia"/>
          <w:sz w:val="32"/>
          <w:szCs w:val="32"/>
        </w:rPr>
        <w:t>甲方为科委办，乙方为课题第一承担单位。</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2.</w:t>
      </w:r>
      <w:proofErr w:type="gramStart"/>
      <w:r>
        <w:rPr>
          <w:rFonts w:ascii="仿宋_GB2312" w:eastAsia="仿宋_GB2312" w:hAnsi="宋体" w:cs="仿宋_GB2312" w:hint="eastAsia"/>
          <w:sz w:val="32"/>
          <w:szCs w:val="32"/>
        </w:rPr>
        <w:t>本任务</w:t>
      </w:r>
      <w:proofErr w:type="gramEnd"/>
      <w:r>
        <w:rPr>
          <w:rFonts w:ascii="仿宋_GB2312" w:eastAsia="仿宋_GB2312" w:hAnsi="宋体" w:cs="仿宋_GB2312" w:hint="eastAsia"/>
          <w:sz w:val="32"/>
          <w:szCs w:val="32"/>
        </w:rPr>
        <w:t>书一式四份，科委办</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份；课题承担单位的上级单位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份；课题负责人</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任务</w:t>
      </w:r>
      <w:proofErr w:type="gramStart"/>
      <w:r>
        <w:rPr>
          <w:rFonts w:ascii="仿宋_GB2312" w:eastAsia="仿宋_GB2312" w:hAnsi="宋体" w:cs="仿宋_GB2312" w:hint="eastAsia"/>
          <w:sz w:val="32"/>
          <w:szCs w:val="32"/>
        </w:rPr>
        <w:t>书应用</w:t>
      </w:r>
      <w:proofErr w:type="gramEnd"/>
      <w:r>
        <w:rPr>
          <w:rFonts w:ascii="仿宋_GB2312" w:eastAsia="仿宋_GB2312" w:hAnsi="宋体" w:cs="仿宋_GB2312"/>
          <w:sz w:val="32"/>
          <w:szCs w:val="32"/>
        </w:rPr>
        <w:t>A</w:t>
      </w:r>
      <w:r>
        <w:rPr>
          <w:rFonts w:ascii="仿宋_GB2312" w:eastAsia="仿宋_GB2312" w:hAnsi="宋体" w:cs="仿宋_GB2312"/>
          <w:sz w:val="32"/>
          <w:szCs w:val="32"/>
          <w:vertAlign w:val="subscript"/>
        </w:rPr>
        <w:t>4</w:t>
      </w:r>
      <w:r>
        <w:rPr>
          <w:rFonts w:ascii="仿宋_GB2312" w:eastAsia="仿宋_GB2312" w:hAnsi="宋体" w:cs="仿宋_GB2312" w:hint="eastAsia"/>
          <w:sz w:val="32"/>
          <w:szCs w:val="32"/>
        </w:rPr>
        <w:t>纸打印填报，宋体小</w:t>
      </w:r>
      <w:r>
        <w:rPr>
          <w:rFonts w:ascii="仿宋_GB2312" w:eastAsia="仿宋_GB2312" w:hAnsi="宋体" w:cs="仿宋_GB2312"/>
          <w:sz w:val="32"/>
          <w:szCs w:val="32"/>
        </w:rPr>
        <w:t>4</w:t>
      </w:r>
      <w:r>
        <w:rPr>
          <w:rFonts w:ascii="仿宋_GB2312" w:eastAsia="仿宋_GB2312" w:hAnsi="宋体" w:cs="仿宋_GB2312" w:hint="eastAsia"/>
          <w:sz w:val="32"/>
          <w:szCs w:val="32"/>
        </w:rPr>
        <w:t>号字体。</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任务书编号由科委办统一规定。</w:t>
      </w:r>
    </w:p>
    <w:p w:rsidR="00A023A7" w:rsidRDefault="00A023A7" w:rsidP="00A023A7">
      <w:pPr>
        <w:spacing w:line="610" w:lineRule="exact"/>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任务书</w:t>
      </w:r>
      <w:r>
        <w:rPr>
          <w:rFonts w:ascii="仿宋_GB2312" w:eastAsia="仿宋_GB2312" w:hAnsi="宋体" w:cs="仿宋_GB2312" w:hint="eastAsia"/>
          <w:spacing w:val="-16"/>
          <w:sz w:val="32"/>
          <w:szCs w:val="32"/>
        </w:rPr>
        <w:t>密级由课题承担单位提出建议，科委办审定。</w:t>
      </w:r>
    </w:p>
    <w:p w:rsidR="00A023A7" w:rsidRDefault="00A023A7" w:rsidP="00A023A7">
      <w:pPr>
        <w:spacing w:line="610" w:lineRule="exact"/>
        <w:rPr>
          <w:rFonts w:ascii="宋体"/>
          <w:sz w:val="24"/>
        </w:rPr>
      </w:pPr>
    </w:p>
    <w:p w:rsidR="00A023A7" w:rsidRDefault="00A023A7" w:rsidP="00A023A7">
      <w:pPr>
        <w:spacing w:line="610" w:lineRule="exact"/>
        <w:rPr>
          <w:rFonts w:ascii="宋体"/>
          <w:sz w:val="24"/>
        </w:rPr>
      </w:pPr>
    </w:p>
    <w:p w:rsidR="00A023A7" w:rsidRDefault="00A023A7" w:rsidP="00A023A7">
      <w:pPr>
        <w:spacing w:line="610" w:lineRule="exact"/>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7D49AA" w:rsidRDefault="007D49AA" w:rsidP="00A023A7">
      <w:pPr>
        <w:spacing w:line="360" w:lineRule="auto"/>
        <w:rPr>
          <w:rFonts w:ascii="宋体"/>
          <w:sz w:val="24"/>
        </w:rPr>
      </w:pPr>
    </w:p>
    <w:p w:rsidR="007D49AA" w:rsidRDefault="007D49AA" w:rsidP="00A023A7">
      <w:pPr>
        <w:spacing w:line="360" w:lineRule="auto"/>
        <w:rPr>
          <w:rFonts w:ascii="宋体"/>
          <w:sz w:val="24"/>
        </w:rPr>
      </w:pPr>
    </w:p>
    <w:p w:rsidR="004425C7" w:rsidRDefault="004425C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p>
    <w:p w:rsidR="00A023A7" w:rsidRDefault="00A023A7" w:rsidP="00A023A7">
      <w:pPr>
        <w:spacing w:line="360" w:lineRule="auto"/>
        <w:rPr>
          <w:rFonts w:ascii="宋体"/>
          <w:sz w:val="24"/>
        </w:rPr>
      </w:pPr>
      <w:r>
        <w:rPr>
          <w:rFonts w:ascii="宋体" w:hAnsi="宋体" w:cs="宋体" w:hint="eastAsia"/>
          <w:sz w:val="24"/>
        </w:rPr>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877"/>
      </w:tblGrid>
      <w:tr w:rsidR="00A023A7" w:rsidTr="00115F2C">
        <w:trPr>
          <w:trHeight w:val="12635"/>
        </w:trPr>
        <w:tc>
          <w:tcPr>
            <w:tcW w:w="8877" w:type="dxa"/>
            <w:tcBorders>
              <w:top w:val="single" w:sz="12" w:space="0" w:color="auto"/>
              <w:bottom w:val="single" w:sz="12" w:space="0" w:color="auto"/>
            </w:tcBorders>
          </w:tcPr>
          <w:p w:rsidR="00C27B56" w:rsidRDefault="00C27B56" w:rsidP="00C27B56">
            <w:pPr>
              <w:spacing w:line="460" w:lineRule="exact"/>
              <w:ind w:firstLineChars="200" w:firstLine="480"/>
              <w:rPr>
                <w:rFonts w:ascii="宋体" w:hAnsi="宋体" w:cs="宋体"/>
                <w:sz w:val="24"/>
              </w:rPr>
            </w:pPr>
            <w:r w:rsidRPr="00CB5F22">
              <w:rPr>
                <w:rFonts w:ascii="宋体" w:hAnsi="宋体" w:cs="宋体" w:hint="eastAsia"/>
                <w:sz w:val="24"/>
              </w:rPr>
              <w:t>当全面实现铁路线路无缝化，是满足高速、重载运输的现实需要，采用钢轨接头胶结技术，既满足了线路无缝化的技术要求，又能更可靠地符合铁路自动闭塞分区轨道电路绝缘接头设计条件。当前，工</w:t>
            </w:r>
            <w:proofErr w:type="gramStart"/>
            <w:r w:rsidRPr="00CB5F22">
              <w:rPr>
                <w:rFonts w:ascii="宋体" w:hAnsi="宋体" w:cs="宋体" w:hint="eastAsia"/>
                <w:sz w:val="24"/>
              </w:rPr>
              <w:t>务</w:t>
            </w:r>
            <w:proofErr w:type="gramEnd"/>
            <w:r w:rsidRPr="00CB5F22">
              <w:rPr>
                <w:rFonts w:ascii="宋体" w:hAnsi="宋体" w:cs="宋体" w:hint="eastAsia"/>
                <w:sz w:val="24"/>
              </w:rPr>
              <w:t>遇在铁路轨道电路分路区段进行钢轨更换施工作业时，经常需要首先胶结制作长度在40m左右的钢轨，经绝缘测试合格后再进行更换。</w:t>
            </w:r>
          </w:p>
          <w:p w:rsidR="00C27B56" w:rsidRPr="00CB5F22" w:rsidRDefault="00C27B56" w:rsidP="00C27B56">
            <w:pPr>
              <w:spacing w:line="460" w:lineRule="exact"/>
              <w:ind w:firstLineChars="200" w:firstLine="480"/>
              <w:rPr>
                <w:rFonts w:ascii="宋体" w:hAnsi="宋体" w:cs="宋体"/>
                <w:sz w:val="24"/>
              </w:rPr>
            </w:pPr>
            <w:r w:rsidRPr="00CB5F22">
              <w:rPr>
                <w:rFonts w:ascii="宋体" w:hAnsi="宋体" w:cs="宋体" w:hint="eastAsia"/>
                <w:sz w:val="24"/>
              </w:rPr>
              <w:t>对于铁路营运线上轨料的日常运输和下线轨料的回收，虽然国内外国家所采用</w:t>
            </w:r>
            <w:proofErr w:type="gramStart"/>
            <w:r w:rsidRPr="00CB5F22">
              <w:rPr>
                <w:rFonts w:ascii="宋体" w:hAnsi="宋体" w:cs="宋体" w:hint="eastAsia"/>
                <w:sz w:val="24"/>
              </w:rPr>
              <w:t>的收轨装置</w:t>
            </w:r>
            <w:proofErr w:type="gramEnd"/>
            <w:r w:rsidRPr="00CB5F22">
              <w:rPr>
                <w:rFonts w:ascii="宋体" w:hAnsi="宋体" w:cs="宋体" w:hint="eastAsia"/>
                <w:sz w:val="24"/>
              </w:rPr>
              <w:t>类型较多，其工作原理基本一致，均采用两点起吊方式。但在实际吊装钢轨的过程中，若相邻吊点间距过大，因被吊钢轨的弹性作用使得下挠度增大，通常会发生侧翻造成吊点脱钩而发生吊装安全事故。</w:t>
            </w:r>
          </w:p>
          <w:p w:rsidR="00A023A7" w:rsidRPr="00D7240F" w:rsidRDefault="00C27B56" w:rsidP="00C27B56">
            <w:pPr>
              <w:spacing w:line="520" w:lineRule="exact"/>
              <w:ind w:firstLineChars="200" w:firstLine="480"/>
              <w:jc w:val="left"/>
              <w:rPr>
                <w:rFonts w:ascii="宋体"/>
              </w:rPr>
            </w:pPr>
            <w:r w:rsidRPr="00CB5F22">
              <w:rPr>
                <w:rFonts w:ascii="宋体" w:hAnsi="宋体" w:cs="宋体" w:hint="eastAsia"/>
                <w:sz w:val="24"/>
              </w:rPr>
              <w:t>参照《百米定尺轨装卸寄存规定》，对长钢轨吊点的间距明确不该大于13m，长钢轨两端的夹持点</w:t>
            </w:r>
            <w:proofErr w:type="gramStart"/>
            <w:r w:rsidRPr="00CB5F22">
              <w:rPr>
                <w:rFonts w:ascii="宋体" w:hAnsi="宋体" w:cs="宋体" w:hint="eastAsia"/>
                <w:sz w:val="24"/>
              </w:rPr>
              <w:t>距轨端距离</w:t>
            </w:r>
            <w:proofErr w:type="gramEnd"/>
            <w:r w:rsidRPr="00CB5F22">
              <w:rPr>
                <w:rFonts w:ascii="宋体" w:hAnsi="宋体" w:cs="宋体" w:hint="eastAsia"/>
                <w:sz w:val="24"/>
              </w:rPr>
              <w:t>不大于7m，现场使用</w:t>
            </w:r>
            <w:proofErr w:type="gramStart"/>
            <w:r w:rsidRPr="00CB5F22">
              <w:rPr>
                <w:rFonts w:ascii="宋体" w:hAnsi="宋体" w:cs="宋体" w:hint="eastAsia"/>
                <w:sz w:val="24"/>
              </w:rPr>
              <w:t>的收轨装置</w:t>
            </w:r>
            <w:proofErr w:type="gramEnd"/>
            <w:r w:rsidRPr="00CB5F22">
              <w:rPr>
                <w:rFonts w:ascii="宋体" w:hAnsi="宋体" w:cs="宋体" w:hint="eastAsia"/>
                <w:sz w:val="24"/>
              </w:rPr>
              <w:t>，加装于平车2端的悬臂式起重机吊点距离轨端固定在6300mm±50mm之间。因此，在吊装25m以上长钢轨确保安全的前提下，必须选择3个以上吊点；根据起重吊点单点选择要求，吊点</w:t>
            </w:r>
            <w:proofErr w:type="gramStart"/>
            <w:r w:rsidRPr="00CB5F22">
              <w:rPr>
                <w:rFonts w:ascii="宋体" w:hAnsi="宋体" w:cs="宋体" w:hint="eastAsia"/>
                <w:sz w:val="24"/>
              </w:rPr>
              <w:t>距轨端</w:t>
            </w:r>
            <w:proofErr w:type="gramEnd"/>
            <w:r w:rsidRPr="00CB5F22">
              <w:rPr>
                <w:rFonts w:ascii="宋体" w:hAnsi="宋体" w:cs="宋体" w:hint="eastAsia"/>
                <w:sz w:val="24"/>
              </w:rPr>
              <w:t>不应小于0.3×L（重物总长度）。综上以上条件，首先必须不仅连挂1辆标准路用平车满足长轨运送</w:t>
            </w:r>
            <w:proofErr w:type="gramStart"/>
            <w:r w:rsidRPr="00CB5F22">
              <w:rPr>
                <w:rFonts w:ascii="宋体" w:hAnsi="宋体" w:cs="宋体" w:hint="eastAsia"/>
                <w:sz w:val="24"/>
              </w:rPr>
              <w:t>净载空间</w:t>
            </w:r>
            <w:proofErr w:type="gramEnd"/>
            <w:r w:rsidRPr="00CB5F22">
              <w:rPr>
                <w:rFonts w:ascii="宋体" w:hAnsi="宋体" w:cs="宋体" w:hint="eastAsia"/>
                <w:sz w:val="24"/>
              </w:rPr>
              <w:t>的需要，而且应需加装吊装长轨的起重设备增加吊点，同时须在平车上安装货物转向架。</w:t>
            </w:r>
          </w:p>
        </w:tc>
      </w:tr>
    </w:tbl>
    <w:p w:rsidR="00A023A7" w:rsidRDefault="00A023A7" w:rsidP="00A023A7">
      <w:pPr>
        <w:spacing w:line="240" w:lineRule="atLeast"/>
        <w:rPr>
          <w:rFonts w:ascii="宋体"/>
          <w:sz w:val="24"/>
        </w:rPr>
      </w:pPr>
      <w:r>
        <w:rPr>
          <w:rFonts w:ascii="宋体"/>
          <w:sz w:val="24"/>
        </w:rPr>
        <w:br w:type="page"/>
      </w:r>
      <w:r>
        <w:rPr>
          <w:rFonts w:ascii="宋体" w:hAnsi="宋体" w:cs="宋体" w:hint="eastAsia"/>
          <w:sz w:val="24"/>
        </w:rPr>
        <w:lastRenderedPageBreak/>
        <w:t>二、主要研究内容、关键技术及研究方法</w:t>
      </w:r>
    </w:p>
    <w:p w:rsidR="00A023A7" w:rsidRDefault="00A023A7" w:rsidP="00A023A7">
      <w:pPr>
        <w:spacing w:line="240" w:lineRule="atLeast"/>
        <w:rPr>
          <w:rFonts w:ascii="宋体"/>
        </w:rPr>
      </w:pPr>
      <w:r>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861"/>
      </w:tblGrid>
      <w:tr w:rsidR="00A023A7" w:rsidTr="00115F2C">
        <w:trPr>
          <w:trHeight w:val="12688"/>
          <w:jc w:val="center"/>
        </w:trPr>
        <w:tc>
          <w:tcPr>
            <w:tcW w:w="8861" w:type="dxa"/>
            <w:tcBorders>
              <w:top w:val="single" w:sz="12" w:space="0" w:color="auto"/>
              <w:bottom w:val="single" w:sz="12" w:space="0" w:color="auto"/>
            </w:tcBorders>
          </w:tcPr>
          <w:p w:rsidR="00C27B56" w:rsidRPr="00CB5F22" w:rsidRDefault="00C27B56" w:rsidP="00C27B56">
            <w:pPr>
              <w:spacing w:line="360" w:lineRule="auto"/>
              <w:ind w:firstLineChars="200" w:firstLine="480"/>
              <w:rPr>
                <w:rFonts w:ascii="宋体" w:hAnsi="宋体"/>
                <w:sz w:val="24"/>
              </w:rPr>
            </w:pPr>
            <w:r w:rsidRPr="00CB5F22">
              <w:rPr>
                <w:rFonts w:ascii="宋体" w:hAnsi="宋体" w:hint="eastAsia"/>
                <w:sz w:val="24"/>
              </w:rPr>
              <w:t>研究内容：</w:t>
            </w:r>
          </w:p>
          <w:p w:rsidR="00C27B56" w:rsidRPr="00CB5F22" w:rsidRDefault="00C27B56" w:rsidP="00C27B56">
            <w:pPr>
              <w:spacing w:line="360" w:lineRule="auto"/>
              <w:ind w:firstLineChars="200" w:firstLine="480"/>
              <w:rPr>
                <w:rFonts w:ascii="宋体" w:hAnsi="宋体"/>
                <w:sz w:val="24"/>
              </w:rPr>
            </w:pPr>
            <w:r w:rsidRPr="00CB5F22">
              <w:rPr>
                <w:rFonts w:ascii="宋体" w:hAnsi="宋体" w:hint="eastAsia"/>
                <w:sz w:val="24"/>
              </w:rPr>
              <w:t>利用LSD-1型轨道车</w:t>
            </w:r>
            <w:proofErr w:type="gramStart"/>
            <w:r w:rsidRPr="00CB5F22">
              <w:rPr>
                <w:rFonts w:ascii="宋体" w:hAnsi="宋体" w:hint="eastAsia"/>
                <w:sz w:val="24"/>
              </w:rPr>
              <w:t>收轨车</w:t>
            </w:r>
            <w:proofErr w:type="gramEnd"/>
            <w:r w:rsidRPr="00CB5F22">
              <w:rPr>
                <w:rFonts w:ascii="宋体" w:hAnsi="宋体" w:hint="eastAsia"/>
                <w:sz w:val="24"/>
              </w:rPr>
              <w:t>运送胶结制作40米长轨的方法，是在目前LSD-1型轨道车</w:t>
            </w:r>
            <w:proofErr w:type="gramStart"/>
            <w:r w:rsidRPr="00CB5F22">
              <w:rPr>
                <w:rFonts w:ascii="宋体" w:hAnsi="宋体" w:hint="eastAsia"/>
                <w:sz w:val="24"/>
              </w:rPr>
              <w:t>收轨车</w:t>
            </w:r>
            <w:proofErr w:type="gramEnd"/>
            <w:r w:rsidRPr="00CB5F22">
              <w:rPr>
                <w:rFonts w:ascii="宋体" w:hAnsi="宋体" w:hint="eastAsia"/>
                <w:sz w:val="24"/>
              </w:rPr>
              <w:t>运送25米标准</w:t>
            </w:r>
            <w:proofErr w:type="gramStart"/>
            <w:r w:rsidRPr="00CB5F22">
              <w:rPr>
                <w:rFonts w:ascii="宋体" w:hAnsi="宋体" w:hint="eastAsia"/>
                <w:sz w:val="24"/>
              </w:rPr>
              <w:t>轨</w:t>
            </w:r>
            <w:proofErr w:type="gramEnd"/>
            <w:r w:rsidRPr="00CB5F22">
              <w:rPr>
                <w:rFonts w:ascii="宋体" w:hAnsi="宋体" w:hint="eastAsia"/>
                <w:sz w:val="24"/>
              </w:rPr>
              <w:t>定型结构基础上，通过改造和增加1辆</w:t>
            </w:r>
            <w:proofErr w:type="gramStart"/>
            <w:r w:rsidRPr="00CB5F22">
              <w:rPr>
                <w:rFonts w:ascii="宋体" w:hAnsi="宋体" w:hint="eastAsia"/>
                <w:sz w:val="24"/>
              </w:rPr>
              <w:t>具备收轨功能</w:t>
            </w:r>
            <w:proofErr w:type="gramEnd"/>
            <w:r w:rsidRPr="00CB5F22">
              <w:rPr>
                <w:rFonts w:ascii="宋体" w:hAnsi="宋体" w:hint="eastAsia"/>
                <w:sz w:val="24"/>
              </w:rPr>
              <w:t>的路用平车满足运送40米以上长钢轨的条件，制作专用安全吊具，将原仅能在现场胶结制作的长轨一次运送到位，解决了现场胶结制作长轨的安全、效率、技术难题。</w:t>
            </w:r>
          </w:p>
          <w:p w:rsidR="00A53ADD" w:rsidRPr="00A53ADD" w:rsidRDefault="00A53ADD" w:rsidP="00A53ADD">
            <w:pPr>
              <w:spacing w:line="360" w:lineRule="auto"/>
              <w:ind w:firstLineChars="200" w:firstLine="480"/>
              <w:rPr>
                <w:rFonts w:ascii="宋体" w:hAnsi="宋体"/>
                <w:sz w:val="24"/>
              </w:rPr>
            </w:pPr>
            <w:r w:rsidRPr="00A53ADD">
              <w:rPr>
                <w:rFonts w:ascii="宋体" w:hAnsi="宋体" w:hint="eastAsia"/>
                <w:sz w:val="24"/>
              </w:rPr>
              <w:t>研究方法：</w:t>
            </w:r>
          </w:p>
          <w:p w:rsidR="00A53ADD" w:rsidRPr="00A53ADD" w:rsidRDefault="00A53ADD" w:rsidP="00A53ADD">
            <w:pPr>
              <w:spacing w:line="360" w:lineRule="auto"/>
              <w:ind w:firstLineChars="200" w:firstLine="480"/>
              <w:rPr>
                <w:rFonts w:ascii="宋体" w:hAnsi="宋体"/>
                <w:sz w:val="24"/>
              </w:rPr>
            </w:pPr>
            <w:r w:rsidRPr="00A53ADD">
              <w:rPr>
                <w:rFonts w:ascii="宋体" w:hAnsi="宋体" w:hint="eastAsia"/>
                <w:sz w:val="24"/>
              </w:rPr>
              <w:t>1. 在不改变LSD-1型</w:t>
            </w:r>
            <w:proofErr w:type="gramStart"/>
            <w:r w:rsidRPr="00A53ADD">
              <w:rPr>
                <w:rFonts w:ascii="宋体" w:hAnsi="宋体" w:hint="eastAsia"/>
                <w:sz w:val="24"/>
              </w:rPr>
              <w:t>轨道车收轨装置</w:t>
            </w:r>
            <w:proofErr w:type="gramEnd"/>
            <w:r w:rsidRPr="00A53ADD">
              <w:rPr>
                <w:rFonts w:ascii="宋体" w:hAnsi="宋体" w:hint="eastAsia"/>
                <w:sz w:val="24"/>
              </w:rPr>
              <w:t>设计结构的情况下，根据两端固定吊点位置，在40m以上长轨（以下简称长钢轨）中点（理论意义上）位置，加装“工”字形起重装置，以增加平衡</w:t>
            </w:r>
            <w:proofErr w:type="gramStart"/>
            <w:r w:rsidRPr="00A53ADD">
              <w:rPr>
                <w:rFonts w:ascii="宋体" w:hAnsi="宋体" w:hint="eastAsia"/>
                <w:sz w:val="24"/>
              </w:rPr>
              <w:t>吊装长</w:t>
            </w:r>
            <w:proofErr w:type="gramEnd"/>
            <w:r w:rsidRPr="00A53ADD">
              <w:rPr>
                <w:rFonts w:ascii="宋体" w:hAnsi="宋体" w:hint="eastAsia"/>
                <w:sz w:val="24"/>
              </w:rPr>
              <w:t>钢轨的吊点。该装置设计由左右2个能够负载2-3T重物且独立工作的卷扬机，</w:t>
            </w:r>
            <w:proofErr w:type="gramStart"/>
            <w:r w:rsidRPr="00A53ADD">
              <w:rPr>
                <w:rFonts w:ascii="宋体" w:hAnsi="宋体" w:hint="eastAsia"/>
                <w:sz w:val="24"/>
              </w:rPr>
              <w:t>参照收轨</w:t>
            </w:r>
            <w:proofErr w:type="gramEnd"/>
            <w:r w:rsidRPr="00A53ADD">
              <w:rPr>
                <w:rFonts w:ascii="宋体" w:hAnsi="宋体" w:hint="eastAsia"/>
                <w:sz w:val="24"/>
              </w:rPr>
              <w:t>装置横移</w:t>
            </w:r>
            <w:proofErr w:type="gramStart"/>
            <w:r w:rsidRPr="00A53ADD">
              <w:rPr>
                <w:rFonts w:ascii="宋体" w:hAnsi="宋体" w:hint="eastAsia"/>
                <w:sz w:val="24"/>
              </w:rPr>
              <w:t>梁设计</w:t>
            </w:r>
            <w:proofErr w:type="gramEnd"/>
            <w:r w:rsidRPr="00A53ADD">
              <w:rPr>
                <w:rFonts w:ascii="宋体" w:hAnsi="宋体" w:hint="eastAsia"/>
                <w:sz w:val="24"/>
              </w:rPr>
              <w:t>原理，能够分别在固定向左右方向移动，且满足作业时工作空间和连挂运行时安全锁定条件；并</w:t>
            </w:r>
            <w:proofErr w:type="gramStart"/>
            <w:r w:rsidRPr="00A53ADD">
              <w:rPr>
                <w:rFonts w:ascii="宋体" w:hAnsi="宋体" w:hint="eastAsia"/>
                <w:sz w:val="24"/>
              </w:rPr>
              <w:t>与收轨装置</w:t>
            </w:r>
            <w:proofErr w:type="gramEnd"/>
            <w:r w:rsidRPr="00A53ADD">
              <w:rPr>
                <w:rFonts w:ascii="宋体" w:hAnsi="宋体" w:hint="eastAsia"/>
                <w:sz w:val="24"/>
              </w:rPr>
              <w:t>同步实现液压和电气控制，</w:t>
            </w:r>
            <w:proofErr w:type="gramStart"/>
            <w:r w:rsidRPr="00A53ADD">
              <w:rPr>
                <w:rFonts w:ascii="宋体" w:hAnsi="宋体" w:hint="eastAsia"/>
                <w:sz w:val="24"/>
              </w:rPr>
              <w:t>实现长</w:t>
            </w:r>
            <w:proofErr w:type="gramEnd"/>
            <w:r w:rsidRPr="00A53ADD">
              <w:rPr>
                <w:rFonts w:ascii="宋体" w:hAnsi="宋体" w:hint="eastAsia"/>
                <w:sz w:val="24"/>
              </w:rPr>
              <w:t>钢轨的装卸作业。</w:t>
            </w:r>
          </w:p>
          <w:p w:rsidR="00C946DD" w:rsidRPr="00C946DD" w:rsidRDefault="00A53ADD" w:rsidP="00A53ADD">
            <w:pPr>
              <w:spacing w:line="360" w:lineRule="auto"/>
              <w:ind w:firstLineChars="200" w:firstLine="480"/>
              <w:rPr>
                <w:rFonts w:ascii="宋体" w:hAnsi="宋体"/>
                <w:sz w:val="24"/>
              </w:rPr>
            </w:pPr>
            <w:r w:rsidRPr="00A53ADD">
              <w:rPr>
                <w:rFonts w:ascii="宋体" w:hAnsi="宋体" w:hint="eastAsia"/>
                <w:sz w:val="24"/>
              </w:rPr>
              <w:t>2.利用独立工作起重装置辅助拖拽装卸长钢轨方案，在加挂的1辆标准路用平车固定支架处分别设置2个能够负载2-3T重物且独立工作的卷扬机，将卷扬机钢丝绳设置在滑台内，卷扬机能够左右移动，满足两侧装卸车需要，制作2根槽型滑轨，装卸时一端与滑台搭接，一端支撑于地面。吊装开始操作卷扬机</w:t>
            </w:r>
            <w:proofErr w:type="gramStart"/>
            <w:r w:rsidRPr="00A53ADD">
              <w:rPr>
                <w:rFonts w:ascii="宋体" w:hAnsi="宋体" w:hint="eastAsia"/>
                <w:sz w:val="24"/>
              </w:rPr>
              <w:t>与收轨装置</w:t>
            </w:r>
            <w:proofErr w:type="gramEnd"/>
            <w:r w:rsidRPr="00A53ADD">
              <w:rPr>
                <w:rFonts w:ascii="宋体" w:hAnsi="宋体" w:hint="eastAsia"/>
                <w:sz w:val="24"/>
              </w:rPr>
              <w:t xml:space="preserve">同步承力通过拖拽方式将长钢轨装车，卸车时通过变向滑轮改变方向将长钢轨拖拽卸车。两侧装卸作业时，卷扬机能够分别自由移动至工作一侧。   </w:t>
            </w:r>
            <w:r w:rsidR="00C946DD" w:rsidRPr="00C946DD">
              <w:rPr>
                <w:rFonts w:ascii="宋体" w:hAnsi="宋体" w:hint="eastAsia"/>
                <w:sz w:val="24"/>
              </w:rPr>
              <w:t xml:space="preserve">                                                                                                                            </w:t>
            </w:r>
          </w:p>
          <w:p w:rsidR="00C946DD" w:rsidRPr="00C946DD" w:rsidRDefault="00C946DD" w:rsidP="00C946DD">
            <w:pPr>
              <w:spacing w:line="360" w:lineRule="auto"/>
              <w:ind w:firstLineChars="200" w:firstLine="480"/>
              <w:rPr>
                <w:rFonts w:ascii="宋体" w:hAnsi="宋体"/>
                <w:sz w:val="24"/>
              </w:rPr>
            </w:pPr>
            <w:r w:rsidRPr="00C946DD">
              <w:rPr>
                <w:rFonts w:ascii="宋体" w:hAnsi="宋体"/>
                <w:sz w:val="24"/>
              </w:rPr>
              <w:t xml:space="preserve"> </w:t>
            </w:r>
          </w:p>
          <w:p w:rsidR="00A8591C" w:rsidRPr="003136C2" w:rsidRDefault="00A8591C" w:rsidP="00952317">
            <w:pPr>
              <w:spacing w:line="360" w:lineRule="auto"/>
              <w:ind w:firstLineChars="200" w:firstLine="480"/>
              <w:rPr>
                <w:rFonts w:ascii="宋体"/>
                <w:sz w:val="24"/>
              </w:rPr>
            </w:pPr>
          </w:p>
        </w:tc>
      </w:tr>
    </w:tbl>
    <w:p w:rsidR="00A023A7" w:rsidRDefault="00A023A7" w:rsidP="00A023A7">
      <w:pPr>
        <w:spacing w:line="240" w:lineRule="atLeast"/>
        <w:rPr>
          <w:rFonts w:ascii="宋体"/>
          <w:sz w:val="24"/>
        </w:rPr>
      </w:pPr>
      <w:r>
        <w:rPr>
          <w:rFonts w:ascii="宋体"/>
          <w:sz w:val="24"/>
        </w:rPr>
        <w:br w:type="page"/>
      </w:r>
      <w:r>
        <w:rPr>
          <w:rFonts w:ascii="宋体" w:hAnsi="宋体" w:cs="宋体" w:hint="eastAsia"/>
          <w:sz w:val="24"/>
        </w:rPr>
        <w:lastRenderedPageBreak/>
        <w:t>三、课题预期目标、技术经济指标和成果形式</w:t>
      </w:r>
    </w:p>
    <w:p w:rsidR="00A023A7" w:rsidRDefault="00A023A7" w:rsidP="00A023A7">
      <w:pPr>
        <w:spacing w:line="240" w:lineRule="atLeast"/>
        <w:rPr>
          <w:rFonts w:ascii="宋体"/>
        </w:rPr>
      </w:pPr>
      <w:r>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905"/>
      </w:tblGrid>
      <w:tr w:rsidR="00A023A7" w:rsidTr="00115F2C">
        <w:trPr>
          <w:trHeight w:val="12109"/>
        </w:trPr>
        <w:tc>
          <w:tcPr>
            <w:tcW w:w="8905" w:type="dxa"/>
            <w:tcBorders>
              <w:top w:val="single" w:sz="12" w:space="0" w:color="auto"/>
              <w:bottom w:val="single" w:sz="12" w:space="0" w:color="auto"/>
            </w:tcBorders>
          </w:tcPr>
          <w:p w:rsidR="00C27B56" w:rsidRPr="00CB5F22" w:rsidRDefault="00C27B56" w:rsidP="00C27B56">
            <w:pPr>
              <w:spacing w:line="360" w:lineRule="auto"/>
              <w:ind w:firstLineChars="200" w:firstLine="480"/>
              <w:rPr>
                <w:rFonts w:ascii="宋体" w:hAnsi="宋体"/>
                <w:sz w:val="24"/>
              </w:rPr>
            </w:pPr>
            <w:r w:rsidRPr="00CB5F22">
              <w:rPr>
                <w:rFonts w:ascii="宋体" w:hAnsi="宋体" w:hint="eastAsia"/>
                <w:sz w:val="24"/>
              </w:rPr>
              <w:t>1</w:t>
            </w:r>
            <w:r w:rsidRPr="00CB5F22">
              <w:rPr>
                <w:rFonts w:ascii="宋体" w:hAnsi="宋体"/>
                <w:sz w:val="24"/>
              </w:rPr>
              <w:t>.达到的目标</w:t>
            </w:r>
            <w:r w:rsidRPr="00CB5F22">
              <w:rPr>
                <w:rFonts w:ascii="宋体" w:hAnsi="宋体" w:hint="eastAsia"/>
                <w:sz w:val="24"/>
              </w:rPr>
              <w:t>：</w:t>
            </w:r>
          </w:p>
          <w:p w:rsidR="00C27B56" w:rsidRPr="00CB5F22" w:rsidRDefault="00C27B56" w:rsidP="00C27B56">
            <w:pPr>
              <w:spacing w:line="360" w:lineRule="auto"/>
              <w:ind w:firstLineChars="200" w:firstLine="480"/>
              <w:rPr>
                <w:rFonts w:ascii="宋体" w:hAnsi="宋体"/>
                <w:sz w:val="24"/>
              </w:rPr>
            </w:pPr>
            <w:r w:rsidRPr="00CB5F22">
              <w:rPr>
                <w:rFonts w:ascii="宋体" w:hAnsi="宋体" w:hint="eastAsia"/>
                <w:sz w:val="24"/>
              </w:rPr>
              <w:t>将现场大修更换的40米以上的长轨，严格按照胶结制作技术要求，在满足制作条件的场地一次制作完成，避免了原需现场制作造成的技术、工艺等方面存在的缺陷，通过加装辅助起重设备，在不改变LSD-1型轨道车</w:t>
            </w:r>
            <w:proofErr w:type="gramStart"/>
            <w:r w:rsidRPr="00CB5F22">
              <w:rPr>
                <w:rFonts w:ascii="宋体" w:hAnsi="宋体" w:hint="eastAsia"/>
                <w:sz w:val="24"/>
              </w:rPr>
              <w:t>收轨车</w:t>
            </w:r>
            <w:proofErr w:type="gramEnd"/>
            <w:r w:rsidRPr="00CB5F22">
              <w:rPr>
                <w:rFonts w:ascii="宋体" w:hAnsi="宋体" w:hint="eastAsia"/>
                <w:sz w:val="24"/>
              </w:rPr>
              <w:t>原有结构的情况下，实现40米以上胶结长钢轨安全吊装和运输</w:t>
            </w:r>
            <w:proofErr w:type="gramStart"/>
            <w:r w:rsidRPr="00CB5F22">
              <w:rPr>
                <w:rFonts w:ascii="宋体" w:hAnsi="宋体" w:hint="eastAsia"/>
                <w:sz w:val="24"/>
              </w:rPr>
              <w:t>至施工</w:t>
            </w:r>
            <w:proofErr w:type="gramEnd"/>
            <w:r w:rsidRPr="00CB5F22">
              <w:rPr>
                <w:rFonts w:ascii="宋体" w:hAnsi="宋体" w:hint="eastAsia"/>
                <w:sz w:val="24"/>
              </w:rPr>
              <w:t>现场。</w:t>
            </w:r>
          </w:p>
          <w:p w:rsidR="00C27B56" w:rsidRPr="00CB5F22" w:rsidRDefault="00C27B56" w:rsidP="00C27B56">
            <w:pPr>
              <w:spacing w:line="360" w:lineRule="auto"/>
              <w:ind w:firstLineChars="200" w:firstLine="480"/>
              <w:rPr>
                <w:rFonts w:ascii="宋体" w:hAnsi="宋体"/>
                <w:sz w:val="24"/>
              </w:rPr>
            </w:pPr>
            <w:r w:rsidRPr="00CB5F22">
              <w:rPr>
                <w:rFonts w:ascii="宋体" w:hAnsi="宋体"/>
                <w:sz w:val="24"/>
              </w:rPr>
              <w:t>2.主要成果形式</w:t>
            </w:r>
            <w:r w:rsidRPr="00CB5F22">
              <w:rPr>
                <w:rFonts w:ascii="宋体" w:hAnsi="宋体" w:hint="eastAsia"/>
                <w:sz w:val="24"/>
              </w:rPr>
              <w:t>：</w:t>
            </w:r>
          </w:p>
          <w:p w:rsidR="00C27B56" w:rsidRPr="00CB5F22" w:rsidRDefault="00C27B56" w:rsidP="00C27B56">
            <w:pPr>
              <w:spacing w:line="360" w:lineRule="auto"/>
              <w:ind w:firstLineChars="200" w:firstLine="480"/>
              <w:rPr>
                <w:rFonts w:ascii="宋体" w:hAnsi="宋体"/>
                <w:sz w:val="24"/>
              </w:rPr>
            </w:pPr>
            <w:r w:rsidRPr="00CB5F22">
              <w:rPr>
                <w:rFonts w:ascii="宋体" w:hAnsi="宋体" w:hint="eastAsia"/>
                <w:sz w:val="24"/>
              </w:rPr>
              <w:t>中文核心刊论文不少于1篇；</w:t>
            </w:r>
          </w:p>
          <w:p w:rsidR="00C27B56" w:rsidRPr="00CB5F22" w:rsidRDefault="00C27B56" w:rsidP="00C27B56">
            <w:pPr>
              <w:spacing w:line="360" w:lineRule="auto"/>
              <w:ind w:firstLineChars="200" w:firstLine="480"/>
              <w:rPr>
                <w:rFonts w:ascii="宋体" w:hAnsi="宋体"/>
                <w:sz w:val="24"/>
              </w:rPr>
            </w:pPr>
            <w:r w:rsidRPr="00CB5F22">
              <w:rPr>
                <w:rFonts w:ascii="宋体" w:hAnsi="宋体"/>
                <w:sz w:val="24"/>
              </w:rPr>
              <w:t>3.主要技术指标</w:t>
            </w:r>
            <w:r w:rsidRPr="00CB5F22">
              <w:rPr>
                <w:rFonts w:ascii="宋体" w:hAnsi="宋体" w:hint="eastAsia"/>
                <w:sz w:val="24"/>
              </w:rPr>
              <w:t>：</w:t>
            </w:r>
          </w:p>
          <w:p w:rsidR="00C27B56" w:rsidRPr="00CB5F22" w:rsidRDefault="00C27B56" w:rsidP="00C27B56">
            <w:pPr>
              <w:spacing w:line="360" w:lineRule="auto"/>
              <w:ind w:firstLineChars="200" w:firstLine="480"/>
              <w:rPr>
                <w:rFonts w:ascii="宋体" w:hAnsi="宋体"/>
                <w:szCs w:val="21"/>
              </w:rPr>
            </w:pPr>
            <w:r w:rsidRPr="00CB5F22">
              <w:rPr>
                <w:rFonts w:ascii="宋体" w:hAnsi="宋体" w:hint="eastAsia"/>
                <w:sz w:val="24"/>
              </w:rPr>
              <w:t>解决</w:t>
            </w:r>
            <w:r w:rsidRPr="00CB5F22">
              <w:rPr>
                <w:rFonts w:ascii="宋体" w:hAnsi="宋体"/>
                <w:sz w:val="24"/>
              </w:rPr>
              <w:t>40米以上胶结长轨安全装卸运输。</w:t>
            </w:r>
            <w:r w:rsidRPr="00CB5F22">
              <w:rPr>
                <w:rFonts w:ascii="宋体" w:hAnsi="宋体"/>
                <w:szCs w:val="21"/>
              </w:rPr>
              <w:t xml:space="preserve"> </w:t>
            </w:r>
          </w:p>
          <w:p w:rsidR="00A023A7" w:rsidRPr="00C27B56" w:rsidRDefault="00A023A7" w:rsidP="003421A2">
            <w:pPr>
              <w:spacing w:line="360" w:lineRule="auto"/>
              <w:ind w:firstLineChars="200" w:firstLine="420"/>
              <w:rPr>
                <w:rFonts w:ascii="宋体" w:hAnsi="宋体"/>
                <w:szCs w:val="21"/>
              </w:rPr>
            </w:pPr>
          </w:p>
        </w:tc>
      </w:tr>
    </w:tbl>
    <w:p w:rsidR="00A023A7" w:rsidRDefault="00A023A7" w:rsidP="00A023A7">
      <w:pPr>
        <w:spacing w:line="360" w:lineRule="auto"/>
        <w:rPr>
          <w:rFonts w:ascii="宋体"/>
          <w:sz w:val="24"/>
        </w:rPr>
      </w:pPr>
      <w:r>
        <w:rPr>
          <w:rFonts w:ascii="宋体"/>
          <w:sz w:val="24"/>
        </w:rPr>
        <w:br w:type="page"/>
      </w:r>
      <w:r>
        <w:rPr>
          <w:rFonts w:ascii="宋体" w:hAnsi="宋体" w:cs="宋体" w:hint="eastAsia"/>
          <w:sz w:val="24"/>
        </w:rPr>
        <w:lastRenderedPageBreak/>
        <w:t>四、课题的季度计划及季度目标</w:t>
      </w:r>
    </w:p>
    <w:tbl>
      <w:tblPr>
        <w:tblW w:w="891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9"/>
        <w:gridCol w:w="8180"/>
      </w:tblGrid>
      <w:tr w:rsidR="00A023A7" w:rsidTr="00407935">
        <w:trPr>
          <w:trHeight w:val="149"/>
          <w:tblHeader/>
        </w:trPr>
        <w:tc>
          <w:tcPr>
            <w:tcW w:w="739" w:type="dxa"/>
            <w:tcBorders>
              <w:top w:val="single" w:sz="12" w:space="0" w:color="auto"/>
            </w:tcBorders>
            <w:vAlign w:val="center"/>
          </w:tcPr>
          <w:p w:rsidR="00A023A7" w:rsidRDefault="00A023A7" w:rsidP="00115F2C">
            <w:pPr>
              <w:spacing w:line="360" w:lineRule="auto"/>
              <w:rPr>
                <w:rFonts w:ascii="宋体"/>
                <w:sz w:val="24"/>
              </w:rPr>
            </w:pPr>
            <w:r>
              <w:rPr>
                <w:rFonts w:ascii="宋体" w:hAnsi="宋体" w:cs="宋体" w:hint="eastAsia"/>
                <w:sz w:val="24"/>
              </w:rPr>
              <w:t>季度</w:t>
            </w:r>
          </w:p>
        </w:tc>
        <w:tc>
          <w:tcPr>
            <w:tcW w:w="8180" w:type="dxa"/>
            <w:tcBorders>
              <w:top w:val="single" w:sz="12" w:space="0" w:color="auto"/>
            </w:tcBorders>
          </w:tcPr>
          <w:p w:rsidR="00A023A7" w:rsidRDefault="00A023A7" w:rsidP="00115F2C">
            <w:pPr>
              <w:spacing w:line="360" w:lineRule="auto"/>
              <w:rPr>
                <w:rFonts w:ascii="宋体"/>
                <w:sz w:val="24"/>
              </w:rPr>
            </w:pPr>
            <w:r>
              <w:rPr>
                <w:rFonts w:ascii="宋体" w:hAnsi="宋体" w:cs="宋体" w:hint="eastAsia"/>
                <w:sz w:val="24"/>
              </w:rPr>
              <w:t>课题的季度计划及季度目标</w:t>
            </w:r>
          </w:p>
        </w:tc>
      </w:tr>
      <w:tr w:rsidR="00407935" w:rsidTr="000F7937">
        <w:trPr>
          <w:trHeight w:val="6114"/>
        </w:trPr>
        <w:tc>
          <w:tcPr>
            <w:tcW w:w="739" w:type="dxa"/>
            <w:vAlign w:val="center"/>
          </w:tcPr>
          <w:p w:rsidR="00407935" w:rsidRDefault="00407935" w:rsidP="003421A2">
            <w:pPr>
              <w:spacing w:line="360" w:lineRule="auto"/>
              <w:jc w:val="center"/>
              <w:rPr>
                <w:rFonts w:ascii="宋体"/>
                <w:sz w:val="24"/>
              </w:rPr>
            </w:pPr>
            <w:r>
              <w:rPr>
                <w:rFonts w:ascii="宋体" w:hAnsi="宋体" w:cs="宋体" w:hint="eastAsia"/>
                <w:sz w:val="24"/>
              </w:rPr>
              <w:t>第</w:t>
            </w:r>
            <w:r w:rsidR="003421A2">
              <w:rPr>
                <w:rFonts w:ascii="宋体" w:hAnsi="宋体" w:cs="宋体" w:hint="eastAsia"/>
                <w:sz w:val="24"/>
              </w:rPr>
              <w:t>三</w:t>
            </w:r>
            <w:r>
              <w:rPr>
                <w:rFonts w:ascii="宋体" w:hAnsi="宋体" w:cs="宋体" w:hint="eastAsia"/>
                <w:sz w:val="24"/>
              </w:rPr>
              <w:t>季度</w:t>
            </w:r>
          </w:p>
        </w:tc>
        <w:tc>
          <w:tcPr>
            <w:tcW w:w="8180" w:type="dxa"/>
          </w:tcPr>
          <w:p w:rsidR="00407935" w:rsidRDefault="00407935" w:rsidP="00407935">
            <w:pPr>
              <w:snapToGrid w:val="0"/>
              <w:spacing w:line="380" w:lineRule="exact"/>
              <w:ind w:left="1" w:right="-17" w:firstLineChars="300" w:firstLine="630"/>
              <w:rPr>
                <w:rFonts w:ascii="宋体" w:hAnsi="宋体"/>
                <w:szCs w:val="21"/>
              </w:rPr>
            </w:pPr>
          </w:p>
          <w:p w:rsidR="00407935" w:rsidRPr="0018699F" w:rsidRDefault="00407935" w:rsidP="00407935">
            <w:pPr>
              <w:snapToGrid w:val="0"/>
              <w:spacing w:line="380" w:lineRule="exact"/>
              <w:ind w:right="-17"/>
              <w:rPr>
                <w:rFonts w:ascii="宋体" w:hAnsi="宋体"/>
                <w:sz w:val="24"/>
              </w:rPr>
            </w:pPr>
            <w:r>
              <w:rPr>
                <w:rFonts w:ascii="宋体" w:hAnsi="宋体" w:hint="eastAsia"/>
                <w:sz w:val="24"/>
              </w:rPr>
              <w:t>20</w:t>
            </w:r>
            <w:r>
              <w:rPr>
                <w:rFonts w:ascii="宋体" w:hAnsi="宋体"/>
                <w:sz w:val="24"/>
              </w:rPr>
              <w:t>2</w:t>
            </w:r>
            <w:r>
              <w:rPr>
                <w:rFonts w:ascii="宋体" w:hAnsi="宋体" w:hint="eastAsia"/>
                <w:sz w:val="24"/>
              </w:rPr>
              <w:t>1</w:t>
            </w:r>
            <w:r w:rsidRPr="0018699F">
              <w:rPr>
                <w:rFonts w:ascii="宋体" w:hAnsi="宋体" w:hint="eastAsia"/>
                <w:sz w:val="24"/>
              </w:rPr>
              <w:t>年</w:t>
            </w:r>
            <w:r w:rsidR="003421A2">
              <w:rPr>
                <w:rFonts w:ascii="宋体" w:hAnsi="宋体"/>
                <w:sz w:val="24"/>
              </w:rPr>
              <w:t>8</w:t>
            </w:r>
            <w:r>
              <w:rPr>
                <w:rFonts w:ascii="宋体" w:hAnsi="宋体" w:hint="eastAsia"/>
                <w:sz w:val="24"/>
              </w:rPr>
              <w:t>月</w:t>
            </w:r>
            <w:r w:rsidR="003421A2">
              <w:rPr>
                <w:rFonts w:ascii="宋体" w:hAnsi="宋体"/>
                <w:sz w:val="24"/>
              </w:rPr>
              <w:t>25日</w:t>
            </w:r>
            <w:r>
              <w:rPr>
                <w:rFonts w:ascii="宋体" w:hAnsi="宋体" w:hint="eastAsia"/>
                <w:sz w:val="24"/>
              </w:rPr>
              <w:t>：开展需求供给</w:t>
            </w:r>
            <w:r w:rsidRPr="0018699F">
              <w:rPr>
                <w:rFonts w:ascii="宋体" w:hAnsi="宋体" w:hint="eastAsia"/>
                <w:sz w:val="24"/>
              </w:rPr>
              <w:t>分析</w:t>
            </w:r>
            <w:r>
              <w:rPr>
                <w:rFonts w:ascii="宋体" w:hAnsi="宋体" w:hint="eastAsia"/>
                <w:sz w:val="24"/>
              </w:rPr>
              <w:t>，确定项目技术方案；签订项目技术服务合同；</w:t>
            </w:r>
          </w:p>
          <w:p w:rsidR="003421A2" w:rsidRDefault="00407935" w:rsidP="003421A2">
            <w:pPr>
              <w:spacing w:line="360" w:lineRule="auto"/>
              <w:rPr>
                <w:rFonts w:ascii="宋体" w:hAnsi="宋体"/>
                <w:sz w:val="24"/>
              </w:rPr>
            </w:pPr>
            <w:r>
              <w:rPr>
                <w:rFonts w:ascii="宋体" w:hAnsi="宋体" w:hint="eastAsia"/>
                <w:sz w:val="24"/>
              </w:rPr>
              <w:t>2021年</w:t>
            </w:r>
            <w:r w:rsidR="003421A2">
              <w:rPr>
                <w:rFonts w:ascii="宋体" w:hAnsi="宋体"/>
                <w:sz w:val="24"/>
              </w:rPr>
              <w:t>9</w:t>
            </w:r>
            <w:r>
              <w:rPr>
                <w:rFonts w:ascii="宋体" w:hAnsi="宋体" w:hint="eastAsia"/>
                <w:sz w:val="24"/>
              </w:rPr>
              <w:t>月</w:t>
            </w:r>
            <w:r w:rsidR="003421A2">
              <w:rPr>
                <w:rFonts w:ascii="宋体" w:hAnsi="宋体" w:hint="eastAsia"/>
                <w:sz w:val="24"/>
              </w:rPr>
              <w:t>1</w:t>
            </w:r>
            <w:r w:rsidR="003421A2">
              <w:rPr>
                <w:rFonts w:ascii="宋体" w:hAnsi="宋体"/>
                <w:sz w:val="24"/>
              </w:rPr>
              <w:t>5日</w:t>
            </w:r>
            <w:r>
              <w:rPr>
                <w:rFonts w:ascii="宋体" w:hAnsi="宋体" w:hint="eastAsia"/>
                <w:sz w:val="24"/>
              </w:rPr>
              <w:t>：确定</w:t>
            </w:r>
            <w:r>
              <w:rPr>
                <w:rFonts w:ascii="宋体" w:hAnsi="宋体"/>
                <w:sz w:val="24"/>
              </w:rPr>
              <w:t>课题技术大纲及关键技术研究方向；</w:t>
            </w:r>
          </w:p>
          <w:p w:rsidR="00A75432" w:rsidRPr="00A75432" w:rsidRDefault="00A75432" w:rsidP="003421A2">
            <w:pPr>
              <w:spacing w:line="360" w:lineRule="auto"/>
              <w:rPr>
                <w:rFonts w:ascii="宋体" w:hAnsi="宋体"/>
                <w:sz w:val="24"/>
              </w:rPr>
            </w:pPr>
            <w:r>
              <w:rPr>
                <w:rFonts w:ascii="宋体" w:hAnsi="宋体" w:hint="eastAsia"/>
                <w:sz w:val="24"/>
              </w:rPr>
              <w:t>2021年</w:t>
            </w:r>
            <w:r>
              <w:rPr>
                <w:rFonts w:ascii="宋体" w:hAnsi="宋体"/>
                <w:sz w:val="24"/>
              </w:rPr>
              <w:t>9</w:t>
            </w:r>
            <w:r>
              <w:rPr>
                <w:rFonts w:ascii="宋体" w:hAnsi="宋体" w:hint="eastAsia"/>
                <w:sz w:val="24"/>
              </w:rPr>
              <w:t>月</w:t>
            </w:r>
            <w:proofErr w:type="gramStart"/>
            <w:r>
              <w:rPr>
                <w:rFonts w:ascii="宋体" w:hAnsi="宋体"/>
                <w:sz w:val="24"/>
              </w:rPr>
              <w:t>30</w:t>
            </w:r>
            <w:proofErr w:type="gramEnd"/>
            <w:r>
              <w:rPr>
                <w:rFonts w:ascii="宋体" w:hAnsi="宋体" w:hint="eastAsia"/>
                <w:sz w:val="24"/>
              </w:rPr>
              <w:t>月：构建实施</w:t>
            </w:r>
            <w:r>
              <w:rPr>
                <w:rFonts w:ascii="宋体" w:hAnsi="宋体"/>
                <w:sz w:val="24"/>
              </w:rPr>
              <w:t>策略，</w:t>
            </w:r>
            <w:r>
              <w:rPr>
                <w:rFonts w:ascii="宋体" w:hAnsi="宋体" w:hint="eastAsia"/>
                <w:sz w:val="24"/>
              </w:rPr>
              <w:t>完成项目研究报告初稿；</w:t>
            </w:r>
          </w:p>
          <w:p w:rsidR="003421A2" w:rsidRPr="0018699F" w:rsidRDefault="003421A2" w:rsidP="003421A2">
            <w:pPr>
              <w:spacing w:line="360" w:lineRule="auto"/>
              <w:rPr>
                <w:rFonts w:ascii="宋体" w:hAnsi="宋体"/>
                <w:sz w:val="24"/>
              </w:rPr>
            </w:pPr>
          </w:p>
          <w:p w:rsidR="00407935" w:rsidRDefault="00407935" w:rsidP="003421A2">
            <w:pPr>
              <w:spacing w:line="360" w:lineRule="auto"/>
              <w:rPr>
                <w:rFonts w:ascii="宋体" w:hAnsi="宋体"/>
                <w:sz w:val="24"/>
              </w:rPr>
            </w:pPr>
          </w:p>
        </w:tc>
      </w:tr>
      <w:tr w:rsidR="00407935" w:rsidTr="000F7937">
        <w:trPr>
          <w:trHeight w:val="6370"/>
        </w:trPr>
        <w:tc>
          <w:tcPr>
            <w:tcW w:w="739" w:type="dxa"/>
            <w:vAlign w:val="center"/>
          </w:tcPr>
          <w:p w:rsidR="00407935" w:rsidRDefault="00407935" w:rsidP="003421A2">
            <w:pPr>
              <w:spacing w:line="360" w:lineRule="auto"/>
              <w:jc w:val="center"/>
              <w:rPr>
                <w:rFonts w:ascii="宋体"/>
                <w:sz w:val="24"/>
              </w:rPr>
            </w:pPr>
            <w:r>
              <w:rPr>
                <w:rFonts w:ascii="宋体" w:hAnsi="宋体" w:cs="宋体" w:hint="eastAsia"/>
                <w:sz w:val="24"/>
              </w:rPr>
              <w:t>第</w:t>
            </w:r>
            <w:r w:rsidR="003421A2">
              <w:rPr>
                <w:rFonts w:ascii="宋体" w:hAnsi="宋体" w:cs="宋体" w:hint="eastAsia"/>
                <w:sz w:val="24"/>
              </w:rPr>
              <w:t>四</w:t>
            </w:r>
            <w:r>
              <w:rPr>
                <w:rFonts w:ascii="宋体" w:hAnsi="宋体" w:cs="宋体" w:hint="eastAsia"/>
                <w:sz w:val="24"/>
              </w:rPr>
              <w:t>季度</w:t>
            </w:r>
          </w:p>
        </w:tc>
        <w:tc>
          <w:tcPr>
            <w:tcW w:w="8180" w:type="dxa"/>
          </w:tcPr>
          <w:p w:rsidR="00A75432" w:rsidRDefault="00A75432" w:rsidP="003421A2">
            <w:pPr>
              <w:spacing w:line="360" w:lineRule="auto"/>
              <w:rPr>
                <w:rFonts w:ascii="宋体" w:hAnsi="宋体"/>
                <w:sz w:val="24"/>
              </w:rPr>
            </w:pPr>
            <w:r>
              <w:rPr>
                <w:rFonts w:ascii="宋体" w:hAnsi="宋体" w:hint="eastAsia"/>
                <w:sz w:val="24"/>
              </w:rPr>
              <w:t>2021年</w:t>
            </w:r>
            <w:r>
              <w:rPr>
                <w:rFonts w:ascii="宋体" w:hAnsi="宋体"/>
                <w:sz w:val="24"/>
              </w:rPr>
              <w:t>10</w:t>
            </w:r>
            <w:r>
              <w:rPr>
                <w:rFonts w:ascii="宋体" w:hAnsi="宋体" w:hint="eastAsia"/>
                <w:sz w:val="24"/>
              </w:rPr>
              <w:t>月3</w:t>
            </w:r>
            <w:r>
              <w:rPr>
                <w:rFonts w:ascii="宋体" w:hAnsi="宋体"/>
                <w:sz w:val="24"/>
              </w:rPr>
              <w:t>0日</w:t>
            </w:r>
            <w:r>
              <w:rPr>
                <w:rFonts w:ascii="宋体" w:hAnsi="宋体" w:hint="eastAsia"/>
                <w:sz w:val="24"/>
              </w:rPr>
              <w:t>：项目</w:t>
            </w:r>
            <w:r>
              <w:rPr>
                <w:rFonts w:ascii="宋体" w:hAnsi="宋体"/>
                <w:sz w:val="24"/>
              </w:rPr>
              <w:t>关键技术攻关</w:t>
            </w:r>
            <w:r>
              <w:rPr>
                <w:rFonts w:ascii="宋体" w:hAnsi="宋体" w:hint="eastAsia"/>
                <w:sz w:val="24"/>
              </w:rPr>
              <w:t>；</w:t>
            </w:r>
          </w:p>
          <w:p w:rsidR="003421A2" w:rsidRDefault="003421A2" w:rsidP="003421A2">
            <w:pPr>
              <w:spacing w:line="360" w:lineRule="auto"/>
              <w:rPr>
                <w:rFonts w:ascii="宋体" w:hAnsi="宋体"/>
                <w:sz w:val="24"/>
              </w:rPr>
            </w:pPr>
            <w:r>
              <w:rPr>
                <w:rFonts w:ascii="宋体" w:hAnsi="宋体" w:hint="eastAsia"/>
                <w:sz w:val="24"/>
              </w:rPr>
              <w:t>2021年</w:t>
            </w:r>
            <w:r>
              <w:rPr>
                <w:rFonts w:ascii="宋体" w:hAnsi="宋体"/>
                <w:sz w:val="24"/>
              </w:rPr>
              <w:t>10-11</w:t>
            </w:r>
            <w:r>
              <w:rPr>
                <w:rFonts w:ascii="宋体" w:hAnsi="宋体" w:hint="eastAsia"/>
                <w:sz w:val="24"/>
              </w:rPr>
              <w:t>月：项目成果论证提交；</w:t>
            </w:r>
          </w:p>
          <w:p w:rsidR="00407935" w:rsidRPr="005944C6" w:rsidRDefault="003421A2" w:rsidP="003421A2">
            <w:pPr>
              <w:spacing w:line="360" w:lineRule="auto"/>
              <w:rPr>
                <w:rFonts w:ascii="宋体" w:hAnsi="宋体"/>
                <w:sz w:val="24"/>
              </w:rPr>
            </w:pPr>
            <w:r>
              <w:rPr>
                <w:rFonts w:ascii="宋体" w:hAnsi="宋体" w:hint="eastAsia"/>
                <w:sz w:val="24"/>
              </w:rPr>
              <w:t>2021年</w:t>
            </w:r>
            <w:r>
              <w:rPr>
                <w:rFonts w:ascii="宋体" w:hAnsi="宋体"/>
                <w:sz w:val="24"/>
              </w:rPr>
              <w:t>12</w:t>
            </w:r>
            <w:r>
              <w:rPr>
                <w:rFonts w:ascii="宋体" w:hAnsi="宋体" w:hint="eastAsia"/>
                <w:sz w:val="24"/>
              </w:rPr>
              <w:t>月：项目完善、优化，课题验收。</w:t>
            </w:r>
          </w:p>
        </w:tc>
      </w:tr>
    </w:tbl>
    <w:p w:rsidR="00A023A7" w:rsidRDefault="00A023A7" w:rsidP="00A023A7">
      <w:pPr>
        <w:spacing w:line="360" w:lineRule="auto"/>
        <w:rPr>
          <w:rFonts w:ascii="宋体"/>
          <w:sz w:val="24"/>
        </w:rPr>
      </w:pPr>
      <w:r>
        <w:rPr>
          <w:rFonts w:ascii="黑体" w:eastAsia="黑体" w:hAnsi="宋体"/>
          <w:sz w:val="24"/>
        </w:rPr>
        <w:br w:type="page"/>
      </w:r>
      <w:r>
        <w:rPr>
          <w:rFonts w:ascii="宋体" w:hAnsi="宋体" w:cs="宋体" w:hint="eastAsia"/>
          <w:sz w:val="24"/>
        </w:rPr>
        <w:lastRenderedPageBreak/>
        <w:t>五、课题参加单位及主要研究人员</w:t>
      </w:r>
    </w:p>
    <w:tbl>
      <w:tblPr>
        <w:tblW w:w="918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948"/>
        <w:gridCol w:w="514"/>
        <w:gridCol w:w="543"/>
        <w:gridCol w:w="1756"/>
        <w:gridCol w:w="2895"/>
        <w:gridCol w:w="724"/>
        <w:gridCol w:w="554"/>
        <w:gridCol w:w="1255"/>
      </w:tblGrid>
      <w:tr w:rsidR="00A023A7" w:rsidTr="000D5AD8">
        <w:trPr>
          <w:cantSplit/>
          <w:trHeight w:val="665"/>
        </w:trPr>
        <w:tc>
          <w:tcPr>
            <w:tcW w:w="3761" w:type="dxa"/>
            <w:gridSpan w:val="4"/>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主持单位</w:t>
            </w:r>
          </w:p>
        </w:tc>
        <w:tc>
          <w:tcPr>
            <w:tcW w:w="4173" w:type="dxa"/>
            <w:gridSpan w:val="3"/>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研究任务及分工</w:t>
            </w:r>
          </w:p>
        </w:tc>
        <w:tc>
          <w:tcPr>
            <w:tcW w:w="1255" w:type="dxa"/>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经费分配</w:t>
            </w:r>
          </w:p>
        </w:tc>
      </w:tr>
      <w:tr w:rsidR="00A023A7" w:rsidTr="000D5AD8">
        <w:trPr>
          <w:cantSplit/>
          <w:trHeight w:val="728"/>
        </w:trPr>
        <w:tc>
          <w:tcPr>
            <w:tcW w:w="3761" w:type="dxa"/>
            <w:gridSpan w:val="4"/>
            <w:vAlign w:val="center"/>
          </w:tcPr>
          <w:p w:rsidR="00A023A7" w:rsidRPr="00230BD8" w:rsidRDefault="0042499B" w:rsidP="00D53952">
            <w:pPr>
              <w:spacing w:line="360" w:lineRule="auto"/>
              <w:rPr>
                <w:rFonts w:ascii="宋体" w:hAnsi="宋体"/>
                <w:sz w:val="24"/>
              </w:rPr>
            </w:pPr>
            <w:r w:rsidRPr="00230BD8">
              <w:rPr>
                <w:rFonts w:ascii="宋体" w:hAnsi="宋体" w:hint="eastAsia"/>
                <w:sz w:val="24"/>
              </w:rPr>
              <w:t>中国铁路兰州局集团有限公司</w:t>
            </w:r>
            <w:r w:rsidR="00D53952">
              <w:rPr>
                <w:rFonts w:ascii="宋体" w:hAnsi="宋体" w:hint="eastAsia"/>
                <w:sz w:val="24"/>
              </w:rPr>
              <w:t>武威工务段</w:t>
            </w:r>
          </w:p>
        </w:tc>
        <w:tc>
          <w:tcPr>
            <w:tcW w:w="4173" w:type="dxa"/>
            <w:gridSpan w:val="3"/>
            <w:vAlign w:val="center"/>
          </w:tcPr>
          <w:p w:rsidR="00A023A7" w:rsidRPr="00230BD8" w:rsidRDefault="00230BD8" w:rsidP="00115F2C">
            <w:pPr>
              <w:spacing w:line="360" w:lineRule="auto"/>
              <w:rPr>
                <w:rFonts w:ascii="宋体" w:hAnsi="宋体"/>
                <w:sz w:val="24"/>
              </w:rPr>
            </w:pPr>
            <w:r w:rsidRPr="00230BD8">
              <w:rPr>
                <w:rFonts w:ascii="宋体" w:hAnsi="宋体"/>
                <w:sz w:val="24"/>
              </w:rPr>
              <w:t>总体规划</w:t>
            </w:r>
            <w:r w:rsidRPr="00230BD8">
              <w:rPr>
                <w:rFonts w:ascii="宋体" w:hAnsi="宋体" w:hint="eastAsia"/>
                <w:sz w:val="24"/>
              </w:rPr>
              <w:t>，系统技术方案确定，组织现场调研、关键技术攻关</w:t>
            </w:r>
            <w:r>
              <w:rPr>
                <w:rFonts w:ascii="宋体" w:hAnsi="宋体" w:hint="eastAsia"/>
                <w:sz w:val="24"/>
              </w:rPr>
              <w:t>。</w:t>
            </w:r>
          </w:p>
        </w:tc>
        <w:tc>
          <w:tcPr>
            <w:tcW w:w="1255" w:type="dxa"/>
            <w:vAlign w:val="center"/>
          </w:tcPr>
          <w:p w:rsidR="00A023A7" w:rsidRDefault="00A023A7" w:rsidP="00115F2C">
            <w:pPr>
              <w:spacing w:line="360" w:lineRule="auto"/>
              <w:jc w:val="right"/>
              <w:rPr>
                <w:rFonts w:ascii="宋体"/>
                <w:sz w:val="24"/>
              </w:rPr>
            </w:pPr>
          </w:p>
        </w:tc>
      </w:tr>
      <w:tr w:rsidR="00A023A7" w:rsidTr="000D5AD8">
        <w:trPr>
          <w:cantSplit/>
          <w:trHeight w:val="420"/>
        </w:trPr>
        <w:tc>
          <w:tcPr>
            <w:tcW w:w="9189" w:type="dxa"/>
            <w:gridSpan w:val="8"/>
            <w:vAlign w:val="center"/>
          </w:tcPr>
          <w:p w:rsidR="00A023A7" w:rsidRDefault="00A023A7" w:rsidP="00115F2C">
            <w:pPr>
              <w:rPr>
                <w:rFonts w:ascii="宋体"/>
                <w:sz w:val="24"/>
              </w:rPr>
            </w:pPr>
            <w:r>
              <w:rPr>
                <w:rFonts w:ascii="宋体" w:hAnsi="宋体" w:cs="宋体" w:hint="eastAsia"/>
                <w:sz w:val="24"/>
              </w:rPr>
              <w:t>其它参加单位</w:t>
            </w:r>
          </w:p>
        </w:tc>
      </w:tr>
      <w:tr w:rsidR="00A023A7" w:rsidTr="000D5AD8">
        <w:trPr>
          <w:cantSplit/>
          <w:trHeight w:val="629"/>
        </w:trPr>
        <w:tc>
          <w:tcPr>
            <w:tcW w:w="3761" w:type="dxa"/>
            <w:gridSpan w:val="4"/>
            <w:vAlign w:val="center"/>
          </w:tcPr>
          <w:p w:rsidR="00A023A7" w:rsidRPr="00900D86" w:rsidRDefault="00A023A7" w:rsidP="00115F2C">
            <w:pPr>
              <w:spacing w:line="360" w:lineRule="auto"/>
              <w:rPr>
                <w:rFonts w:ascii="楷体_GB2312" w:eastAsia="楷体_GB2312" w:hAnsi="宋体"/>
                <w:color w:val="FF0000"/>
                <w:sz w:val="30"/>
                <w:szCs w:val="30"/>
              </w:rPr>
            </w:pPr>
          </w:p>
        </w:tc>
        <w:tc>
          <w:tcPr>
            <w:tcW w:w="4173" w:type="dxa"/>
            <w:gridSpan w:val="3"/>
            <w:vAlign w:val="center"/>
          </w:tcPr>
          <w:p w:rsidR="00A023A7" w:rsidRDefault="00A023A7" w:rsidP="00115F2C">
            <w:pPr>
              <w:spacing w:line="360" w:lineRule="auto"/>
              <w:rPr>
                <w:rFonts w:ascii="楷体_GB2312" w:eastAsia="楷体_GB2312" w:hAnsi="宋体"/>
              </w:rPr>
            </w:pPr>
          </w:p>
        </w:tc>
        <w:tc>
          <w:tcPr>
            <w:tcW w:w="1255" w:type="dxa"/>
          </w:tcPr>
          <w:p w:rsidR="00A023A7" w:rsidRDefault="00A023A7" w:rsidP="00115F2C">
            <w:pPr>
              <w:spacing w:line="360" w:lineRule="auto"/>
              <w:jc w:val="right"/>
              <w:rPr>
                <w:rFonts w:ascii="宋体"/>
              </w:rPr>
            </w:pPr>
          </w:p>
        </w:tc>
      </w:tr>
      <w:tr w:rsidR="00A023A7" w:rsidTr="000D5AD8">
        <w:trPr>
          <w:cantSplit/>
          <w:trHeight w:val="629"/>
        </w:trPr>
        <w:tc>
          <w:tcPr>
            <w:tcW w:w="3761" w:type="dxa"/>
            <w:gridSpan w:val="4"/>
            <w:vAlign w:val="center"/>
          </w:tcPr>
          <w:p w:rsidR="00A023A7" w:rsidRDefault="00A023A7" w:rsidP="00115F2C">
            <w:pPr>
              <w:spacing w:line="360" w:lineRule="auto"/>
              <w:rPr>
                <w:rFonts w:ascii="楷体_GB2312" w:eastAsia="楷体_GB2312" w:hAnsi="宋体"/>
              </w:rPr>
            </w:pPr>
          </w:p>
        </w:tc>
        <w:tc>
          <w:tcPr>
            <w:tcW w:w="4173" w:type="dxa"/>
            <w:gridSpan w:val="3"/>
            <w:vAlign w:val="center"/>
          </w:tcPr>
          <w:p w:rsidR="00A023A7" w:rsidRDefault="00A023A7" w:rsidP="00115F2C">
            <w:pPr>
              <w:spacing w:line="360" w:lineRule="auto"/>
              <w:rPr>
                <w:rFonts w:ascii="楷体_GB2312" w:eastAsia="楷体_GB2312" w:hAnsi="宋体"/>
              </w:rPr>
            </w:pPr>
          </w:p>
        </w:tc>
        <w:tc>
          <w:tcPr>
            <w:tcW w:w="1255" w:type="dxa"/>
          </w:tcPr>
          <w:p w:rsidR="00A023A7" w:rsidRDefault="00A023A7" w:rsidP="00115F2C">
            <w:pPr>
              <w:spacing w:line="360" w:lineRule="auto"/>
              <w:jc w:val="right"/>
              <w:rPr>
                <w:rFonts w:ascii="宋体"/>
              </w:rPr>
            </w:pPr>
          </w:p>
        </w:tc>
      </w:tr>
      <w:tr w:rsidR="00A023A7" w:rsidTr="000D5AD8">
        <w:trPr>
          <w:cantSplit/>
          <w:trHeight w:val="629"/>
        </w:trPr>
        <w:tc>
          <w:tcPr>
            <w:tcW w:w="3761" w:type="dxa"/>
            <w:gridSpan w:val="4"/>
            <w:vAlign w:val="center"/>
          </w:tcPr>
          <w:p w:rsidR="00A023A7" w:rsidRDefault="00A023A7" w:rsidP="00115F2C">
            <w:pPr>
              <w:spacing w:line="360" w:lineRule="auto"/>
              <w:rPr>
                <w:rFonts w:ascii="楷体_GB2312" w:eastAsia="楷体_GB2312" w:hAnsi="宋体"/>
              </w:rPr>
            </w:pPr>
          </w:p>
        </w:tc>
        <w:tc>
          <w:tcPr>
            <w:tcW w:w="4173" w:type="dxa"/>
            <w:gridSpan w:val="3"/>
            <w:vAlign w:val="center"/>
          </w:tcPr>
          <w:p w:rsidR="00A023A7" w:rsidRDefault="00A023A7" w:rsidP="00115F2C">
            <w:pPr>
              <w:spacing w:line="360" w:lineRule="auto"/>
              <w:rPr>
                <w:rFonts w:ascii="楷体_GB2312" w:eastAsia="楷体_GB2312" w:hAnsi="宋体"/>
              </w:rPr>
            </w:pPr>
          </w:p>
        </w:tc>
        <w:tc>
          <w:tcPr>
            <w:tcW w:w="1255" w:type="dxa"/>
          </w:tcPr>
          <w:p w:rsidR="00A023A7" w:rsidRDefault="00A023A7" w:rsidP="00115F2C">
            <w:pPr>
              <w:spacing w:line="360" w:lineRule="auto"/>
              <w:jc w:val="right"/>
              <w:rPr>
                <w:rFonts w:ascii="宋体"/>
              </w:rPr>
            </w:pPr>
          </w:p>
        </w:tc>
      </w:tr>
      <w:tr w:rsidR="00A023A7" w:rsidTr="000D5AD8">
        <w:trPr>
          <w:cantSplit/>
          <w:trHeight w:val="629"/>
        </w:trPr>
        <w:tc>
          <w:tcPr>
            <w:tcW w:w="3761" w:type="dxa"/>
            <w:gridSpan w:val="4"/>
            <w:vAlign w:val="center"/>
          </w:tcPr>
          <w:p w:rsidR="00A023A7" w:rsidRDefault="00A023A7" w:rsidP="00115F2C">
            <w:pPr>
              <w:spacing w:line="360" w:lineRule="auto"/>
              <w:rPr>
                <w:rFonts w:ascii="楷体_GB2312" w:eastAsia="楷体_GB2312" w:hAnsi="宋体"/>
              </w:rPr>
            </w:pPr>
          </w:p>
        </w:tc>
        <w:tc>
          <w:tcPr>
            <w:tcW w:w="4173" w:type="dxa"/>
            <w:gridSpan w:val="3"/>
            <w:vAlign w:val="center"/>
          </w:tcPr>
          <w:p w:rsidR="00A023A7" w:rsidRDefault="00A023A7" w:rsidP="00115F2C">
            <w:pPr>
              <w:spacing w:line="360" w:lineRule="auto"/>
              <w:rPr>
                <w:rFonts w:ascii="楷体_GB2312" w:eastAsia="楷体_GB2312" w:hAnsi="宋体"/>
              </w:rPr>
            </w:pPr>
          </w:p>
        </w:tc>
        <w:tc>
          <w:tcPr>
            <w:tcW w:w="1255" w:type="dxa"/>
          </w:tcPr>
          <w:p w:rsidR="00A023A7" w:rsidRDefault="00A023A7" w:rsidP="00115F2C">
            <w:pPr>
              <w:spacing w:line="360" w:lineRule="auto"/>
              <w:jc w:val="right"/>
              <w:rPr>
                <w:rFonts w:ascii="宋体"/>
              </w:rPr>
            </w:pPr>
          </w:p>
        </w:tc>
      </w:tr>
      <w:tr w:rsidR="00A023A7" w:rsidTr="000D5AD8">
        <w:trPr>
          <w:trHeight w:val="788"/>
        </w:trPr>
        <w:tc>
          <w:tcPr>
            <w:tcW w:w="948" w:type="dxa"/>
            <w:vAlign w:val="center"/>
          </w:tcPr>
          <w:p w:rsidR="00A023A7" w:rsidRDefault="00A023A7" w:rsidP="00115F2C">
            <w:pPr>
              <w:jc w:val="center"/>
              <w:rPr>
                <w:rFonts w:ascii="宋体"/>
              </w:rPr>
            </w:pPr>
            <w:r>
              <w:rPr>
                <w:rFonts w:ascii="宋体" w:hAnsi="宋体" w:cs="宋体" w:hint="eastAsia"/>
              </w:rPr>
              <w:t>课题</w:t>
            </w:r>
          </w:p>
          <w:p w:rsidR="00A023A7" w:rsidRDefault="00A023A7" w:rsidP="00115F2C">
            <w:pPr>
              <w:jc w:val="center"/>
              <w:rPr>
                <w:rFonts w:ascii="宋体"/>
              </w:rPr>
            </w:pPr>
            <w:r>
              <w:rPr>
                <w:rFonts w:ascii="宋体" w:hAnsi="宋体" w:cs="宋体" w:hint="eastAsia"/>
              </w:rPr>
              <w:t>负责人</w:t>
            </w:r>
          </w:p>
        </w:tc>
        <w:tc>
          <w:tcPr>
            <w:tcW w:w="514" w:type="dxa"/>
            <w:vAlign w:val="center"/>
          </w:tcPr>
          <w:p w:rsidR="00A023A7" w:rsidRDefault="00A023A7" w:rsidP="00115F2C">
            <w:pPr>
              <w:jc w:val="center"/>
              <w:rPr>
                <w:rFonts w:ascii="宋体"/>
              </w:rPr>
            </w:pPr>
            <w:r>
              <w:rPr>
                <w:rFonts w:ascii="宋体" w:hAnsi="宋体" w:cs="宋体" w:hint="eastAsia"/>
              </w:rPr>
              <w:t>性别</w:t>
            </w:r>
          </w:p>
        </w:tc>
        <w:tc>
          <w:tcPr>
            <w:tcW w:w="543" w:type="dxa"/>
            <w:vAlign w:val="center"/>
          </w:tcPr>
          <w:p w:rsidR="00A023A7" w:rsidRDefault="00A023A7" w:rsidP="00115F2C">
            <w:pPr>
              <w:jc w:val="center"/>
              <w:rPr>
                <w:rFonts w:ascii="宋体"/>
              </w:rPr>
            </w:pPr>
            <w:r>
              <w:rPr>
                <w:rFonts w:ascii="宋体" w:hAnsi="宋体" w:cs="宋体" w:hint="eastAsia"/>
              </w:rPr>
              <w:t>年龄</w:t>
            </w:r>
          </w:p>
        </w:tc>
        <w:tc>
          <w:tcPr>
            <w:tcW w:w="1756" w:type="dxa"/>
            <w:vAlign w:val="center"/>
          </w:tcPr>
          <w:p w:rsidR="00A023A7" w:rsidRDefault="00A023A7" w:rsidP="00115F2C">
            <w:pPr>
              <w:jc w:val="center"/>
              <w:rPr>
                <w:rFonts w:ascii="宋体"/>
              </w:rPr>
            </w:pPr>
            <w:r>
              <w:rPr>
                <w:rFonts w:ascii="宋体" w:hAnsi="宋体" w:cs="宋体" w:hint="eastAsia"/>
              </w:rPr>
              <w:t>职务职称</w:t>
            </w:r>
          </w:p>
        </w:tc>
        <w:tc>
          <w:tcPr>
            <w:tcW w:w="2895" w:type="dxa"/>
            <w:vAlign w:val="center"/>
          </w:tcPr>
          <w:p w:rsidR="00A023A7" w:rsidRDefault="00A023A7" w:rsidP="00115F2C">
            <w:pPr>
              <w:jc w:val="center"/>
              <w:rPr>
                <w:rFonts w:ascii="宋体"/>
              </w:rPr>
            </w:pPr>
            <w:r>
              <w:rPr>
                <w:rFonts w:ascii="宋体" w:hAnsi="宋体" w:cs="宋体" w:hint="eastAsia"/>
              </w:rPr>
              <w:t>研究任务及分工</w:t>
            </w:r>
          </w:p>
        </w:tc>
        <w:tc>
          <w:tcPr>
            <w:tcW w:w="724" w:type="dxa"/>
            <w:tcMar>
              <w:left w:w="0" w:type="dxa"/>
              <w:right w:w="0" w:type="dxa"/>
            </w:tcMar>
            <w:vAlign w:val="center"/>
          </w:tcPr>
          <w:p w:rsidR="00A023A7" w:rsidRDefault="00A023A7" w:rsidP="00115F2C">
            <w:pPr>
              <w:jc w:val="center"/>
              <w:rPr>
                <w:rFonts w:ascii="宋体"/>
                <w:spacing w:val="-20"/>
              </w:rPr>
            </w:pPr>
            <w:r>
              <w:rPr>
                <w:rFonts w:ascii="宋体" w:hAnsi="宋体" w:cs="宋体" w:hint="eastAsia"/>
                <w:spacing w:val="-20"/>
              </w:rPr>
              <w:t>全时率</w:t>
            </w:r>
          </w:p>
          <w:p w:rsidR="00A023A7" w:rsidRDefault="00A023A7" w:rsidP="00115F2C">
            <w:pPr>
              <w:jc w:val="center"/>
              <w:rPr>
                <w:rFonts w:ascii="宋体"/>
              </w:rPr>
            </w:pPr>
            <w:r>
              <w:rPr>
                <w:rFonts w:ascii="宋体" w:hAnsi="宋体" w:cs="宋体" w:hint="eastAsia"/>
              </w:rPr>
              <w:t>（</w:t>
            </w:r>
            <w:r>
              <w:rPr>
                <w:rFonts w:ascii="宋体" w:hAnsi="宋体" w:cs="宋体"/>
              </w:rPr>
              <w:t>%</w:t>
            </w:r>
            <w:r>
              <w:rPr>
                <w:rFonts w:ascii="宋体" w:hAnsi="宋体" w:cs="宋体" w:hint="eastAsia"/>
              </w:rPr>
              <w:t>）</w:t>
            </w:r>
          </w:p>
        </w:tc>
        <w:tc>
          <w:tcPr>
            <w:tcW w:w="1809" w:type="dxa"/>
            <w:gridSpan w:val="2"/>
            <w:vAlign w:val="center"/>
          </w:tcPr>
          <w:p w:rsidR="00A023A7" w:rsidRDefault="00A023A7" w:rsidP="00115F2C">
            <w:pPr>
              <w:jc w:val="center"/>
              <w:rPr>
                <w:rFonts w:ascii="宋体"/>
              </w:rPr>
            </w:pPr>
            <w:r>
              <w:rPr>
                <w:rFonts w:ascii="宋体" w:hAnsi="宋体" w:cs="宋体" w:hint="eastAsia"/>
              </w:rPr>
              <w:t>所在单位</w:t>
            </w:r>
          </w:p>
        </w:tc>
      </w:tr>
      <w:tr w:rsidR="00B307BD" w:rsidTr="000D5AD8">
        <w:trPr>
          <w:trHeight w:val="788"/>
        </w:trPr>
        <w:tc>
          <w:tcPr>
            <w:tcW w:w="948" w:type="dxa"/>
            <w:vAlign w:val="center"/>
          </w:tcPr>
          <w:p w:rsidR="00B307BD" w:rsidRDefault="00B307BD" w:rsidP="00B307BD">
            <w:pPr>
              <w:jc w:val="center"/>
              <w:rPr>
                <w:rFonts w:ascii="宋体" w:hAnsi="宋体"/>
                <w:sz w:val="24"/>
              </w:rPr>
            </w:pPr>
            <w:proofErr w:type="gramStart"/>
            <w:r>
              <w:rPr>
                <w:rFonts w:ascii="宋体" w:hAnsi="宋体" w:hint="eastAsia"/>
                <w:sz w:val="24"/>
              </w:rPr>
              <w:t>周兆锐</w:t>
            </w:r>
            <w:proofErr w:type="gramEnd"/>
          </w:p>
        </w:tc>
        <w:tc>
          <w:tcPr>
            <w:tcW w:w="514" w:type="dxa"/>
            <w:vAlign w:val="center"/>
          </w:tcPr>
          <w:p w:rsidR="00B307BD" w:rsidRPr="000D5AD8" w:rsidRDefault="00B307BD" w:rsidP="00B307BD">
            <w:pPr>
              <w:jc w:val="center"/>
              <w:rPr>
                <w:rFonts w:ascii="宋体" w:hAnsi="宋体"/>
                <w:sz w:val="24"/>
              </w:rPr>
            </w:pPr>
            <w:r w:rsidRPr="000D5AD8">
              <w:rPr>
                <w:rFonts w:ascii="宋体" w:hAnsi="宋体"/>
                <w:sz w:val="24"/>
              </w:rPr>
              <w:t>男</w:t>
            </w:r>
          </w:p>
        </w:tc>
        <w:tc>
          <w:tcPr>
            <w:tcW w:w="543" w:type="dxa"/>
            <w:vAlign w:val="center"/>
          </w:tcPr>
          <w:p w:rsidR="00B307BD" w:rsidRPr="000D5AD8" w:rsidRDefault="00B307BD" w:rsidP="00B307BD">
            <w:pPr>
              <w:jc w:val="center"/>
              <w:rPr>
                <w:rFonts w:ascii="宋体" w:hAnsi="宋体"/>
                <w:sz w:val="24"/>
              </w:rPr>
            </w:pPr>
            <w:r>
              <w:rPr>
                <w:rFonts w:ascii="宋体" w:hAnsi="宋体"/>
                <w:sz w:val="24"/>
              </w:rPr>
              <w:t>45</w:t>
            </w:r>
          </w:p>
        </w:tc>
        <w:tc>
          <w:tcPr>
            <w:tcW w:w="1756" w:type="dxa"/>
            <w:vAlign w:val="center"/>
          </w:tcPr>
          <w:p w:rsidR="00B307BD" w:rsidRPr="000D5AD8" w:rsidRDefault="00B307BD" w:rsidP="00B307BD">
            <w:pPr>
              <w:jc w:val="center"/>
              <w:rPr>
                <w:rFonts w:ascii="宋体" w:hAnsi="宋体"/>
                <w:sz w:val="24"/>
              </w:rPr>
            </w:pPr>
            <w:r>
              <w:rPr>
                <w:rFonts w:ascii="宋体" w:hAnsi="宋体" w:hint="eastAsia"/>
                <w:sz w:val="24"/>
              </w:rPr>
              <w:t>助理工程师</w:t>
            </w:r>
          </w:p>
        </w:tc>
        <w:tc>
          <w:tcPr>
            <w:tcW w:w="2895" w:type="dxa"/>
            <w:vAlign w:val="center"/>
          </w:tcPr>
          <w:p w:rsidR="00B307BD" w:rsidRPr="00387992" w:rsidRDefault="00B307BD" w:rsidP="00B307BD">
            <w:pPr>
              <w:jc w:val="center"/>
              <w:rPr>
                <w:rFonts w:ascii="宋体" w:hAnsi="宋体"/>
                <w:sz w:val="24"/>
              </w:rPr>
            </w:pPr>
            <w:r>
              <w:rPr>
                <w:rFonts w:ascii="宋体" w:hAnsi="宋体" w:hint="eastAsia"/>
                <w:sz w:val="24"/>
              </w:rPr>
              <w:t>项目整体方案设计、系统技术方案确定</w:t>
            </w:r>
            <w:r w:rsidRPr="00DB5E85">
              <w:rPr>
                <w:rFonts w:ascii="宋体" w:hAnsi="宋体" w:hint="eastAsia"/>
                <w:sz w:val="24"/>
              </w:rPr>
              <w:t>，</w:t>
            </w:r>
            <w:r>
              <w:rPr>
                <w:rFonts w:ascii="宋体" w:hAnsi="宋体" w:hint="eastAsia"/>
                <w:sz w:val="24"/>
              </w:rPr>
              <w:t>组织现场调研、关键</w:t>
            </w:r>
            <w:r>
              <w:rPr>
                <w:rFonts w:ascii="宋体" w:hAnsi="宋体"/>
                <w:sz w:val="24"/>
              </w:rPr>
              <w:t>技术攻关，</w:t>
            </w:r>
            <w:r w:rsidRPr="00DB5E85">
              <w:rPr>
                <w:rFonts w:ascii="宋体" w:hAnsi="宋体" w:hint="eastAsia"/>
                <w:sz w:val="24"/>
              </w:rPr>
              <w:t>课题验收</w:t>
            </w:r>
            <w:r>
              <w:rPr>
                <w:rFonts w:ascii="宋体" w:hAnsi="宋体" w:hint="eastAsia"/>
                <w:sz w:val="24"/>
              </w:rPr>
              <w:t>。</w:t>
            </w:r>
          </w:p>
        </w:tc>
        <w:tc>
          <w:tcPr>
            <w:tcW w:w="724" w:type="dxa"/>
            <w:tcMar>
              <w:left w:w="0" w:type="dxa"/>
              <w:right w:w="0" w:type="dxa"/>
            </w:tcMar>
            <w:vAlign w:val="center"/>
          </w:tcPr>
          <w:p w:rsidR="00B307BD" w:rsidRPr="00387992" w:rsidRDefault="00B307BD" w:rsidP="00B307BD">
            <w:pPr>
              <w:jc w:val="center"/>
              <w:rPr>
                <w:rFonts w:ascii="宋体" w:hAnsi="宋体"/>
                <w:sz w:val="24"/>
              </w:rPr>
            </w:pPr>
          </w:p>
        </w:tc>
        <w:tc>
          <w:tcPr>
            <w:tcW w:w="1809" w:type="dxa"/>
            <w:gridSpan w:val="2"/>
            <w:vAlign w:val="center"/>
          </w:tcPr>
          <w:p w:rsidR="00B307BD" w:rsidRPr="00387992" w:rsidRDefault="00B307BD" w:rsidP="00B307BD">
            <w:pPr>
              <w:jc w:val="center"/>
              <w:rPr>
                <w:rFonts w:ascii="宋体" w:hAnsi="宋体"/>
                <w:sz w:val="24"/>
              </w:rPr>
            </w:pPr>
            <w:r>
              <w:rPr>
                <w:rFonts w:ascii="宋体" w:hAnsi="宋体" w:hint="eastAsia"/>
                <w:sz w:val="24"/>
              </w:rPr>
              <w:t>武威工务段</w:t>
            </w:r>
          </w:p>
        </w:tc>
      </w:tr>
      <w:tr w:rsidR="00A023A7" w:rsidTr="000D5AD8">
        <w:trPr>
          <w:cantSplit/>
          <w:trHeight w:val="788"/>
        </w:trPr>
        <w:tc>
          <w:tcPr>
            <w:tcW w:w="9189" w:type="dxa"/>
            <w:gridSpan w:val="8"/>
            <w:vAlign w:val="center"/>
          </w:tcPr>
          <w:p w:rsidR="00A023A7" w:rsidRDefault="00A023A7" w:rsidP="00115F2C">
            <w:pPr>
              <w:spacing w:line="360" w:lineRule="auto"/>
              <w:rPr>
                <w:rFonts w:ascii="宋体"/>
              </w:rPr>
            </w:pPr>
            <w:r>
              <w:rPr>
                <w:rFonts w:ascii="宋体" w:hAnsi="宋体" w:cs="宋体" w:hint="eastAsia"/>
              </w:rPr>
              <w:t>主要研究人员</w:t>
            </w:r>
          </w:p>
        </w:tc>
      </w:tr>
      <w:tr w:rsidR="00A53ADD" w:rsidTr="00B307BD">
        <w:trPr>
          <w:trHeight w:val="698"/>
        </w:trPr>
        <w:tc>
          <w:tcPr>
            <w:tcW w:w="948" w:type="dxa"/>
            <w:vAlign w:val="center"/>
          </w:tcPr>
          <w:p w:rsidR="00A53ADD" w:rsidRPr="00387992" w:rsidRDefault="00A53ADD" w:rsidP="00A53ADD">
            <w:pPr>
              <w:jc w:val="center"/>
              <w:rPr>
                <w:rFonts w:ascii="宋体" w:hAnsi="宋体"/>
                <w:sz w:val="24"/>
              </w:rPr>
            </w:pPr>
            <w:proofErr w:type="gramStart"/>
            <w:r w:rsidRPr="003421A2">
              <w:rPr>
                <w:rFonts w:ascii="宋体" w:hAnsi="宋体" w:hint="eastAsia"/>
                <w:sz w:val="24"/>
              </w:rPr>
              <w:t>于洪钦</w:t>
            </w:r>
            <w:proofErr w:type="gramEnd"/>
          </w:p>
        </w:tc>
        <w:tc>
          <w:tcPr>
            <w:tcW w:w="514" w:type="dxa"/>
            <w:vAlign w:val="center"/>
          </w:tcPr>
          <w:p w:rsidR="00A53ADD" w:rsidRPr="00387992" w:rsidRDefault="00A53ADD" w:rsidP="00A53ADD">
            <w:pPr>
              <w:jc w:val="center"/>
              <w:rPr>
                <w:rFonts w:ascii="宋体" w:hAnsi="宋体"/>
                <w:sz w:val="24"/>
              </w:rPr>
            </w:pPr>
            <w:r w:rsidRPr="00387992">
              <w:rPr>
                <w:rFonts w:ascii="宋体" w:hAnsi="宋体"/>
                <w:sz w:val="24"/>
              </w:rPr>
              <w:t>男</w:t>
            </w:r>
          </w:p>
        </w:tc>
        <w:tc>
          <w:tcPr>
            <w:tcW w:w="543" w:type="dxa"/>
            <w:vAlign w:val="center"/>
          </w:tcPr>
          <w:p w:rsidR="00A53ADD" w:rsidRPr="00387992" w:rsidRDefault="00A53ADD" w:rsidP="00A53ADD">
            <w:pPr>
              <w:jc w:val="center"/>
              <w:rPr>
                <w:rFonts w:ascii="宋体" w:hAnsi="宋体"/>
                <w:sz w:val="24"/>
              </w:rPr>
            </w:pPr>
            <w:r>
              <w:rPr>
                <w:rFonts w:ascii="宋体" w:hAnsi="宋体"/>
                <w:sz w:val="24"/>
              </w:rPr>
              <w:t>47</w:t>
            </w:r>
          </w:p>
        </w:tc>
        <w:tc>
          <w:tcPr>
            <w:tcW w:w="1756" w:type="dxa"/>
            <w:tcMar>
              <w:left w:w="28" w:type="dxa"/>
              <w:right w:w="28" w:type="dxa"/>
            </w:tcMar>
            <w:vAlign w:val="center"/>
          </w:tcPr>
          <w:p w:rsidR="00A53ADD" w:rsidRPr="00387992" w:rsidRDefault="00A53ADD" w:rsidP="00A53ADD">
            <w:pPr>
              <w:jc w:val="center"/>
              <w:rPr>
                <w:rFonts w:ascii="宋体" w:hAnsi="宋体"/>
                <w:sz w:val="24"/>
              </w:rPr>
            </w:pPr>
            <w:r w:rsidRPr="003421A2">
              <w:rPr>
                <w:rFonts w:ascii="宋体" w:hAnsi="宋体" w:hint="eastAsia"/>
                <w:sz w:val="24"/>
              </w:rPr>
              <w:t>副段长</w:t>
            </w:r>
          </w:p>
        </w:tc>
        <w:tc>
          <w:tcPr>
            <w:tcW w:w="2895" w:type="dxa"/>
            <w:vAlign w:val="center"/>
          </w:tcPr>
          <w:p w:rsidR="00A53ADD" w:rsidRDefault="00A53ADD" w:rsidP="00A53ADD">
            <w:pPr>
              <w:snapToGrid w:val="0"/>
              <w:ind w:right="-17"/>
              <w:jc w:val="center"/>
              <w:rPr>
                <w:rFonts w:ascii="宋体" w:hAnsi="宋体"/>
                <w:sz w:val="24"/>
              </w:rPr>
            </w:pPr>
            <w:r>
              <w:rPr>
                <w:rFonts w:ascii="宋体" w:hAnsi="宋体" w:hint="eastAsia"/>
                <w:sz w:val="24"/>
              </w:rPr>
              <w:t>项目前期策划</w:t>
            </w:r>
            <w:r>
              <w:rPr>
                <w:rFonts w:ascii="宋体" w:hAnsi="宋体"/>
                <w:sz w:val="24"/>
              </w:rPr>
              <w:t>、</w:t>
            </w:r>
            <w:r>
              <w:rPr>
                <w:rFonts w:ascii="宋体" w:hAnsi="宋体" w:hint="eastAsia"/>
                <w:sz w:val="24"/>
              </w:rPr>
              <w:t>参与总体技术方案研究、</w:t>
            </w:r>
            <w:r>
              <w:rPr>
                <w:rFonts w:ascii="宋体" w:hAnsi="宋体"/>
                <w:sz w:val="24"/>
              </w:rPr>
              <w:t>课题验收</w:t>
            </w:r>
          </w:p>
        </w:tc>
        <w:tc>
          <w:tcPr>
            <w:tcW w:w="724" w:type="dxa"/>
            <w:vAlign w:val="center"/>
          </w:tcPr>
          <w:p w:rsidR="00A53ADD" w:rsidRDefault="00A53ADD" w:rsidP="00A53ADD">
            <w:pPr>
              <w:jc w:val="center"/>
              <w:rPr>
                <w:rFonts w:ascii="宋体" w:hAnsi="宋体"/>
                <w:sz w:val="24"/>
              </w:rPr>
            </w:pPr>
            <w:r>
              <w:rPr>
                <w:rFonts w:ascii="宋体" w:hAnsi="宋体"/>
                <w:sz w:val="24"/>
              </w:rPr>
              <w:t>80</w:t>
            </w:r>
          </w:p>
        </w:tc>
        <w:tc>
          <w:tcPr>
            <w:tcW w:w="1809" w:type="dxa"/>
            <w:gridSpan w:val="2"/>
            <w:vAlign w:val="center"/>
          </w:tcPr>
          <w:p w:rsidR="00A53ADD" w:rsidRDefault="00A53ADD" w:rsidP="00A53ADD">
            <w:pPr>
              <w:jc w:val="center"/>
              <w:rPr>
                <w:rFonts w:ascii="宋体" w:hAnsi="宋体"/>
                <w:sz w:val="24"/>
              </w:rPr>
            </w:pPr>
            <w:r>
              <w:rPr>
                <w:rFonts w:ascii="宋体" w:hAnsi="宋体" w:hint="eastAsia"/>
                <w:sz w:val="24"/>
              </w:rPr>
              <w:t>武威工务段</w:t>
            </w:r>
          </w:p>
        </w:tc>
      </w:tr>
      <w:tr w:rsidR="00A53ADD" w:rsidTr="00A827F9">
        <w:trPr>
          <w:trHeight w:val="629"/>
        </w:trPr>
        <w:tc>
          <w:tcPr>
            <w:tcW w:w="948" w:type="dxa"/>
            <w:vAlign w:val="center"/>
          </w:tcPr>
          <w:p w:rsidR="00A53ADD" w:rsidRPr="00DB5E85" w:rsidRDefault="00A53ADD" w:rsidP="00A53ADD">
            <w:pPr>
              <w:jc w:val="center"/>
              <w:rPr>
                <w:rFonts w:ascii="宋体" w:hAnsi="宋体"/>
                <w:sz w:val="24"/>
              </w:rPr>
            </w:pPr>
            <w:proofErr w:type="gramStart"/>
            <w:r w:rsidRPr="00C93F08">
              <w:rPr>
                <w:rFonts w:ascii="宋体" w:hAnsi="宋体" w:hint="eastAsia"/>
                <w:sz w:val="24"/>
              </w:rPr>
              <w:t>侯延举</w:t>
            </w:r>
            <w:proofErr w:type="gramEnd"/>
          </w:p>
        </w:tc>
        <w:tc>
          <w:tcPr>
            <w:tcW w:w="514" w:type="dxa"/>
            <w:vAlign w:val="center"/>
          </w:tcPr>
          <w:p w:rsidR="00A53ADD" w:rsidRPr="000D5AD8" w:rsidRDefault="00A53ADD" w:rsidP="00A53ADD">
            <w:pPr>
              <w:jc w:val="center"/>
              <w:rPr>
                <w:rFonts w:ascii="宋体" w:hAnsi="宋体"/>
                <w:sz w:val="24"/>
              </w:rPr>
            </w:pPr>
            <w:r w:rsidRPr="000D5AD8">
              <w:rPr>
                <w:rFonts w:ascii="宋体" w:hAnsi="宋体"/>
                <w:sz w:val="24"/>
              </w:rPr>
              <w:t>男</w:t>
            </w:r>
          </w:p>
        </w:tc>
        <w:tc>
          <w:tcPr>
            <w:tcW w:w="543" w:type="dxa"/>
            <w:vAlign w:val="center"/>
          </w:tcPr>
          <w:p w:rsidR="00A53ADD" w:rsidRPr="000D5AD8" w:rsidRDefault="00A53ADD" w:rsidP="00A53ADD">
            <w:pPr>
              <w:jc w:val="center"/>
              <w:rPr>
                <w:rFonts w:ascii="宋体" w:hAnsi="宋体"/>
                <w:sz w:val="24"/>
              </w:rPr>
            </w:pPr>
            <w:r>
              <w:rPr>
                <w:rFonts w:ascii="宋体" w:hAnsi="宋体"/>
                <w:sz w:val="24"/>
              </w:rPr>
              <w:t>31</w:t>
            </w:r>
          </w:p>
        </w:tc>
        <w:tc>
          <w:tcPr>
            <w:tcW w:w="1756" w:type="dxa"/>
            <w:tcMar>
              <w:left w:w="28" w:type="dxa"/>
              <w:right w:w="28" w:type="dxa"/>
            </w:tcMar>
            <w:vAlign w:val="center"/>
          </w:tcPr>
          <w:p w:rsidR="00A53ADD" w:rsidRPr="000D5AD8" w:rsidRDefault="00A53ADD" w:rsidP="00A53ADD">
            <w:pPr>
              <w:jc w:val="center"/>
              <w:rPr>
                <w:rFonts w:ascii="宋体" w:hAnsi="宋体"/>
                <w:sz w:val="24"/>
              </w:rPr>
            </w:pPr>
            <w:r>
              <w:rPr>
                <w:rFonts w:ascii="宋体" w:hAnsi="宋体" w:hint="eastAsia"/>
                <w:sz w:val="24"/>
              </w:rPr>
              <w:t>科长</w:t>
            </w:r>
            <w:r w:rsidRPr="000D5AD8">
              <w:rPr>
                <w:rFonts w:ascii="宋体" w:hAnsi="宋体" w:hint="eastAsia"/>
                <w:sz w:val="24"/>
              </w:rPr>
              <w:t xml:space="preserve"> (</w:t>
            </w:r>
            <w:r>
              <w:rPr>
                <w:rFonts w:ascii="宋体" w:hAnsi="宋体" w:hint="eastAsia"/>
                <w:sz w:val="24"/>
              </w:rPr>
              <w:t>助工</w:t>
            </w:r>
            <w:r w:rsidRPr="000D5AD8">
              <w:rPr>
                <w:rFonts w:ascii="宋体" w:hAnsi="宋体" w:hint="eastAsia"/>
                <w:sz w:val="24"/>
              </w:rPr>
              <w:t>)</w:t>
            </w:r>
          </w:p>
        </w:tc>
        <w:tc>
          <w:tcPr>
            <w:tcW w:w="2895" w:type="dxa"/>
            <w:vAlign w:val="center"/>
          </w:tcPr>
          <w:p w:rsidR="00A53ADD" w:rsidRPr="00DB5E85" w:rsidRDefault="00A53ADD" w:rsidP="00A53ADD">
            <w:pPr>
              <w:snapToGrid w:val="0"/>
              <w:ind w:right="-17"/>
              <w:jc w:val="center"/>
              <w:rPr>
                <w:rFonts w:ascii="宋体" w:hAnsi="宋体"/>
                <w:sz w:val="24"/>
              </w:rPr>
            </w:pPr>
            <w:r>
              <w:rPr>
                <w:rFonts w:ascii="宋体" w:hAnsi="宋体" w:hint="eastAsia"/>
                <w:sz w:val="24"/>
              </w:rPr>
              <w:t>项目前期策划</w:t>
            </w:r>
            <w:r>
              <w:rPr>
                <w:rFonts w:ascii="宋体" w:hAnsi="宋体"/>
                <w:sz w:val="24"/>
              </w:rPr>
              <w:t>、</w:t>
            </w:r>
            <w:r>
              <w:rPr>
                <w:rFonts w:ascii="宋体" w:hAnsi="宋体" w:hint="eastAsia"/>
                <w:sz w:val="24"/>
              </w:rPr>
              <w:t>参与总体技术方案研究、</w:t>
            </w:r>
            <w:r>
              <w:rPr>
                <w:rFonts w:ascii="宋体" w:hAnsi="宋体"/>
                <w:sz w:val="24"/>
              </w:rPr>
              <w:t>课题验收</w:t>
            </w:r>
          </w:p>
        </w:tc>
        <w:tc>
          <w:tcPr>
            <w:tcW w:w="724" w:type="dxa"/>
            <w:vAlign w:val="center"/>
          </w:tcPr>
          <w:p w:rsidR="00A53ADD" w:rsidRPr="00DB5E85" w:rsidRDefault="00A53ADD" w:rsidP="00A53ADD">
            <w:pPr>
              <w:jc w:val="center"/>
              <w:rPr>
                <w:rFonts w:ascii="宋体" w:hAnsi="宋体"/>
                <w:sz w:val="24"/>
              </w:rPr>
            </w:pPr>
            <w:r>
              <w:rPr>
                <w:rFonts w:ascii="宋体" w:hAnsi="宋体"/>
                <w:sz w:val="24"/>
              </w:rPr>
              <w:t>80</w:t>
            </w:r>
          </w:p>
        </w:tc>
        <w:tc>
          <w:tcPr>
            <w:tcW w:w="1809" w:type="dxa"/>
            <w:gridSpan w:val="2"/>
            <w:vAlign w:val="center"/>
          </w:tcPr>
          <w:p w:rsidR="00A53ADD" w:rsidRPr="00DB5E85" w:rsidRDefault="00A53ADD" w:rsidP="00A53ADD">
            <w:pPr>
              <w:jc w:val="center"/>
              <w:rPr>
                <w:rFonts w:ascii="宋体" w:hAnsi="宋体"/>
                <w:sz w:val="24"/>
              </w:rPr>
            </w:pPr>
            <w:r>
              <w:rPr>
                <w:rFonts w:ascii="宋体" w:hAnsi="宋体" w:hint="eastAsia"/>
                <w:sz w:val="24"/>
              </w:rPr>
              <w:t>武威工务段</w:t>
            </w:r>
          </w:p>
        </w:tc>
      </w:tr>
      <w:tr w:rsidR="00A53ADD" w:rsidTr="00A827F9">
        <w:trPr>
          <w:trHeight w:val="629"/>
        </w:trPr>
        <w:tc>
          <w:tcPr>
            <w:tcW w:w="948" w:type="dxa"/>
            <w:vAlign w:val="center"/>
          </w:tcPr>
          <w:p w:rsidR="00A53ADD" w:rsidRDefault="00A53ADD" w:rsidP="00A53ADD">
            <w:pPr>
              <w:jc w:val="center"/>
              <w:rPr>
                <w:rFonts w:ascii="宋体" w:hAnsi="宋体"/>
                <w:sz w:val="24"/>
              </w:rPr>
            </w:pPr>
            <w:r>
              <w:rPr>
                <w:rFonts w:ascii="宋体" w:hAnsi="宋体" w:hint="eastAsia"/>
                <w:sz w:val="24"/>
              </w:rPr>
              <w:t>白生栋</w:t>
            </w:r>
          </w:p>
        </w:tc>
        <w:tc>
          <w:tcPr>
            <w:tcW w:w="514" w:type="dxa"/>
            <w:vAlign w:val="center"/>
          </w:tcPr>
          <w:p w:rsidR="00A53ADD" w:rsidRPr="000D5AD8" w:rsidRDefault="00A53ADD" w:rsidP="00A53ADD">
            <w:pPr>
              <w:jc w:val="center"/>
              <w:rPr>
                <w:rFonts w:ascii="宋体" w:hAnsi="宋体"/>
                <w:sz w:val="24"/>
              </w:rPr>
            </w:pPr>
            <w:r w:rsidRPr="000D5AD8">
              <w:rPr>
                <w:rFonts w:ascii="宋体" w:hAnsi="宋体"/>
                <w:sz w:val="24"/>
              </w:rPr>
              <w:t>男</w:t>
            </w:r>
          </w:p>
        </w:tc>
        <w:tc>
          <w:tcPr>
            <w:tcW w:w="543" w:type="dxa"/>
            <w:vAlign w:val="center"/>
          </w:tcPr>
          <w:p w:rsidR="00A53ADD" w:rsidRPr="000D5AD8" w:rsidRDefault="00A53ADD" w:rsidP="00A53ADD">
            <w:pPr>
              <w:jc w:val="center"/>
              <w:rPr>
                <w:rFonts w:ascii="宋体" w:hAnsi="宋体"/>
                <w:sz w:val="24"/>
              </w:rPr>
            </w:pPr>
            <w:r>
              <w:rPr>
                <w:rFonts w:ascii="宋体" w:hAnsi="宋体" w:hint="eastAsia"/>
                <w:sz w:val="24"/>
              </w:rPr>
              <w:t>3</w:t>
            </w:r>
            <w:r>
              <w:rPr>
                <w:rFonts w:ascii="宋体" w:hAnsi="宋体"/>
                <w:sz w:val="24"/>
              </w:rPr>
              <w:t>0</w:t>
            </w:r>
          </w:p>
        </w:tc>
        <w:tc>
          <w:tcPr>
            <w:tcW w:w="1756" w:type="dxa"/>
            <w:tcMar>
              <w:left w:w="28" w:type="dxa"/>
              <w:right w:w="28" w:type="dxa"/>
            </w:tcMar>
            <w:vAlign w:val="center"/>
          </w:tcPr>
          <w:p w:rsidR="00A53ADD" w:rsidRPr="000D5AD8" w:rsidRDefault="00A53ADD" w:rsidP="00A53ADD">
            <w:pPr>
              <w:jc w:val="center"/>
              <w:rPr>
                <w:rFonts w:ascii="宋体" w:hAnsi="宋体"/>
                <w:sz w:val="24"/>
              </w:rPr>
            </w:pPr>
            <w:r>
              <w:rPr>
                <w:rFonts w:ascii="宋体" w:hAnsi="宋体" w:hint="eastAsia"/>
                <w:sz w:val="24"/>
              </w:rPr>
              <w:t>助理工程师</w:t>
            </w:r>
          </w:p>
        </w:tc>
        <w:tc>
          <w:tcPr>
            <w:tcW w:w="2895" w:type="dxa"/>
            <w:vAlign w:val="center"/>
          </w:tcPr>
          <w:p w:rsidR="00A53ADD" w:rsidRPr="00DB5E85" w:rsidRDefault="00A53ADD" w:rsidP="00A53ADD">
            <w:pPr>
              <w:snapToGrid w:val="0"/>
              <w:ind w:right="-17"/>
              <w:jc w:val="center"/>
              <w:rPr>
                <w:rFonts w:ascii="宋体" w:hAnsi="宋体"/>
                <w:sz w:val="24"/>
              </w:rPr>
            </w:pPr>
            <w:r>
              <w:rPr>
                <w:rFonts w:ascii="宋体" w:hAnsi="宋体" w:hint="eastAsia"/>
                <w:sz w:val="24"/>
              </w:rPr>
              <w:t>项目前期策划</w:t>
            </w:r>
            <w:r>
              <w:rPr>
                <w:rFonts w:ascii="宋体" w:hAnsi="宋体"/>
                <w:sz w:val="24"/>
              </w:rPr>
              <w:t>、</w:t>
            </w:r>
            <w:r>
              <w:rPr>
                <w:rFonts w:ascii="宋体" w:hAnsi="宋体" w:hint="eastAsia"/>
                <w:sz w:val="24"/>
              </w:rPr>
              <w:t>参与总体技术方案研究、</w:t>
            </w:r>
            <w:r>
              <w:rPr>
                <w:rFonts w:ascii="宋体" w:hAnsi="宋体"/>
                <w:sz w:val="24"/>
              </w:rPr>
              <w:t>课题验收</w:t>
            </w:r>
          </w:p>
        </w:tc>
        <w:tc>
          <w:tcPr>
            <w:tcW w:w="724" w:type="dxa"/>
            <w:vAlign w:val="center"/>
          </w:tcPr>
          <w:p w:rsidR="00A53ADD" w:rsidRPr="00DB5E85" w:rsidRDefault="00A53ADD" w:rsidP="00A53ADD">
            <w:pPr>
              <w:jc w:val="center"/>
              <w:rPr>
                <w:rFonts w:ascii="宋体" w:hAnsi="宋体"/>
                <w:sz w:val="24"/>
              </w:rPr>
            </w:pPr>
            <w:r>
              <w:rPr>
                <w:rFonts w:ascii="宋体" w:hAnsi="宋体"/>
                <w:sz w:val="24"/>
              </w:rPr>
              <w:t>80</w:t>
            </w:r>
          </w:p>
        </w:tc>
        <w:tc>
          <w:tcPr>
            <w:tcW w:w="1809" w:type="dxa"/>
            <w:gridSpan w:val="2"/>
            <w:vAlign w:val="center"/>
          </w:tcPr>
          <w:p w:rsidR="00A53ADD" w:rsidRDefault="00A53ADD" w:rsidP="00A53ADD">
            <w:pPr>
              <w:jc w:val="center"/>
              <w:rPr>
                <w:rFonts w:ascii="宋体" w:hAnsi="宋体"/>
                <w:sz w:val="24"/>
              </w:rPr>
            </w:pPr>
            <w:r>
              <w:rPr>
                <w:rFonts w:ascii="宋体" w:hAnsi="宋体" w:hint="eastAsia"/>
                <w:sz w:val="24"/>
              </w:rPr>
              <w:t>武威工务段</w:t>
            </w:r>
          </w:p>
        </w:tc>
      </w:tr>
      <w:tr w:rsidR="00A53ADD" w:rsidTr="00A827F9">
        <w:trPr>
          <w:trHeight w:val="629"/>
        </w:trPr>
        <w:tc>
          <w:tcPr>
            <w:tcW w:w="948" w:type="dxa"/>
            <w:vAlign w:val="center"/>
          </w:tcPr>
          <w:p w:rsidR="00A53ADD" w:rsidRDefault="00A53ADD" w:rsidP="00A53ADD">
            <w:pPr>
              <w:jc w:val="center"/>
              <w:rPr>
                <w:rFonts w:ascii="宋体" w:hAnsi="宋体"/>
                <w:sz w:val="24"/>
              </w:rPr>
            </w:pPr>
            <w:proofErr w:type="gramStart"/>
            <w:r>
              <w:rPr>
                <w:rFonts w:ascii="宋体" w:hAnsi="宋体" w:hint="eastAsia"/>
                <w:sz w:val="24"/>
              </w:rPr>
              <w:t>齐龙飞</w:t>
            </w:r>
            <w:proofErr w:type="gramEnd"/>
          </w:p>
        </w:tc>
        <w:tc>
          <w:tcPr>
            <w:tcW w:w="514" w:type="dxa"/>
            <w:vAlign w:val="center"/>
          </w:tcPr>
          <w:p w:rsidR="00A53ADD" w:rsidRPr="000D5AD8" w:rsidRDefault="00A53ADD" w:rsidP="00A53ADD">
            <w:pPr>
              <w:jc w:val="center"/>
              <w:rPr>
                <w:rFonts w:ascii="宋体" w:hAnsi="宋体"/>
                <w:sz w:val="24"/>
              </w:rPr>
            </w:pPr>
            <w:r w:rsidRPr="000D5AD8">
              <w:rPr>
                <w:rFonts w:ascii="宋体" w:hAnsi="宋体"/>
                <w:sz w:val="24"/>
              </w:rPr>
              <w:t>男</w:t>
            </w:r>
          </w:p>
        </w:tc>
        <w:tc>
          <w:tcPr>
            <w:tcW w:w="543" w:type="dxa"/>
            <w:vAlign w:val="center"/>
          </w:tcPr>
          <w:p w:rsidR="00A53ADD" w:rsidRPr="000D5AD8" w:rsidRDefault="00A53ADD" w:rsidP="00A53ADD">
            <w:pPr>
              <w:jc w:val="center"/>
              <w:rPr>
                <w:rFonts w:ascii="宋体" w:hAnsi="宋体"/>
                <w:sz w:val="24"/>
              </w:rPr>
            </w:pPr>
            <w:r>
              <w:rPr>
                <w:rFonts w:ascii="宋体" w:hAnsi="宋体"/>
                <w:sz w:val="24"/>
              </w:rPr>
              <w:t>28</w:t>
            </w:r>
          </w:p>
        </w:tc>
        <w:tc>
          <w:tcPr>
            <w:tcW w:w="1756" w:type="dxa"/>
            <w:tcMar>
              <w:left w:w="28" w:type="dxa"/>
              <w:right w:w="28" w:type="dxa"/>
            </w:tcMar>
            <w:vAlign w:val="center"/>
          </w:tcPr>
          <w:p w:rsidR="00A53ADD" w:rsidRPr="000D5AD8" w:rsidRDefault="00A53ADD" w:rsidP="00A53ADD">
            <w:pPr>
              <w:jc w:val="center"/>
              <w:rPr>
                <w:rFonts w:ascii="宋体" w:hAnsi="宋体"/>
                <w:sz w:val="24"/>
              </w:rPr>
            </w:pPr>
            <w:r>
              <w:rPr>
                <w:rFonts w:ascii="宋体" w:hAnsi="宋体" w:hint="eastAsia"/>
                <w:sz w:val="24"/>
              </w:rPr>
              <w:t>技术员</w:t>
            </w:r>
          </w:p>
        </w:tc>
        <w:tc>
          <w:tcPr>
            <w:tcW w:w="2895" w:type="dxa"/>
            <w:vAlign w:val="center"/>
          </w:tcPr>
          <w:p w:rsidR="00A53ADD" w:rsidRDefault="00A53ADD" w:rsidP="00A53ADD">
            <w:pPr>
              <w:jc w:val="center"/>
              <w:rPr>
                <w:rFonts w:ascii="宋体" w:hAnsi="宋体"/>
                <w:sz w:val="24"/>
              </w:rPr>
            </w:pPr>
            <w:r>
              <w:rPr>
                <w:rFonts w:ascii="宋体" w:hAnsi="宋体" w:hint="eastAsia"/>
                <w:sz w:val="24"/>
              </w:rPr>
              <w:t>项目前期策划</w:t>
            </w:r>
            <w:r>
              <w:rPr>
                <w:rFonts w:ascii="宋体" w:hAnsi="宋体"/>
                <w:sz w:val="24"/>
              </w:rPr>
              <w:t>、</w:t>
            </w:r>
            <w:r>
              <w:rPr>
                <w:rFonts w:ascii="宋体" w:hAnsi="宋体" w:hint="eastAsia"/>
                <w:sz w:val="24"/>
              </w:rPr>
              <w:t>参与总体技术方案研究、</w:t>
            </w:r>
            <w:r>
              <w:rPr>
                <w:rFonts w:ascii="宋体" w:hAnsi="宋体"/>
                <w:sz w:val="24"/>
              </w:rPr>
              <w:t>课题验收</w:t>
            </w:r>
          </w:p>
        </w:tc>
        <w:tc>
          <w:tcPr>
            <w:tcW w:w="724" w:type="dxa"/>
            <w:vAlign w:val="center"/>
          </w:tcPr>
          <w:p w:rsidR="00A53ADD" w:rsidRDefault="00A53ADD" w:rsidP="00A53ADD">
            <w:pPr>
              <w:jc w:val="center"/>
              <w:rPr>
                <w:rFonts w:ascii="宋体" w:hAnsi="宋体"/>
                <w:sz w:val="24"/>
              </w:rPr>
            </w:pPr>
            <w:r>
              <w:rPr>
                <w:rFonts w:ascii="宋体" w:hAnsi="宋体"/>
                <w:sz w:val="24"/>
              </w:rPr>
              <w:t>50</w:t>
            </w:r>
          </w:p>
        </w:tc>
        <w:tc>
          <w:tcPr>
            <w:tcW w:w="1809" w:type="dxa"/>
            <w:gridSpan w:val="2"/>
            <w:vAlign w:val="center"/>
          </w:tcPr>
          <w:p w:rsidR="00A53ADD" w:rsidRDefault="00A53ADD" w:rsidP="00A53ADD">
            <w:pPr>
              <w:jc w:val="center"/>
              <w:rPr>
                <w:rFonts w:ascii="宋体" w:hAnsi="宋体"/>
                <w:sz w:val="24"/>
              </w:rPr>
            </w:pPr>
            <w:r>
              <w:rPr>
                <w:rFonts w:ascii="宋体" w:hAnsi="宋体" w:hint="eastAsia"/>
                <w:sz w:val="24"/>
              </w:rPr>
              <w:t>武威工务段</w:t>
            </w:r>
          </w:p>
        </w:tc>
      </w:tr>
      <w:tr w:rsidR="00B307BD" w:rsidTr="00A827F9">
        <w:trPr>
          <w:trHeight w:val="708"/>
        </w:trPr>
        <w:tc>
          <w:tcPr>
            <w:tcW w:w="948" w:type="dxa"/>
            <w:vAlign w:val="center"/>
          </w:tcPr>
          <w:p w:rsidR="00B307BD" w:rsidRDefault="00B307BD" w:rsidP="00B307BD">
            <w:pPr>
              <w:jc w:val="center"/>
              <w:rPr>
                <w:rFonts w:ascii="宋体" w:hAnsi="宋体"/>
                <w:sz w:val="24"/>
              </w:rPr>
            </w:pPr>
          </w:p>
        </w:tc>
        <w:tc>
          <w:tcPr>
            <w:tcW w:w="514" w:type="dxa"/>
            <w:vAlign w:val="center"/>
          </w:tcPr>
          <w:p w:rsidR="00B307BD" w:rsidRPr="000D5AD8" w:rsidRDefault="00B307BD" w:rsidP="00B307BD">
            <w:pPr>
              <w:jc w:val="center"/>
              <w:rPr>
                <w:rFonts w:ascii="宋体" w:hAnsi="宋体"/>
                <w:sz w:val="24"/>
              </w:rPr>
            </w:pPr>
          </w:p>
        </w:tc>
        <w:tc>
          <w:tcPr>
            <w:tcW w:w="543" w:type="dxa"/>
            <w:vAlign w:val="center"/>
          </w:tcPr>
          <w:p w:rsidR="00B307BD" w:rsidRPr="000D5AD8" w:rsidRDefault="00B307BD" w:rsidP="00B307BD">
            <w:pPr>
              <w:jc w:val="center"/>
              <w:rPr>
                <w:rFonts w:ascii="宋体" w:hAnsi="宋体"/>
                <w:sz w:val="24"/>
              </w:rPr>
            </w:pPr>
          </w:p>
        </w:tc>
        <w:tc>
          <w:tcPr>
            <w:tcW w:w="1756" w:type="dxa"/>
            <w:tcMar>
              <w:left w:w="28" w:type="dxa"/>
              <w:right w:w="28" w:type="dxa"/>
            </w:tcMar>
            <w:vAlign w:val="center"/>
          </w:tcPr>
          <w:p w:rsidR="00B307BD" w:rsidRPr="000D5AD8" w:rsidRDefault="00B307BD" w:rsidP="00B307BD">
            <w:pPr>
              <w:jc w:val="center"/>
              <w:rPr>
                <w:rFonts w:ascii="宋体" w:hAnsi="宋体"/>
                <w:sz w:val="24"/>
              </w:rPr>
            </w:pPr>
          </w:p>
        </w:tc>
        <w:tc>
          <w:tcPr>
            <w:tcW w:w="2895" w:type="dxa"/>
            <w:vAlign w:val="center"/>
          </w:tcPr>
          <w:p w:rsidR="00B307BD" w:rsidRDefault="00B307BD" w:rsidP="00B307BD">
            <w:pPr>
              <w:jc w:val="center"/>
              <w:rPr>
                <w:rFonts w:ascii="宋体" w:hAnsi="宋体"/>
                <w:sz w:val="24"/>
              </w:rPr>
            </w:pPr>
          </w:p>
        </w:tc>
        <w:tc>
          <w:tcPr>
            <w:tcW w:w="724" w:type="dxa"/>
            <w:vAlign w:val="center"/>
          </w:tcPr>
          <w:p w:rsidR="00B307BD" w:rsidRDefault="00B307BD" w:rsidP="00B307BD">
            <w:pPr>
              <w:jc w:val="center"/>
              <w:rPr>
                <w:rFonts w:ascii="宋体" w:hAnsi="宋体"/>
                <w:sz w:val="24"/>
              </w:rPr>
            </w:pPr>
          </w:p>
        </w:tc>
        <w:tc>
          <w:tcPr>
            <w:tcW w:w="1809" w:type="dxa"/>
            <w:gridSpan w:val="2"/>
            <w:vAlign w:val="center"/>
          </w:tcPr>
          <w:p w:rsidR="00B307BD" w:rsidRDefault="00B307BD" w:rsidP="00B307BD">
            <w:pPr>
              <w:jc w:val="center"/>
              <w:rPr>
                <w:rFonts w:ascii="宋体" w:hAnsi="宋体"/>
                <w:sz w:val="24"/>
              </w:rPr>
            </w:pPr>
          </w:p>
        </w:tc>
      </w:tr>
      <w:tr w:rsidR="00B307BD" w:rsidTr="00A827F9">
        <w:trPr>
          <w:trHeight w:val="708"/>
        </w:trPr>
        <w:tc>
          <w:tcPr>
            <w:tcW w:w="948" w:type="dxa"/>
            <w:vAlign w:val="center"/>
          </w:tcPr>
          <w:p w:rsidR="00B307BD" w:rsidRPr="00DB5E85" w:rsidRDefault="00B307BD" w:rsidP="00B307BD">
            <w:pPr>
              <w:jc w:val="center"/>
              <w:rPr>
                <w:rFonts w:ascii="宋体" w:hAnsi="宋体"/>
                <w:sz w:val="24"/>
              </w:rPr>
            </w:pPr>
          </w:p>
        </w:tc>
        <w:tc>
          <w:tcPr>
            <w:tcW w:w="514" w:type="dxa"/>
            <w:vAlign w:val="center"/>
          </w:tcPr>
          <w:p w:rsidR="00B307BD" w:rsidRPr="000D5AD8" w:rsidRDefault="00B307BD" w:rsidP="00B307BD">
            <w:pPr>
              <w:jc w:val="center"/>
              <w:rPr>
                <w:rFonts w:ascii="宋体" w:hAnsi="宋体"/>
                <w:sz w:val="24"/>
              </w:rPr>
            </w:pPr>
          </w:p>
        </w:tc>
        <w:tc>
          <w:tcPr>
            <w:tcW w:w="543" w:type="dxa"/>
            <w:vAlign w:val="center"/>
          </w:tcPr>
          <w:p w:rsidR="00B307BD" w:rsidRPr="000D5AD8" w:rsidRDefault="00B307BD" w:rsidP="00B307BD">
            <w:pPr>
              <w:spacing w:line="360" w:lineRule="auto"/>
              <w:jc w:val="center"/>
              <w:rPr>
                <w:rFonts w:ascii="宋体" w:hAnsi="宋体"/>
                <w:sz w:val="24"/>
              </w:rPr>
            </w:pPr>
          </w:p>
        </w:tc>
        <w:tc>
          <w:tcPr>
            <w:tcW w:w="1756" w:type="dxa"/>
            <w:tcMar>
              <w:left w:w="28" w:type="dxa"/>
              <w:right w:w="28" w:type="dxa"/>
            </w:tcMar>
            <w:vAlign w:val="center"/>
          </w:tcPr>
          <w:p w:rsidR="00B307BD" w:rsidRPr="000D5AD8" w:rsidRDefault="00B307BD" w:rsidP="00B307BD">
            <w:pPr>
              <w:spacing w:line="360" w:lineRule="auto"/>
              <w:jc w:val="center"/>
              <w:rPr>
                <w:rFonts w:ascii="宋体" w:hAnsi="宋体"/>
                <w:sz w:val="24"/>
              </w:rPr>
            </w:pPr>
          </w:p>
        </w:tc>
        <w:tc>
          <w:tcPr>
            <w:tcW w:w="2895" w:type="dxa"/>
            <w:vAlign w:val="center"/>
          </w:tcPr>
          <w:p w:rsidR="00B307BD" w:rsidRPr="00DB5E85" w:rsidRDefault="00B307BD" w:rsidP="00B307BD">
            <w:pPr>
              <w:jc w:val="center"/>
              <w:rPr>
                <w:rFonts w:ascii="宋体" w:hAnsi="宋体"/>
                <w:sz w:val="24"/>
              </w:rPr>
            </w:pPr>
          </w:p>
        </w:tc>
        <w:tc>
          <w:tcPr>
            <w:tcW w:w="724" w:type="dxa"/>
            <w:vAlign w:val="center"/>
          </w:tcPr>
          <w:p w:rsidR="00B307BD" w:rsidRPr="00DB5E85" w:rsidRDefault="00B307BD" w:rsidP="00B307BD">
            <w:pPr>
              <w:jc w:val="center"/>
              <w:rPr>
                <w:rFonts w:ascii="宋体" w:hAnsi="宋体"/>
                <w:sz w:val="24"/>
              </w:rPr>
            </w:pPr>
          </w:p>
        </w:tc>
        <w:tc>
          <w:tcPr>
            <w:tcW w:w="1809" w:type="dxa"/>
            <w:gridSpan w:val="2"/>
            <w:vAlign w:val="center"/>
          </w:tcPr>
          <w:p w:rsidR="00B307BD" w:rsidRPr="00DB5E85" w:rsidRDefault="00B307BD" w:rsidP="00B307BD">
            <w:pPr>
              <w:jc w:val="center"/>
              <w:rPr>
                <w:rFonts w:ascii="宋体" w:hAnsi="宋体"/>
                <w:sz w:val="24"/>
              </w:rPr>
            </w:pPr>
          </w:p>
        </w:tc>
      </w:tr>
      <w:tr w:rsidR="00B307BD" w:rsidTr="00A827F9">
        <w:trPr>
          <w:trHeight w:val="708"/>
        </w:trPr>
        <w:tc>
          <w:tcPr>
            <w:tcW w:w="948" w:type="dxa"/>
            <w:vAlign w:val="center"/>
          </w:tcPr>
          <w:p w:rsidR="00B307BD" w:rsidRPr="00DB5E85" w:rsidRDefault="00B307BD" w:rsidP="00B307BD">
            <w:pPr>
              <w:jc w:val="center"/>
              <w:rPr>
                <w:rFonts w:ascii="宋体" w:hAnsi="宋体"/>
                <w:sz w:val="24"/>
              </w:rPr>
            </w:pPr>
          </w:p>
        </w:tc>
        <w:tc>
          <w:tcPr>
            <w:tcW w:w="514" w:type="dxa"/>
            <w:vAlign w:val="center"/>
          </w:tcPr>
          <w:p w:rsidR="00B307BD" w:rsidRPr="000D5AD8" w:rsidRDefault="00B307BD" w:rsidP="00B307BD">
            <w:pPr>
              <w:jc w:val="center"/>
              <w:rPr>
                <w:rFonts w:ascii="宋体" w:hAnsi="宋体"/>
                <w:sz w:val="24"/>
              </w:rPr>
            </w:pPr>
          </w:p>
        </w:tc>
        <w:tc>
          <w:tcPr>
            <w:tcW w:w="543" w:type="dxa"/>
            <w:vAlign w:val="center"/>
          </w:tcPr>
          <w:p w:rsidR="00B307BD" w:rsidRPr="000D5AD8" w:rsidRDefault="00B307BD" w:rsidP="00B307BD">
            <w:pPr>
              <w:spacing w:line="360" w:lineRule="auto"/>
              <w:jc w:val="center"/>
              <w:rPr>
                <w:rFonts w:ascii="宋体" w:hAnsi="宋体"/>
                <w:sz w:val="24"/>
              </w:rPr>
            </w:pPr>
          </w:p>
        </w:tc>
        <w:tc>
          <w:tcPr>
            <w:tcW w:w="1756" w:type="dxa"/>
            <w:tcMar>
              <w:left w:w="28" w:type="dxa"/>
              <w:right w:w="28" w:type="dxa"/>
            </w:tcMar>
            <w:vAlign w:val="center"/>
          </w:tcPr>
          <w:p w:rsidR="00B307BD" w:rsidRPr="000D5AD8" w:rsidRDefault="00B307BD" w:rsidP="00B307BD">
            <w:pPr>
              <w:spacing w:line="360" w:lineRule="auto"/>
              <w:jc w:val="center"/>
              <w:rPr>
                <w:rFonts w:ascii="宋体" w:hAnsi="宋体"/>
                <w:sz w:val="24"/>
              </w:rPr>
            </w:pPr>
          </w:p>
        </w:tc>
        <w:tc>
          <w:tcPr>
            <w:tcW w:w="2895" w:type="dxa"/>
            <w:vAlign w:val="center"/>
          </w:tcPr>
          <w:p w:rsidR="00B307BD" w:rsidRPr="00DB5E85" w:rsidRDefault="00B307BD" w:rsidP="00B307BD">
            <w:pPr>
              <w:jc w:val="center"/>
              <w:rPr>
                <w:rFonts w:ascii="宋体" w:hAnsi="宋体"/>
                <w:sz w:val="24"/>
              </w:rPr>
            </w:pPr>
          </w:p>
        </w:tc>
        <w:tc>
          <w:tcPr>
            <w:tcW w:w="724" w:type="dxa"/>
            <w:vAlign w:val="center"/>
          </w:tcPr>
          <w:p w:rsidR="00B307BD" w:rsidRPr="00DB5E85" w:rsidRDefault="00B307BD" w:rsidP="00B307BD">
            <w:pPr>
              <w:jc w:val="center"/>
              <w:rPr>
                <w:rFonts w:ascii="宋体" w:hAnsi="宋体"/>
                <w:sz w:val="24"/>
              </w:rPr>
            </w:pPr>
          </w:p>
        </w:tc>
        <w:tc>
          <w:tcPr>
            <w:tcW w:w="1809" w:type="dxa"/>
            <w:gridSpan w:val="2"/>
            <w:vAlign w:val="center"/>
          </w:tcPr>
          <w:p w:rsidR="00B307BD" w:rsidRPr="00DB5E85" w:rsidRDefault="00B307BD" w:rsidP="00B307BD">
            <w:pPr>
              <w:jc w:val="center"/>
              <w:rPr>
                <w:rFonts w:ascii="宋体" w:hAnsi="宋体"/>
                <w:sz w:val="24"/>
              </w:rPr>
            </w:pPr>
          </w:p>
        </w:tc>
      </w:tr>
      <w:tr w:rsidR="00B307BD" w:rsidTr="00A827F9">
        <w:trPr>
          <w:trHeight w:val="708"/>
        </w:trPr>
        <w:tc>
          <w:tcPr>
            <w:tcW w:w="948" w:type="dxa"/>
            <w:vAlign w:val="center"/>
          </w:tcPr>
          <w:p w:rsidR="00B307BD" w:rsidRDefault="00B307BD" w:rsidP="00B307BD">
            <w:pPr>
              <w:jc w:val="center"/>
              <w:rPr>
                <w:rFonts w:ascii="宋体" w:hAnsi="宋体"/>
                <w:sz w:val="24"/>
              </w:rPr>
            </w:pPr>
          </w:p>
        </w:tc>
        <w:tc>
          <w:tcPr>
            <w:tcW w:w="514" w:type="dxa"/>
            <w:vAlign w:val="center"/>
          </w:tcPr>
          <w:p w:rsidR="00B307BD" w:rsidRPr="000D5AD8" w:rsidRDefault="00B307BD" w:rsidP="00B307BD">
            <w:pPr>
              <w:jc w:val="center"/>
              <w:rPr>
                <w:rFonts w:ascii="宋体" w:hAnsi="宋体"/>
                <w:sz w:val="24"/>
              </w:rPr>
            </w:pPr>
          </w:p>
        </w:tc>
        <w:tc>
          <w:tcPr>
            <w:tcW w:w="543" w:type="dxa"/>
            <w:vAlign w:val="center"/>
          </w:tcPr>
          <w:p w:rsidR="00B307BD" w:rsidRPr="000D5AD8" w:rsidRDefault="00B307BD" w:rsidP="00B307BD">
            <w:pPr>
              <w:spacing w:line="360" w:lineRule="auto"/>
              <w:jc w:val="center"/>
              <w:rPr>
                <w:rFonts w:ascii="宋体" w:hAnsi="宋体"/>
                <w:sz w:val="24"/>
              </w:rPr>
            </w:pPr>
          </w:p>
        </w:tc>
        <w:tc>
          <w:tcPr>
            <w:tcW w:w="1756" w:type="dxa"/>
            <w:tcMar>
              <w:left w:w="28" w:type="dxa"/>
              <w:right w:w="28" w:type="dxa"/>
            </w:tcMar>
            <w:vAlign w:val="center"/>
          </w:tcPr>
          <w:p w:rsidR="00B307BD" w:rsidRPr="000D5AD8" w:rsidRDefault="00B307BD" w:rsidP="00B307BD">
            <w:pPr>
              <w:spacing w:line="360" w:lineRule="auto"/>
              <w:jc w:val="center"/>
              <w:rPr>
                <w:rFonts w:ascii="宋体" w:hAnsi="宋体"/>
                <w:sz w:val="24"/>
              </w:rPr>
            </w:pPr>
          </w:p>
        </w:tc>
        <w:tc>
          <w:tcPr>
            <w:tcW w:w="2895" w:type="dxa"/>
            <w:vAlign w:val="center"/>
          </w:tcPr>
          <w:p w:rsidR="00B307BD" w:rsidRDefault="00B307BD" w:rsidP="00B307BD">
            <w:pPr>
              <w:jc w:val="center"/>
              <w:rPr>
                <w:rFonts w:ascii="宋体" w:hAnsi="宋体"/>
                <w:sz w:val="24"/>
              </w:rPr>
            </w:pPr>
          </w:p>
        </w:tc>
        <w:tc>
          <w:tcPr>
            <w:tcW w:w="724" w:type="dxa"/>
            <w:vAlign w:val="center"/>
          </w:tcPr>
          <w:p w:rsidR="00B307BD" w:rsidRPr="00F60050" w:rsidRDefault="00B307BD" w:rsidP="00B307BD">
            <w:pPr>
              <w:jc w:val="center"/>
              <w:rPr>
                <w:rFonts w:ascii="宋体" w:hAnsi="宋体"/>
                <w:sz w:val="24"/>
              </w:rPr>
            </w:pPr>
          </w:p>
        </w:tc>
        <w:tc>
          <w:tcPr>
            <w:tcW w:w="1809" w:type="dxa"/>
            <w:gridSpan w:val="2"/>
            <w:vAlign w:val="center"/>
          </w:tcPr>
          <w:p w:rsidR="00B307BD" w:rsidRDefault="00B307BD" w:rsidP="00B307BD">
            <w:pPr>
              <w:jc w:val="center"/>
              <w:rPr>
                <w:rFonts w:ascii="宋体" w:hAnsi="宋体"/>
                <w:sz w:val="24"/>
              </w:rPr>
            </w:pPr>
          </w:p>
        </w:tc>
      </w:tr>
    </w:tbl>
    <w:p w:rsidR="00A023A7" w:rsidRDefault="00A023A7" w:rsidP="00A023A7">
      <w:pPr>
        <w:spacing w:line="360" w:lineRule="auto"/>
        <w:rPr>
          <w:rFonts w:ascii="宋体"/>
          <w:sz w:val="24"/>
        </w:rPr>
      </w:pPr>
      <w:r>
        <w:rPr>
          <w:rFonts w:hAnsi="宋体"/>
          <w:sz w:val="24"/>
        </w:rPr>
        <w:br w:type="page"/>
      </w:r>
      <w:r>
        <w:rPr>
          <w:rFonts w:ascii="宋体" w:hAnsi="宋体" w:cs="宋体" w:hint="eastAsia"/>
          <w:sz w:val="24"/>
        </w:rPr>
        <w:lastRenderedPageBreak/>
        <w:t>六、经费预算（</w:t>
      </w:r>
      <w:r w:rsidR="00B307BD">
        <w:rPr>
          <w:rFonts w:ascii="宋体" w:hAnsi="宋体" w:cs="宋体" w:hint="eastAsia"/>
          <w:sz w:val="24"/>
        </w:rPr>
        <w:t>武威工务段</w:t>
      </w:r>
      <w:r>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340"/>
        <w:gridCol w:w="1816"/>
        <w:gridCol w:w="2504"/>
        <w:gridCol w:w="2243"/>
      </w:tblGrid>
      <w:tr w:rsidR="00A023A7" w:rsidTr="00115F2C">
        <w:trPr>
          <w:cantSplit/>
          <w:trHeight w:val="626"/>
        </w:trPr>
        <w:tc>
          <w:tcPr>
            <w:tcW w:w="4156"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经费支出预算</w:t>
            </w:r>
          </w:p>
        </w:tc>
      </w:tr>
      <w:tr w:rsidR="00A023A7" w:rsidTr="00115F2C">
        <w:trPr>
          <w:trHeight w:val="626"/>
        </w:trPr>
        <w:tc>
          <w:tcPr>
            <w:tcW w:w="2340" w:type="dxa"/>
            <w:vAlign w:val="center"/>
          </w:tcPr>
          <w:p w:rsidR="00A023A7" w:rsidRDefault="00A023A7" w:rsidP="00115F2C">
            <w:pPr>
              <w:jc w:val="center"/>
              <w:rPr>
                <w:rFonts w:ascii="宋体"/>
                <w:sz w:val="24"/>
              </w:rPr>
            </w:pPr>
            <w:r>
              <w:rPr>
                <w:rFonts w:ascii="宋体" w:hAnsi="宋体" w:cs="宋体" w:hint="eastAsia"/>
                <w:sz w:val="24"/>
              </w:rPr>
              <w:t>科目</w:t>
            </w:r>
          </w:p>
        </w:tc>
        <w:tc>
          <w:tcPr>
            <w:tcW w:w="1816"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c>
          <w:tcPr>
            <w:tcW w:w="2504" w:type="dxa"/>
            <w:vAlign w:val="center"/>
          </w:tcPr>
          <w:p w:rsidR="00A023A7" w:rsidRDefault="00A023A7" w:rsidP="00115F2C">
            <w:pPr>
              <w:jc w:val="center"/>
              <w:rPr>
                <w:rFonts w:ascii="宋体"/>
                <w:sz w:val="24"/>
              </w:rPr>
            </w:pPr>
            <w:r>
              <w:rPr>
                <w:rFonts w:ascii="宋体" w:hAnsi="宋体" w:cs="宋体" w:hint="eastAsia"/>
                <w:sz w:val="24"/>
              </w:rPr>
              <w:t>科目</w:t>
            </w:r>
          </w:p>
        </w:tc>
        <w:tc>
          <w:tcPr>
            <w:tcW w:w="2243"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r>
      <w:tr w:rsidR="00A023A7" w:rsidTr="008F16CD">
        <w:trPr>
          <w:trHeight w:val="463"/>
        </w:trPr>
        <w:tc>
          <w:tcPr>
            <w:tcW w:w="2340" w:type="dxa"/>
            <w:vAlign w:val="center"/>
          </w:tcPr>
          <w:p w:rsidR="00A023A7" w:rsidRDefault="00A023A7" w:rsidP="00B87B7E">
            <w:pPr>
              <w:spacing w:beforeLines="20" w:before="62"/>
              <w:rPr>
                <w:rFonts w:ascii="宋体"/>
                <w:sz w:val="24"/>
              </w:rPr>
            </w:pPr>
            <w:r>
              <w:rPr>
                <w:rFonts w:ascii="宋体" w:hAnsi="宋体" w:cs="宋体" w:hint="eastAsia"/>
                <w:sz w:val="24"/>
              </w:rPr>
              <w:t>来源预算合计</w:t>
            </w:r>
          </w:p>
        </w:tc>
        <w:tc>
          <w:tcPr>
            <w:tcW w:w="1816" w:type="dxa"/>
            <w:vAlign w:val="center"/>
          </w:tcPr>
          <w:p w:rsidR="00A023A7" w:rsidRDefault="00B307BD" w:rsidP="00B87B7E">
            <w:pPr>
              <w:spacing w:beforeLines="20" w:before="62"/>
              <w:rPr>
                <w:sz w:val="24"/>
              </w:rPr>
            </w:pPr>
            <w:r>
              <w:rPr>
                <w:sz w:val="24"/>
              </w:rPr>
              <w:t>8</w:t>
            </w:r>
          </w:p>
        </w:tc>
        <w:tc>
          <w:tcPr>
            <w:tcW w:w="2504" w:type="dxa"/>
            <w:vAlign w:val="center"/>
          </w:tcPr>
          <w:p w:rsidR="00A023A7" w:rsidRDefault="00A023A7" w:rsidP="00B87B7E">
            <w:pPr>
              <w:spacing w:beforeLines="20" w:before="62"/>
              <w:rPr>
                <w:rFonts w:ascii="宋体"/>
                <w:sz w:val="24"/>
              </w:rPr>
            </w:pPr>
            <w:r>
              <w:rPr>
                <w:rFonts w:ascii="宋体" w:hAnsi="宋体" w:cs="宋体" w:hint="eastAsia"/>
                <w:sz w:val="24"/>
              </w:rPr>
              <w:t>支出预算合计</w:t>
            </w:r>
          </w:p>
        </w:tc>
        <w:tc>
          <w:tcPr>
            <w:tcW w:w="2243" w:type="dxa"/>
            <w:vAlign w:val="center"/>
          </w:tcPr>
          <w:p w:rsidR="00A023A7" w:rsidRDefault="008F16CD" w:rsidP="00B87B7E">
            <w:pPr>
              <w:spacing w:beforeLines="20" w:before="62"/>
              <w:jc w:val="right"/>
              <w:rPr>
                <w:sz w:val="24"/>
              </w:rPr>
            </w:pPr>
            <w:r>
              <w:rPr>
                <w:sz w:val="24"/>
              </w:rPr>
              <w:t>0.61</w:t>
            </w:r>
          </w:p>
        </w:tc>
      </w:tr>
      <w:tr w:rsidR="00A023A7" w:rsidTr="008F16CD">
        <w:trPr>
          <w:trHeight w:val="626"/>
        </w:trPr>
        <w:tc>
          <w:tcPr>
            <w:tcW w:w="2340" w:type="dxa"/>
            <w:vAlign w:val="center"/>
          </w:tcPr>
          <w:p w:rsidR="00A023A7" w:rsidRDefault="00A023A7" w:rsidP="00B87B7E">
            <w:pPr>
              <w:spacing w:beforeLines="20" w:before="62"/>
              <w:rPr>
                <w:rFonts w:ascii="宋体"/>
                <w:sz w:val="24"/>
              </w:rPr>
            </w:pPr>
            <w:r>
              <w:rPr>
                <w:rFonts w:ascii="宋体" w:hAnsi="宋体" w:cs="宋体" w:hint="eastAsia"/>
                <w:sz w:val="24"/>
              </w:rPr>
              <w:t>一、科研计划拨款</w:t>
            </w:r>
          </w:p>
        </w:tc>
        <w:tc>
          <w:tcPr>
            <w:tcW w:w="1816" w:type="dxa"/>
            <w:vAlign w:val="center"/>
          </w:tcPr>
          <w:p w:rsidR="00A023A7" w:rsidRDefault="00B307BD" w:rsidP="00B87B7E">
            <w:pPr>
              <w:spacing w:beforeLines="20" w:before="62"/>
              <w:rPr>
                <w:sz w:val="24"/>
              </w:rPr>
            </w:pPr>
            <w:r>
              <w:rPr>
                <w:sz w:val="24"/>
              </w:rPr>
              <w:t>0</w:t>
            </w:r>
          </w:p>
        </w:tc>
        <w:tc>
          <w:tcPr>
            <w:tcW w:w="2504" w:type="dxa"/>
            <w:vAlign w:val="center"/>
          </w:tcPr>
          <w:p w:rsidR="00A023A7" w:rsidRDefault="00A023A7" w:rsidP="00B87B7E">
            <w:pPr>
              <w:spacing w:beforeLines="20" w:before="62"/>
              <w:rPr>
                <w:rFonts w:ascii="宋体"/>
                <w:sz w:val="24"/>
              </w:rPr>
            </w:pPr>
            <w:r>
              <w:rPr>
                <w:rFonts w:ascii="宋体" w:hAnsi="宋体" w:cs="宋体" w:hint="eastAsia"/>
                <w:sz w:val="24"/>
              </w:rPr>
              <w:t>一、直接费</w:t>
            </w:r>
          </w:p>
        </w:tc>
        <w:tc>
          <w:tcPr>
            <w:tcW w:w="2243" w:type="dxa"/>
            <w:vAlign w:val="center"/>
          </w:tcPr>
          <w:p w:rsidR="00A023A7" w:rsidRDefault="008F16CD" w:rsidP="00B87B7E">
            <w:pPr>
              <w:spacing w:beforeLines="20" w:before="62"/>
              <w:jc w:val="right"/>
              <w:rPr>
                <w:sz w:val="24"/>
              </w:rPr>
            </w:pPr>
            <w:r>
              <w:rPr>
                <w:rFonts w:hint="eastAsia"/>
                <w:sz w:val="24"/>
              </w:rPr>
              <w:t>0</w:t>
            </w:r>
            <w:r>
              <w:rPr>
                <w:sz w:val="24"/>
              </w:rPr>
              <w:t>.61</w:t>
            </w:r>
          </w:p>
        </w:tc>
      </w:tr>
      <w:tr w:rsidR="00A023A7" w:rsidTr="008F16CD">
        <w:trPr>
          <w:trHeight w:val="626"/>
        </w:trPr>
        <w:tc>
          <w:tcPr>
            <w:tcW w:w="2340" w:type="dxa"/>
            <w:vAlign w:val="center"/>
          </w:tcPr>
          <w:p w:rsidR="00A023A7" w:rsidRDefault="00A023A7" w:rsidP="00B87B7E">
            <w:pPr>
              <w:spacing w:beforeLines="20" w:before="62"/>
              <w:rPr>
                <w:rFonts w:ascii="宋体"/>
                <w:sz w:val="24"/>
              </w:rPr>
            </w:pPr>
            <w:r>
              <w:rPr>
                <w:rFonts w:ascii="宋体" w:hAnsi="宋体" w:cs="宋体" w:hint="eastAsia"/>
                <w:sz w:val="24"/>
              </w:rPr>
              <w:t>二、单位自筹款</w:t>
            </w:r>
          </w:p>
        </w:tc>
        <w:tc>
          <w:tcPr>
            <w:tcW w:w="1816" w:type="dxa"/>
            <w:vAlign w:val="center"/>
          </w:tcPr>
          <w:p w:rsidR="00A023A7" w:rsidRDefault="00F0051B" w:rsidP="00B87B7E">
            <w:pPr>
              <w:spacing w:beforeLines="20" w:before="62"/>
              <w:rPr>
                <w:sz w:val="24"/>
              </w:rPr>
            </w:pPr>
            <w:r>
              <w:rPr>
                <w:rFonts w:hint="eastAsia"/>
                <w:sz w:val="24"/>
              </w:rPr>
              <w:t>0</w:t>
            </w:r>
          </w:p>
        </w:tc>
        <w:tc>
          <w:tcPr>
            <w:tcW w:w="2504" w:type="dxa"/>
            <w:vAlign w:val="center"/>
          </w:tcPr>
          <w:p w:rsidR="00A023A7" w:rsidRDefault="00A023A7" w:rsidP="00B87B7E">
            <w:pPr>
              <w:spacing w:beforeLines="20" w:before="62"/>
              <w:rPr>
                <w:rFonts w:ascii="宋体"/>
                <w:sz w:val="24"/>
              </w:rPr>
            </w:pPr>
            <w:r>
              <w:rPr>
                <w:rFonts w:ascii="宋体" w:hAnsi="宋体" w:cs="宋体"/>
                <w:sz w:val="24"/>
              </w:rPr>
              <w:t>1.</w:t>
            </w:r>
            <w:r>
              <w:rPr>
                <w:rFonts w:ascii="宋体" w:hAnsi="宋体" w:cs="宋体" w:hint="eastAsia"/>
                <w:sz w:val="24"/>
              </w:rPr>
              <w:t>人工费</w:t>
            </w:r>
          </w:p>
        </w:tc>
        <w:tc>
          <w:tcPr>
            <w:tcW w:w="2243" w:type="dxa"/>
            <w:vAlign w:val="center"/>
          </w:tcPr>
          <w:p w:rsidR="00A023A7" w:rsidRDefault="008F16CD" w:rsidP="00B87B7E">
            <w:pPr>
              <w:spacing w:beforeLines="20" w:before="62"/>
              <w:jc w:val="right"/>
              <w:rPr>
                <w:sz w:val="24"/>
              </w:rPr>
            </w:pPr>
            <w:r>
              <w:rPr>
                <w:rFonts w:hint="eastAsia"/>
                <w:sz w:val="24"/>
              </w:rPr>
              <w:t>0</w:t>
            </w:r>
            <w:r>
              <w:rPr>
                <w:sz w:val="24"/>
              </w:rPr>
              <w:t>.2</w:t>
            </w:r>
          </w:p>
        </w:tc>
      </w:tr>
      <w:tr w:rsidR="00A023A7" w:rsidTr="008F16CD">
        <w:trPr>
          <w:trHeight w:val="626"/>
        </w:trPr>
        <w:tc>
          <w:tcPr>
            <w:tcW w:w="2340" w:type="dxa"/>
            <w:vAlign w:val="center"/>
          </w:tcPr>
          <w:p w:rsidR="00A023A7" w:rsidRDefault="00A023A7" w:rsidP="00B87B7E">
            <w:pPr>
              <w:spacing w:beforeLines="20" w:before="62"/>
              <w:rPr>
                <w:rFonts w:ascii="宋体"/>
                <w:sz w:val="24"/>
              </w:rPr>
            </w:pPr>
            <w:r>
              <w:rPr>
                <w:rFonts w:ascii="宋体" w:hAnsi="宋体" w:cs="宋体" w:hint="eastAsia"/>
                <w:sz w:val="24"/>
              </w:rPr>
              <w:t>三、其它来源</w:t>
            </w:r>
          </w:p>
        </w:tc>
        <w:tc>
          <w:tcPr>
            <w:tcW w:w="1816" w:type="dxa"/>
            <w:vAlign w:val="center"/>
          </w:tcPr>
          <w:p w:rsidR="00A023A7" w:rsidRDefault="00F0051B" w:rsidP="00B87B7E">
            <w:pPr>
              <w:spacing w:beforeLines="20" w:before="62"/>
              <w:rPr>
                <w:sz w:val="24"/>
              </w:rPr>
            </w:pPr>
            <w:r>
              <w:rPr>
                <w:rFonts w:hint="eastAsia"/>
                <w:sz w:val="24"/>
              </w:rPr>
              <w:t>0</w:t>
            </w:r>
          </w:p>
        </w:tc>
        <w:tc>
          <w:tcPr>
            <w:tcW w:w="2504" w:type="dxa"/>
            <w:vAlign w:val="center"/>
          </w:tcPr>
          <w:p w:rsidR="00A023A7" w:rsidRDefault="00A023A7" w:rsidP="00B87B7E">
            <w:pPr>
              <w:spacing w:beforeLines="20" w:before="62"/>
              <w:rPr>
                <w:rFonts w:ascii="宋体"/>
                <w:sz w:val="24"/>
              </w:rPr>
            </w:pPr>
            <w:r>
              <w:rPr>
                <w:rFonts w:ascii="宋体" w:hAnsi="宋体" w:cs="宋体"/>
                <w:sz w:val="24"/>
              </w:rPr>
              <w:t>2.</w:t>
            </w:r>
            <w:r>
              <w:rPr>
                <w:rFonts w:ascii="宋体" w:hAnsi="宋体" w:cs="宋体" w:hint="eastAsia"/>
                <w:sz w:val="24"/>
              </w:rPr>
              <w:t>设备费</w:t>
            </w:r>
          </w:p>
        </w:tc>
        <w:tc>
          <w:tcPr>
            <w:tcW w:w="2243" w:type="dxa"/>
            <w:vAlign w:val="center"/>
          </w:tcPr>
          <w:p w:rsidR="00A023A7" w:rsidRDefault="008F16CD" w:rsidP="00B87B7E">
            <w:pPr>
              <w:spacing w:beforeLines="20" w:before="62"/>
              <w:jc w:val="right"/>
              <w:rPr>
                <w:sz w:val="24"/>
              </w:rPr>
            </w:pPr>
            <w:r>
              <w:rPr>
                <w:rFonts w:hint="eastAsia"/>
                <w:sz w:val="24"/>
              </w:rPr>
              <w:t>0</w:t>
            </w:r>
            <w:r>
              <w:rPr>
                <w:sz w:val="24"/>
              </w:rPr>
              <w:t>.3</w:t>
            </w:r>
          </w:p>
        </w:tc>
      </w:tr>
      <w:tr w:rsidR="00A023A7" w:rsidTr="008F16CD">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3.</w:t>
            </w:r>
            <w:r>
              <w:rPr>
                <w:rFonts w:ascii="宋体" w:hAnsi="宋体" w:cs="宋体" w:hint="eastAsia"/>
                <w:sz w:val="24"/>
              </w:rPr>
              <w:t>材料费</w:t>
            </w:r>
          </w:p>
        </w:tc>
        <w:tc>
          <w:tcPr>
            <w:tcW w:w="2243" w:type="dxa"/>
            <w:vAlign w:val="center"/>
          </w:tcPr>
          <w:p w:rsidR="00A023A7" w:rsidRDefault="00A023A7" w:rsidP="00B87B7E">
            <w:pPr>
              <w:spacing w:beforeLines="20" w:before="62"/>
              <w:jc w:val="right"/>
              <w:rPr>
                <w:sz w:val="24"/>
              </w:rPr>
            </w:pPr>
          </w:p>
        </w:tc>
      </w:tr>
      <w:tr w:rsidR="00A023A7" w:rsidTr="008F16CD">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4.</w:t>
            </w:r>
            <w:r>
              <w:rPr>
                <w:rFonts w:ascii="宋体" w:hAnsi="宋体" w:cs="宋体" w:hint="eastAsia"/>
                <w:sz w:val="24"/>
              </w:rPr>
              <w:t>测试化验加工费</w:t>
            </w:r>
          </w:p>
        </w:tc>
        <w:tc>
          <w:tcPr>
            <w:tcW w:w="2243" w:type="dxa"/>
            <w:vAlign w:val="center"/>
          </w:tcPr>
          <w:p w:rsidR="00A023A7" w:rsidRDefault="00A023A7" w:rsidP="00B87B7E">
            <w:pPr>
              <w:spacing w:beforeLines="20" w:before="62"/>
              <w:jc w:val="right"/>
              <w:rPr>
                <w:sz w:val="24"/>
              </w:rPr>
            </w:pPr>
          </w:p>
        </w:tc>
      </w:tr>
      <w:tr w:rsidR="00A023A7" w:rsidTr="008F16CD">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5.</w:t>
            </w:r>
            <w:r>
              <w:rPr>
                <w:rFonts w:ascii="宋体" w:hAnsi="宋体" w:cs="宋体" w:hint="eastAsia"/>
                <w:sz w:val="24"/>
              </w:rPr>
              <w:t>燃料动力费</w:t>
            </w:r>
          </w:p>
        </w:tc>
        <w:tc>
          <w:tcPr>
            <w:tcW w:w="2243" w:type="dxa"/>
            <w:vAlign w:val="center"/>
          </w:tcPr>
          <w:p w:rsidR="00A023A7" w:rsidRDefault="00A023A7" w:rsidP="00B87B7E">
            <w:pPr>
              <w:spacing w:beforeLines="20" w:before="62"/>
              <w:jc w:val="right"/>
              <w:rPr>
                <w:sz w:val="24"/>
              </w:rPr>
            </w:pPr>
          </w:p>
        </w:tc>
      </w:tr>
      <w:tr w:rsidR="00A023A7" w:rsidTr="008F16CD">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vAlign w:val="center"/>
          </w:tcPr>
          <w:p w:rsidR="00A023A7" w:rsidRDefault="00A023A7" w:rsidP="00B87B7E">
            <w:pPr>
              <w:spacing w:beforeLines="20" w:before="62"/>
              <w:jc w:val="right"/>
              <w:rPr>
                <w:sz w:val="24"/>
              </w:rPr>
            </w:pPr>
          </w:p>
        </w:tc>
      </w:tr>
      <w:tr w:rsidR="00A023A7" w:rsidTr="008F16CD">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7.</w:t>
            </w:r>
            <w:r>
              <w:rPr>
                <w:rFonts w:ascii="宋体" w:hAnsi="宋体" w:cs="宋体" w:hint="eastAsia"/>
                <w:sz w:val="24"/>
              </w:rPr>
              <w:t>会议费</w:t>
            </w:r>
          </w:p>
        </w:tc>
        <w:tc>
          <w:tcPr>
            <w:tcW w:w="2243" w:type="dxa"/>
            <w:vAlign w:val="center"/>
          </w:tcPr>
          <w:p w:rsidR="00A023A7" w:rsidRDefault="008F16CD" w:rsidP="00B87B7E">
            <w:pPr>
              <w:spacing w:beforeLines="20" w:before="62"/>
              <w:jc w:val="right"/>
              <w:rPr>
                <w:sz w:val="24"/>
              </w:rPr>
            </w:pPr>
            <w:r>
              <w:rPr>
                <w:rFonts w:hint="eastAsia"/>
                <w:sz w:val="24"/>
              </w:rPr>
              <w:t>0</w:t>
            </w:r>
            <w:r>
              <w:rPr>
                <w:sz w:val="24"/>
              </w:rPr>
              <w:t>.06</w:t>
            </w:r>
          </w:p>
        </w:tc>
      </w:tr>
      <w:tr w:rsidR="00A023A7" w:rsidTr="008F16CD">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8.</w:t>
            </w:r>
            <w:r>
              <w:rPr>
                <w:rFonts w:ascii="宋体" w:hAnsi="宋体" w:cs="宋体" w:hint="eastAsia"/>
                <w:sz w:val="24"/>
              </w:rPr>
              <w:t>国际合作与交流费</w:t>
            </w:r>
          </w:p>
        </w:tc>
        <w:tc>
          <w:tcPr>
            <w:tcW w:w="2243" w:type="dxa"/>
            <w:vAlign w:val="center"/>
          </w:tcPr>
          <w:p w:rsidR="00A023A7" w:rsidRDefault="00A023A7" w:rsidP="00B87B7E">
            <w:pPr>
              <w:spacing w:beforeLines="20" w:before="62"/>
              <w:jc w:val="right"/>
              <w:rPr>
                <w:sz w:val="24"/>
              </w:rPr>
            </w:pPr>
          </w:p>
        </w:tc>
      </w:tr>
      <w:tr w:rsidR="00A023A7" w:rsidTr="008F16CD">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vAlign w:val="center"/>
          </w:tcPr>
          <w:p w:rsidR="00A023A7" w:rsidRDefault="00A023A7" w:rsidP="00B87B7E">
            <w:pPr>
              <w:spacing w:beforeLines="20" w:before="62"/>
              <w:jc w:val="right"/>
              <w:rPr>
                <w:sz w:val="24"/>
              </w:rPr>
            </w:pPr>
          </w:p>
        </w:tc>
      </w:tr>
      <w:tr w:rsidR="00A023A7" w:rsidTr="008F16CD">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10.</w:t>
            </w:r>
            <w:r>
              <w:rPr>
                <w:rFonts w:ascii="宋体" w:hAnsi="宋体" w:cs="宋体" w:hint="eastAsia"/>
                <w:sz w:val="24"/>
              </w:rPr>
              <w:t>专家咨询费</w:t>
            </w:r>
          </w:p>
        </w:tc>
        <w:tc>
          <w:tcPr>
            <w:tcW w:w="2243" w:type="dxa"/>
            <w:vAlign w:val="center"/>
          </w:tcPr>
          <w:p w:rsidR="00A023A7" w:rsidRDefault="008F16CD" w:rsidP="00B87B7E">
            <w:pPr>
              <w:spacing w:beforeLines="20" w:before="62"/>
              <w:jc w:val="right"/>
              <w:rPr>
                <w:sz w:val="24"/>
              </w:rPr>
            </w:pPr>
            <w:r>
              <w:rPr>
                <w:rFonts w:hint="eastAsia"/>
                <w:sz w:val="24"/>
              </w:rPr>
              <w:t>0</w:t>
            </w:r>
            <w:r>
              <w:rPr>
                <w:sz w:val="24"/>
              </w:rPr>
              <w:t>.05</w:t>
            </w:r>
          </w:p>
        </w:tc>
      </w:tr>
      <w:tr w:rsidR="00A023A7" w:rsidTr="008F16CD">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hint="eastAsia"/>
                <w:sz w:val="24"/>
              </w:rPr>
              <w:t>二、间接费</w:t>
            </w:r>
          </w:p>
        </w:tc>
        <w:tc>
          <w:tcPr>
            <w:tcW w:w="2243" w:type="dxa"/>
            <w:vAlign w:val="center"/>
          </w:tcPr>
          <w:p w:rsidR="00A023A7" w:rsidRDefault="00A023A7" w:rsidP="00B87B7E">
            <w:pPr>
              <w:spacing w:beforeLines="20" w:before="62"/>
              <w:jc w:val="right"/>
              <w:rPr>
                <w:sz w:val="24"/>
              </w:rPr>
            </w:pPr>
          </w:p>
        </w:tc>
      </w:tr>
      <w:tr w:rsidR="00A023A7" w:rsidTr="008F16CD">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hint="eastAsia"/>
                <w:sz w:val="24"/>
              </w:rPr>
              <w:t>三、外委支出费</w:t>
            </w:r>
          </w:p>
        </w:tc>
        <w:tc>
          <w:tcPr>
            <w:tcW w:w="2243" w:type="dxa"/>
            <w:vAlign w:val="center"/>
          </w:tcPr>
          <w:p w:rsidR="00A023A7" w:rsidRDefault="00A023A7" w:rsidP="00B87B7E">
            <w:pPr>
              <w:spacing w:beforeLines="20" w:before="62"/>
              <w:jc w:val="right"/>
              <w:rPr>
                <w:sz w:val="24"/>
              </w:rPr>
            </w:pPr>
          </w:p>
        </w:tc>
      </w:tr>
      <w:tr w:rsidR="00A023A7" w:rsidTr="008F16CD">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hint="eastAsia"/>
                <w:sz w:val="24"/>
              </w:rPr>
              <w:t>四、税金</w:t>
            </w:r>
          </w:p>
        </w:tc>
        <w:tc>
          <w:tcPr>
            <w:tcW w:w="2243" w:type="dxa"/>
            <w:vAlign w:val="center"/>
          </w:tcPr>
          <w:p w:rsidR="00A023A7" w:rsidRDefault="00A023A7" w:rsidP="00B87B7E">
            <w:pPr>
              <w:spacing w:beforeLines="20" w:before="62"/>
              <w:jc w:val="right"/>
              <w:rPr>
                <w:sz w:val="24"/>
              </w:rPr>
            </w:pPr>
          </w:p>
        </w:tc>
      </w:tr>
      <w:tr w:rsidR="00A023A7" w:rsidTr="00115F2C">
        <w:trPr>
          <w:trHeight w:val="2499"/>
        </w:trPr>
        <w:tc>
          <w:tcPr>
            <w:tcW w:w="4156" w:type="dxa"/>
            <w:gridSpan w:val="2"/>
            <w:tcBorders>
              <w:bottom w:val="single" w:sz="12" w:space="0" w:color="auto"/>
            </w:tcBorders>
          </w:tcPr>
          <w:p w:rsidR="00A023A7" w:rsidRDefault="00A023A7" w:rsidP="00B87B7E">
            <w:pPr>
              <w:spacing w:beforeLines="20" w:before="62"/>
              <w:rPr>
                <w:sz w:val="24"/>
              </w:rPr>
            </w:pPr>
            <w:r>
              <w:rPr>
                <w:rFonts w:hint="eastAsia"/>
                <w:sz w:val="24"/>
              </w:rPr>
              <w:t>第一承担单位财务部门意见</w:t>
            </w:r>
          </w:p>
          <w:p w:rsidR="00A023A7" w:rsidRDefault="00A023A7" w:rsidP="00B87B7E">
            <w:pPr>
              <w:spacing w:beforeLines="20" w:before="62"/>
              <w:rPr>
                <w:sz w:val="24"/>
              </w:rPr>
            </w:pPr>
          </w:p>
          <w:p w:rsidR="00A023A7" w:rsidRDefault="00A023A7" w:rsidP="00B87B7E">
            <w:pPr>
              <w:spacing w:beforeLines="20" w:before="62"/>
              <w:rPr>
                <w:sz w:val="24"/>
              </w:rPr>
            </w:pPr>
          </w:p>
          <w:p w:rsidR="00A023A7" w:rsidRDefault="00A023A7" w:rsidP="00B87B7E">
            <w:pPr>
              <w:spacing w:beforeLines="20" w:before="62"/>
              <w:rPr>
                <w:sz w:val="24"/>
              </w:rPr>
            </w:pPr>
          </w:p>
          <w:p w:rsidR="00A023A7" w:rsidRDefault="00A023A7" w:rsidP="00B87B7E">
            <w:pPr>
              <w:spacing w:beforeLines="20" w:before="62"/>
              <w:rPr>
                <w:sz w:val="24"/>
              </w:rPr>
            </w:pPr>
          </w:p>
          <w:p w:rsidR="00A023A7" w:rsidRDefault="00A023A7" w:rsidP="00B87B7E">
            <w:pPr>
              <w:spacing w:beforeLines="20" w:before="62"/>
              <w:rPr>
                <w:sz w:val="24"/>
              </w:rPr>
            </w:pPr>
            <w:r>
              <w:rPr>
                <w:rFonts w:hint="eastAsia"/>
                <w:sz w:val="24"/>
              </w:rPr>
              <w:t>财务专用章</w:t>
            </w:r>
            <w:r w:rsidR="008F16CD">
              <w:rPr>
                <w:rFonts w:hint="eastAsia"/>
                <w:sz w:val="24"/>
              </w:rPr>
              <w:t xml:space="preserve">        </w:t>
            </w:r>
            <w:r>
              <w:rPr>
                <w:rFonts w:hint="eastAsia"/>
                <w:sz w:val="24"/>
              </w:rPr>
              <w:t>年</w:t>
            </w:r>
            <w:r w:rsidR="008F16CD">
              <w:rPr>
                <w:rFonts w:hint="eastAsia"/>
                <w:sz w:val="24"/>
              </w:rPr>
              <w:t xml:space="preserve">  </w:t>
            </w:r>
            <w:r>
              <w:rPr>
                <w:rFonts w:hint="eastAsia"/>
                <w:sz w:val="24"/>
              </w:rPr>
              <w:t>月</w:t>
            </w:r>
            <w:r w:rsidR="008F16CD">
              <w:rPr>
                <w:rFonts w:hint="eastAsia"/>
                <w:sz w:val="24"/>
              </w:rPr>
              <w:t xml:space="preserve">  </w:t>
            </w:r>
            <w:r>
              <w:rPr>
                <w:rFonts w:hint="eastAsia"/>
                <w:sz w:val="24"/>
              </w:rPr>
              <w:t>日</w:t>
            </w:r>
          </w:p>
        </w:tc>
        <w:tc>
          <w:tcPr>
            <w:tcW w:w="4747" w:type="dxa"/>
            <w:gridSpan w:val="2"/>
            <w:tcBorders>
              <w:bottom w:val="single" w:sz="12" w:space="0" w:color="auto"/>
            </w:tcBorders>
          </w:tcPr>
          <w:p w:rsidR="00A023A7" w:rsidRDefault="00A023A7" w:rsidP="00B87B7E">
            <w:pPr>
              <w:spacing w:beforeLines="20" w:before="62"/>
              <w:rPr>
                <w:sz w:val="24"/>
              </w:rPr>
            </w:pPr>
            <w:r>
              <w:rPr>
                <w:rFonts w:hint="eastAsia"/>
                <w:sz w:val="24"/>
              </w:rPr>
              <w:t>第一承担单位财务部门意见</w:t>
            </w:r>
          </w:p>
          <w:p w:rsidR="00A023A7" w:rsidRPr="000B0224" w:rsidRDefault="00A023A7" w:rsidP="00B87B7E">
            <w:pPr>
              <w:spacing w:beforeLines="20" w:before="62"/>
              <w:rPr>
                <w:sz w:val="24"/>
              </w:rPr>
            </w:pPr>
          </w:p>
          <w:p w:rsidR="00A023A7" w:rsidRDefault="00A023A7" w:rsidP="00B87B7E">
            <w:pPr>
              <w:spacing w:beforeLines="20" w:before="62"/>
              <w:rPr>
                <w:sz w:val="24"/>
              </w:rPr>
            </w:pPr>
          </w:p>
          <w:p w:rsidR="00A023A7" w:rsidRDefault="00A023A7" w:rsidP="00B87B7E">
            <w:pPr>
              <w:spacing w:beforeLines="20" w:before="62"/>
              <w:rPr>
                <w:sz w:val="24"/>
              </w:rPr>
            </w:pPr>
          </w:p>
          <w:p w:rsidR="00A023A7" w:rsidRDefault="00A023A7" w:rsidP="00B87B7E">
            <w:pPr>
              <w:spacing w:beforeLines="20" w:before="62"/>
              <w:rPr>
                <w:sz w:val="24"/>
              </w:rPr>
            </w:pPr>
          </w:p>
          <w:p w:rsidR="00A023A7" w:rsidRDefault="00A023A7" w:rsidP="00B87B7E">
            <w:pPr>
              <w:spacing w:beforeLines="20" w:before="62"/>
              <w:ind w:firstLineChars="400" w:firstLine="960"/>
              <w:rPr>
                <w:sz w:val="24"/>
              </w:rPr>
            </w:pPr>
            <w:r>
              <w:rPr>
                <w:rFonts w:hint="eastAsia"/>
                <w:sz w:val="24"/>
              </w:rPr>
              <w:t>单位公章</w:t>
            </w:r>
            <w:r w:rsidR="008F16CD">
              <w:rPr>
                <w:rFonts w:hint="eastAsia"/>
                <w:sz w:val="24"/>
              </w:rPr>
              <w:t xml:space="preserve">  </w:t>
            </w:r>
            <w:r w:rsidR="008F16CD">
              <w:rPr>
                <w:sz w:val="24"/>
              </w:rPr>
              <w:t xml:space="preserve">      </w:t>
            </w:r>
            <w:r>
              <w:rPr>
                <w:rFonts w:hint="eastAsia"/>
                <w:sz w:val="24"/>
              </w:rPr>
              <w:t>年</w:t>
            </w:r>
            <w:r w:rsidR="008F16CD">
              <w:rPr>
                <w:rFonts w:hint="eastAsia"/>
                <w:sz w:val="24"/>
              </w:rPr>
              <w:t xml:space="preserve">  </w:t>
            </w:r>
            <w:r>
              <w:rPr>
                <w:rFonts w:hint="eastAsia"/>
                <w:sz w:val="24"/>
              </w:rPr>
              <w:t>月</w:t>
            </w:r>
            <w:r w:rsidR="000F7937">
              <w:rPr>
                <w:rFonts w:hint="eastAsia"/>
                <w:sz w:val="24"/>
              </w:rPr>
              <w:t xml:space="preserve">  </w:t>
            </w:r>
            <w:r>
              <w:rPr>
                <w:rFonts w:hint="eastAsia"/>
                <w:sz w:val="24"/>
              </w:rPr>
              <w:t>日</w:t>
            </w:r>
          </w:p>
        </w:tc>
      </w:tr>
    </w:tbl>
    <w:p w:rsidR="00A023A7" w:rsidRDefault="00A023A7" w:rsidP="00A023A7">
      <w:pPr>
        <w:spacing w:line="360" w:lineRule="auto"/>
        <w:rPr>
          <w:rFonts w:ascii="宋体"/>
          <w:sz w:val="24"/>
        </w:rPr>
      </w:pPr>
      <w:r>
        <w:rPr>
          <w:rFonts w:ascii="宋体"/>
          <w:sz w:val="24"/>
        </w:rPr>
        <w:br w:type="page"/>
      </w:r>
      <w:r>
        <w:rPr>
          <w:rFonts w:ascii="宋体" w:hAnsi="宋体" w:cs="宋体" w:hint="eastAsia"/>
          <w:sz w:val="24"/>
        </w:rPr>
        <w:lastRenderedPageBreak/>
        <w:t>七、经费预算（</w:t>
      </w:r>
      <w:r w:rsidR="0071072E">
        <w:rPr>
          <w:rFonts w:ascii="宋体" w:hAnsi="宋体" w:cs="宋体" w:hint="eastAsia"/>
          <w:sz w:val="24"/>
        </w:rPr>
        <w:t>第二承担单位名称</w:t>
      </w:r>
      <w:r>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340"/>
        <w:gridCol w:w="1816"/>
        <w:gridCol w:w="2504"/>
        <w:gridCol w:w="2243"/>
      </w:tblGrid>
      <w:tr w:rsidR="00A023A7" w:rsidTr="00115F2C">
        <w:trPr>
          <w:cantSplit/>
          <w:trHeight w:val="626"/>
        </w:trPr>
        <w:tc>
          <w:tcPr>
            <w:tcW w:w="4156"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A023A7" w:rsidRDefault="00A023A7" w:rsidP="00115F2C">
            <w:pPr>
              <w:jc w:val="center"/>
              <w:rPr>
                <w:rFonts w:ascii="宋体"/>
                <w:sz w:val="24"/>
              </w:rPr>
            </w:pPr>
            <w:r>
              <w:rPr>
                <w:rFonts w:ascii="宋体" w:hAnsi="宋体" w:cs="宋体" w:hint="eastAsia"/>
                <w:sz w:val="24"/>
              </w:rPr>
              <w:t>经费支出预算</w:t>
            </w:r>
          </w:p>
        </w:tc>
      </w:tr>
      <w:tr w:rsidR="00A023A7" w:rsidTr="00115F2C">
        <w:trPr>
          <w:trHeight w:val="626"/>
        </w:trPr>
        <w:tc>
          <w:tcPr>
            <w:tcW w:w="2340" w:type="dxa"/>
            <w:vAlign w:val="center"/>
          </w:tcPr>
          <w:p w:rsidR="00A023A7" w:rsidRDefault="00A023A7" w:rsidP="00115F2C">
            <w:pPr>
              <w:jc w:val="center"/>
              <w:rPr>
                <w:rFonts w:ascii="宋体"/>
                <w:sz w:val="24"/>
              </w:rPr>
            </w:pPr>
            <w:r>
              <w:rPr>
                <w:rFonts w:ascii="宋体" w:hAnsi="宋体" w:cs="宋体" w:hint="eastAsia"/>
                <w:sz w:val="24"/>
              </w:rPr>
              <w:t>科目</w:t>
            </w:r>
          </w:p>
        </w:tc>
        <w:tc>
          <w:tcPr>
            <w:tcW w:w="1816"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c>
          <w:tcPr>
            <w:tcW w:w="2504" w:type="dxa"/>
            <w:vAlign w:val="center"/>
          </w:tcPr>
          <w:p w:rsidR="00A023A7" w:rsidRDefault="00A023A7" w:rsidP="00115F2C">
            <w:pPr>
              <w:jc w:val="center"/>
              <w:rPr>
                <w:rFonts w:ascii="宋体"/>
                <w:sz w:val="24"/>
              </w:rPr>
            </w:pPr>
            <w:r>
              <w:rPr>
                <w:rFonts w:ascii="宋体" w:hAnsi="宋体" w:cs="宋体" w:hint="eastAsia"/>
                <w:sz w:val="24"/>
              </w:rPr>
              <w:t>科目</w:t>
            </w:r>
          </w:p>
        </w:tc>
        <w:tc>
          <w:tcPr>
            <w:tcW w:w="2243" w:type="dxa"/>
            <w:vAlign w:val="center"/>
          </w:tcPr>
          <w:p w:rsidR="00A023A7" w:rsidRDefault="00A023A7" w:rsidP="00115F2C">
            <w:pPr>
              <w:jc w:val="center"/>
              <w:rPr>
                <w:rFonts w:ascii="宋体"/>
                <w:spacing w:val="20"/>
                <w:sz w:val="24"/>
              </w:rPr>
            </w:pPr>
            <w:r>
              <w:rPr>
                <w:rFonts w:ascii="宋体" w:hAnsi="宋体" w:cs="宋体" w:hint="eastAsia"/>
                <w:spacing w:val="20"/>
                <w:sz w:val="24"/>
              </w:rPr>
              <w:t>预算数</w:t>
            </w:r>
          </w:p>
        </w:tc>
      </w:tr>
      <w:tr w:rsidR="00A023A7" w:rsidTr="00115F2C">
        <w:trPr>
          <w:trHeight w:val="463"/>
        </w:trPr>
        <w:tc>
          <w:tcPr>
            <w:tcW w:w="2340" w:type="dxa"/>
            <w:vAlign w:val="center"/>
          </w:tcPr>
          <w:p w:rsidR="00A023A7" w:rsidRDefault="00A023A7" w:rsidP="00B87B7E">
            <w:pPr>
              <w:spacing w:beforeLines="20" w:before="62"/>
              <w:rPr>
                <w:rFonts w:ascii="宋体"/>
                <w:sz w:val="24"/>
              </w:rPr>
            </w:pPr>
            <w:r>
              <w:rPr>
                <w:rFonts w:ascii="宋体" w:hAnsi="宋体" w:cs="宋体" w:hint="eastAsia"/>
                <w:sz w:val="24"/>
              </w:rPr>
              <w:t>来源预算合计</w:t>
            </w:r>
          </w:p>
        </w:tc>
        <w:tc>
          <w:tcPr>
            <w:tcW w:w="1816" w:type="dxa"/>
            <w:vAlign w:val="center"/>
          </w:tcPr>
          <w:p w:rsidR="00A023A7" w:rsidRDefault="00B307BD" w:rsidP="00B87B7E">
            <w:pPr>
              <w:spacing w:beforeLines="20" w:before="62"/>
              <w:rPr>
                <w:sz w:val="24"/>
              </w:rPr>
            </w:pPr>
            <w:r>
              <w:rPr>
                <w:sz w:val="24"/>
              </w:rPr>
              <w:t>8</w:t>
            </w:r>
          </w:p>
        </w:tc>
        <w:tc>
          <w:tcPr>
            <w:tcW w:w="2504" w:type="dxa"/>
            <w:vAlign w:val="center"/>
          </w:tcPr>
          <w:p w:rsidR="00A023A7" w:rsidRDefault="00A023A7" w:rsidP="00B87B7E">
            <w:pPr>
              <w:spacing w:beforeLines="20" w:before="62"/>
              <w:rPr>
                <w:rFonts w:ascii="宋体"/>
                <w:sz w:val="24"/>
              </w:rPr>
            </w:pPr>
            <w:r>
              <w:rPr>
                <w:rFonts w:ascii="宋体" w:hAnsi="宋体" w:cs="宋体" w:hint="eastAsia"/>
                <w:sz w:val="24"/>
              </w:rPr>
              <w:t>支出预算合计</w:t>
            </w:r>
          </w:p>
        </w:tc>
        <w:tc>
          <w:tcPr>
            <w:tcW w:w="2243" w:type="dxa"/>
          </w:tcPr>
          <w:p w:rsidR="00A023A7" w:rsidRDefault="008F16CD" w:rsidP="00B87B7E">
            <w:pPr>
              <w:spacing w:beforeLines="20" w:before="62"/>
              <w:jc w:val="right"/>
              <w:rPr>
                <w:sz w:val="24"/>
              </w:rPr>
            </w:pPr>
            <w:r>
              <w:rPr>
                <w:sz w:val="24"/>
              </w:rPr>
              <w:t>7.39</w:t>
            </w:r>
          </w:p>
        </w:tc>
      </w:tr>
      <w:tr w:rsidR="00A023A7" w:rsidTr="00115F2C">
        <w:trPr>
          <w:trHeight w:val="626"/>
        </w:trPr>
        <w:tc>
          <w:tcPr>
            <w:tcW w:w="2340" w:type="dxa"/>
            <w:vAlign w:val="center"/>
          </w:tcPr>
          <w:p w:rsidR="00A023A7" w:rsidRDefault="00A023A7" w:rsidP="00B87B7E">
            <w:pPr>
              <w:spacing w:beforeLines="20" w:before="62"/>
              <w:rPr>
                <w:rFonts w:ascii="宋体"/>
                <w:sz w:val="24"/>
              </w:rPr>
            </w:pPr>
            <w:r>
              <w:rPr>
                <w:rFonts w:ascii="宋体" w:hAnsi="宋体" w:cs="宋体" w:hint="eastAsia"/>
                <w:sz w:val="24"/>
              </w:rPr>
              <w:t>一、科研计划拨款</w:t>
            </w:r>
          </w:p>
        </w:tc>
        <w:tc>
          <w:tcPr>
            <w:tcW w:w="1816" w:type="dxa"/>
            <w:vAlign w:val="center"/>
          </w:tcPr>
          <w:p w:rsidR="00A023A7" w:rsidRDefault="00B307BD" w:rsidP="00B87B7E">
            <w:pPr>
              <w:spacing w:beforeLines="20" w:before="62"/>
              <w:rPr>
                <w:sz w:val="24"/>
              </w:rPr>
            </w:pPr>
            <w:r>
              <w:rPr>
                <w:sz w:val="24"/>
              </w:rPr>
              <w:t>8</w:t>
            </w:r>
          </w:p>
        </w:tc>
        <w:tc>
          <w:tcPr>
            <w:tcW w:w="2504" w:type="dxa"/>
            <w:vAlign w:val="center"/>
          </w:tcPr>
          <w:p w:rsidR="00A023A7" w:rsidRDefault="00A023A7" w:rsidP="00B87B7E">
            <w:pPr>
              <w:spacing w:beforeLines="20" w:before="62"/>
              <w:rPr>
                <w:rFonts w:ascii="宋体"/>
                <w:sz w:val="24"/>
              </w:rPr>
            </w:pPr>
            <w:r>
              <w:rPr>
                <w:rFonts w:ascii="宋体" w:hAnsi="宋体" w:cs="宋体" w:hint="eastAsia"/>
                <w:sz w:val="24"/>
              </w:rPr>
              <w:t>一、直接费</w:t>
            </w:r>
          </w:p>
        </w:tc>
        <w:tc>
          <w:tcPr>
            <w:tcW w:w="2243" w:type="dxa"/>
          </w:tcPr>
          <w:p w:rsidR="00A023A7" w:rsidRDefault="000F7937" w:rsidP="00B87B7E">
            <w:pPr>
              <w:spacing w:beforeLines="20" w:before="62"/>
              <w:jc w:val="right"/>
              <w:rPr>
                <w:sz w:val="24"/>
              </w:rPr>
            </w:pPr>
            <w:r>
              <w:rPr>
                <w:rFonts w:hint="eastAsia"/>
                <w:sz w:val="24"/>
              </w:rPr>
              <w:t>5</w:t>
            </w:r>
          </w:p>
        </w:tc>
      </w:tr>
      <w:tr w:rsidR="00A023A7" w:rsidTr="00115F2C">
        <w:trPr>
          <w:trHeight w:val="626"/>
        </w:trPr>
        <w:tc>
          <w:tcPr>
            <w:tcW w:w="2340" w:type="dxa"/>
            <w:vAlign w:val="center"/>
          </w:tcPr>
          <w:p w:rsidR="00A023A7" w:rsidRDefault="00A023A7" w:rsidP="00B87B7E">
            <w:pPr>
              <w:spacing w:beforeLines="20" w:before="62"/>
              <w:rPr>
                <w:rFonts w:ascii="宋体"/>
                <w:sz w:val="24"/>
              </w:rPr>
            </w:pPr>
            <w:r>
              <w:rPr>
                <w:rFonts w:ascii="宋体" w:hAnsi="宋体" w:cs="宋体" w:hint="eastAsia"/>
                <w:sz w:val="24"/>
              </w:rPr>
              <w:t>二、单位自筹款</w:t>
            </w: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1.</w:t>
            </w:r>
            <w:r>
              <w:rPr>
                <w:rFonts w:ascii="宋体" w:hAnsi="宋体" w:cs="宋体" w:hint="eastAsia"/>
                <w:sz w:val="24"/>
              </w:rPr>
              <w:t>人工费</w:t>
            </w:r>
          </w:p>
        </w:tc>
        <w:tc>
          <w:tcPr>
            <w:tcW w:w="2243" w:type="dxa"/>
          </w:tcPr>
          <w:p w:rsidR="00A023A7" w:rsidRDefault="000F7937" w:rsidP="008F16CD">
            <w:pPr>
              <w:spacing w:beforeLines="20" w:before="62"/>
              <w:jc w:val="right"/>
              <w:rPr>
                <w:sz w:val="24"/>
              </w:rPr>
            </w:pPr>
            <w:r>
              <w:rPr>
                <w:sz w:val="24"/>
              </w:rPr>
              <w:t>2</w:t>
            </w:r>
          </w:p>
        </w:tc>
      </w:tr>
      <w:tr w:rsidR="00A023A7" w:rsidTr="00115F2C">
        <w:trPr>
          <w:trHeight w:val="626"/>
        </w:trPr>
        <w:tc>
          <w:tcPr>
            <w:tcW w:w="2340" w:type="dxa"/>
            <w:vAlign w:val="center"/>
          </w:tcPr>
          <w:p w:rsidR="00A023A7" w:rsidRDefault="00A023A7" w:rsidP="00B87B7E">
            <w:pPr>
              <w:spacing w:beforeLines="20" w:before="62"/>
              <w:rPr>
                <w:rFonts w:ascii="宋体"/>
                <w:sz w:val="24"/>
              </w:rPr>
            </w:pPr>
            <w:r>
              <w:rPr>
                <w:rFonts w:ascii="宋体" w:hAnsi="宋体" w:cs="宋体" w:hint="eastAsia"/>
                <w:sz w:val="24"/>
              </w:rPr>
              <w:t>三、其它来源</w:t>
            </w: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2.</w:t>
            </w:r>
            <w:r>
              <w:rPr>
                <w:rFonts w:ascii="宋体" w:hAnsi="宋体" w:cs="宋体" w:hint="eastAsia"/>
                <w:sz w:val="24"/>
              </w:rPr>
              <w:t>设备费</w:t>
            </w:r>
          </w:p>
        </w:tc>
        <w:tc>
          <w:tcPr>
            <w:tcW w:w="2243" w:type="dxa"/>
          </w:tcPr>
          <w:p w:rsidR="00A023A7" w:rsidRDefault="000F7937" w:rsidP="008F16CD">
            <w:pPr>
              <w:spacing w:beforeLines="20" w:before="62"/>
              <w:jc w:val="right"/>
              <w:rPr>
                <w:sz w:val="24"/>
              </w:rPr>
            </w:pPr>
            <w:r>
              <w:rPr>
                <w:sz w:val="24"/>
              </w:rPr>
              <w:t>1</w:t>
            </w:r>
            <w:r w:rsidR="008F16CD">
              <w:rPr>
                <w:sz w:val="24"/>
              </w:rPr>
              <w:t>.</w:t>
            </w:r>
            <w:r>
              <w:rPr>
                <w:sz w:val="24"/>
              </w:rPr>
              <w:t>3</w:t>
            </w:r>
          </w:p>
        </w:tc>
      </w:tr>
      <w:tr w:rsidR="00A023A7" w:rsidTr="00115F2C">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3.</w:t>
            </w:r>
            <w:r>
              <w:rPr>
                <w:rFonts w:ascii="宋体" w:hAnsi="宋体" w:cs="宋体" w:hint="eastAsia"/>
                <w:sz w:val="24"/>
              </w:rPr>
              <w:t>材料费</w:t>
            </w:r>
          </w:p>
        </w:tc>
        <w:tc>
          <w:tcPr>
            <w:tcW w:w="2243" w:type="dxa"/>
          </w:tcPr>
          <w:p w:rsidR="00A023A7" w:rsidRDefault="000F7937" w:rsidP="008F16CD">
            <w:pPr>
              <w:spacing w:beforeLines="20" w:before="62"/>
              <w:jc w:val="right"/>
              <w:rPr>
                <w:sz w:val="24"/>
              </w:rPr>
            </w:pPr>
            <w:r>
              <w:rPr>
                <w:sz w:val="24"/>
              </w:rPr>
              <w:t>1</w:t>
            </w:r>
            <w:r w:rsidR="008F16CD">
              <w:rPr>
                <w:sz w:val="24"/>
              </w:rPr>
              <w:t>.</w:t>
            </w:r>
            <w:r>
              <w:rPr>
                <w:sz w:val="24"/>
              </w:rPr>
              <w:t>2</w:t>
            </w:r>
          </w:p>
        </w:tc>
      </w:tr>
      <w:tr w:rsidR="00A023A7" w:rsidTr="00115F2C">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4.</w:t>
            </w:r>
            <w:r>
              <w:rPr>
                <w:rFonts w:ascii="宋体" w:hAnsi="宋体" w:cs="宋体" w:hint="eastAsia"/>
                <w:sz w:val="24"/>
              </w:rPr>
              <w:t>测试化验加工费</w:t>
            </w:r>
          </w:p>
        </w:tc>
        <w:tc>
          <w:tcPr>
            <w:tcW w:w="2243" w:type="dxa"/>
          </w:tcPr>
          <w:p w:rsidR="00A023A7" w:rsidRDefault="00A023A7" w:rsidP="00B87B7E">
            <w:pPr>
              <w:spacing w:beforeLines="20" w:before="62"/>
              <w:jc w:val="right"/>
              <w:rPr>
                <w:sz w:val="24"/>
              </w:rPr>
            </w:pPr>
          </w:p>
        </w:tc>
      </w:tr>
      <w:tr w:rsidR="00A023A7" w:rsidTr="00115F2C">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5.</w:t>
            </w:r>
            <w:r>
              <w:rPr>
                <w:rFonts w:ascii="宋体" w:hAnsi="宋体" w:cs="宋体" w:hint="eastAsia"/>
                <w:sz w:val="24"/>
              </w:rPr>
              <w:t>燃料动力费</w:t>
            </w:r>
          </w:p>
        </w:tc>
        <w:tc>
          <w:tcPr>
            <w:tcW w:w="2243" w:type="dxa"/>
          </w:tcPr>
          <w:p w:rsidR="00A023A7" w:rsidRDefault="00A023A7" w:rsidP="00B87B7E">
            <w:pPr>
              <w:spacing w:beforeLines="20" w:before="62"/>
              <w:jc w:val="right"/>
              <w:rPr>
                <w:sz w:val="24"/>
              </w:rPr>
            </w:pPr>
          </w:p>
        </w:tc>
      </w:tr>
      <w:tr w:rsidR="00A023A7" w:rsidTr="00115F2C">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tcPr>
          <w:p w:rsidR="00A023A7" w:rsidRDefault="008F16CD" w:rsidP="008F16CD">
            <w:pPr>
              <w:spacing w:beforeLines="20" w:before="62"/>
              <w:jc w:val="right"/>
              <w:rPr>
                <w:sz w:val="24"/>
              </w:rPr>
            </w:pPr>
            <w:r>
              <w:rPr>
                <w:rFonts w:hint="eastAsia"/>
                <w:sz w:val="24"/>
              </w:rPr>
              <w:t>0</w:t>
            </w:r>
            <w:r>
              <w:rPr>
                <w:sz w:val="24"/>
              </w:rPr>
              <w:t>.5</w:t>
            </w:r>
          </w:p>
        </w:tc>
      </w:tr>
      <w:tr w:rsidR="00A023A7" w:rsidTr="00115F2C">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7.</w:t>
            </w:r>
            <w:r>
              <w:rPr>
                <w:rFonts w:ascii="宋体" w:hAnsi="宋体" w:cs="宋体" w:hint="eastAsia"/>
                <w:sz w:val="24"/>
              </w:rPr>
              <w:t>会议费</w:t>
            </w:r>
          </w:p>
        </w:tc>
        <w:tc>
          <w:tcPr>
            <w:tcW w:w="2243" w:type="dxa"/>
          </w:tcPr>
          <w:p w:rsidR="00A023A7" w:rsidRDefault="00A023A7" w:rsidP="00B87B7E">
            <w:pPr>
              <w:spacing w:beforeLines="20" w:before="62"/>
              <w:jc w:val="right"/>
              <w:rPr>
                <w:sz w:val="24"/>
              </w:rPr>
            </w:pPr>
          </w:p>
        </w:tc>
      </w:tr>
      <w:tr w:rsidR="00A023A7" w:rsidTr="00115F2C">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8.</w:t>
            </w:r>
            <w:r>
              <w:rPr>
                <w:rFonts w:ascii="宋体" w:hAnsi="宋体" w:cs="宋体" w:hint="eastAsia"/>
                <w:sz w:val="24"/>
              </w:rPr>
              <w:t>国际合作与交流费</w:t>
            </w:r>
          </w:p>
        </w:tc>
        <w:tc>
          <w:tcPr>
            <w:tcW w:w="2243" w:type="dxa"/>
          </w:tcPr>
          <w:p w:rsidR="00A023A7" w:rsidRDefault="00A023A7" w:rsidP="00B87B7E">
            <w:pPr>
              <w:spacing w:beforeLines="20" w:before="62"/>
              <w:jc w:val="right"/>
              <w:rPr>
                <w:sz w:val="24"/>
              </w:rPr>
            </w:pPr>
          </w:p>
        </w:tc>
      </w:tr>
      <w:tr w:rsidR="00A023A7" w:rsidTr="00115F2C">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tcPr>
          <w:p w:rsidR="00A023A7" w:rsidRDefault="00A023A7" w:rsidP="00B87B7E">
            <w:pPr>
              <w:spacing w:beforeLines="20" w:before="62"/>
              <w:jc w:val="right"/>
              <w:rPr>
                <w:sz w:val="24"/>
              </w:rPr>
            </w:pPr>
          </w:p>
        </w:tc>
      </w:tr>
      <w:tr w:rsidR="00A023A7" w:rsidTr="00115F2C">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sz w:val="24"/>
              </w:rPr>
              <w:t>10.</w:t>
            </w:r>
            <w:r>
              <w:rPr>
                <w:rFonts w:ascii="宋体" w:hAnsi="宋体" w:cs="宋体" w:hint="eastAsia"/>
                <w:sz w:val="24"/>
              </w:rPr>
              <w:t>专家咨询费</w:t>
            </w:r>
          </w:p>
        </w:tc>
        <w:tc>
          <w:tcPr>
            <w:tcW w:w="2243" w:type="dxa"/>
          </w:tcPr>
          <w:p w:rsidR="00A023A7" w:rsidRDefault="00A023A7" w:rsidP="00B87B7E">
            <w:pPr>
              <w:spacing w:beforeLines="20" w:before="62"/>
              <w:jc w:val="right"/>
              <w:rPr>
                <w:sz w:val="24"/>
              </w:rPr>
            </w:pPr>
          </w:p>
        </w:tc>
      </w:tr>
      <w:tr w:rsidR="00A023A7" w:rsidTr="00115F2C">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hint="eastAsia"/>
                <w:sz w:val="24"/>
              </w:rPr>
              <w:t>二、间接费</w:t>
            </w:r>
          </w:p>
        </w:tc>
        <w:tc>
          <w:tcPr>
            <w:tcW w:w="2243" w:type="dxa"/>
          </w:tcPr>
          <w:p w:rsidR="00A023A7" w:rsidRDefault="000F7937" w:rsidP="00B87B7E">
            <w:pPr>
              <w:spacing w:beforeLines="20" w:before="62"/>
              <w:jc w:val="right"/>
              <w:rPr>
                <w:sz w:val="24"/>
              </w:rPr>
            </w:pPr>
            <w:r>
              <w:rPr>
                <w:rFonts w:hint="eastAsia"/>
                <w:sz w:val="24"/>
              </w:rPr>
              <w:t>1</w:t>
            </w:r>
          </w:p>
        </w:tc>
      </w:tr>
      <w:tr w:rsidR="00A023A7" w:rsidTr="00115F2C">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hint="eastAsia"/>
                <w:sz w:val="24"/>
              </w:rPr>
              <w:t>三、外委支出费</w:t>
            </w:r>
          </w:p>
        </w:tc>
        <w:tc>
          <w:tcPr>
            <w:tcW w:w="2243" w:type="dxa"/>
          </w:tcPr>
          <w:p w:rsidR="00A023A7" w:rsidRDefault="000F7937" w:rsidP="00B87B7E">
            <w:pPr>
              <w:spacing w:beforeLines="20" w:before="62"/>
              <w:jc w:val="right"/>
              <w:rPr>
                <w:sz w:val="24"/>
              </w:rPr>
            </w:pPr>
            <w:r>
              <w:rPr>
                <w:rFonts w:hint="eastAsia"/>
                <w:sz w:val="24"/>
              </w:rPr>
              <w:t>1</w:t>
            </w:r>
          </w:p>
        </w:tc>
      </w:tr>
      <w:tr w:rsidR="00A023A7" w:rsidTr="00115F2C">
        <w:trPr>
          <w:trHeight w:val="626"/>
        </w:trPr>
        <w:tc>
          <w:tcPr>
            <w:tcW w:w="2340" w:type="dxa"/>
            <w:vAlign w:val="center"/>
          </w:tcPr>
          <w:p w:rsidR="00A023A7" w:rsidRDefault="00A023A7" w:rsidP="00B87B7E">
            <w:pPr>
              <w:spacing w:beforeLines="20" w:before="62"/>
              <w:rPr>
                <w:rFonts w:ascii="宋体"/>
                <w:sz w:val="24"/>
              </w:rPr>
            </w:pPr>
          </w:p>
        </w:tc>
        <w:tc>
          <w:tcPr>
            <w:tcW w:w="1816" w:type="dxa"/>
            <w:vAlign w:val="center"/>
          </w:tcPr>
          <w:p w:rsidR="00A023A7" w:rsidRDefault="00A023A7" w:rsidP="00B87B7E">
            <w:pPr>
              <w:spacing w:beforeLines="20" w:before="62"/>
              <w:rPr>
                <w:sz w:val="24"/>
              </w:rPr>
            </w:pPr>
          </w:p>
        </w:tc>
        <w:tc>
          <w:tcPr>
            <w:tcW w:w="2504" w:type="dxa"/>
            <w:vAlign w:val="center"/>
          </w:tcPr>
          <w:p w:rsidR="00A023A7" w:rsidRDefault="00A023A7" w:rsidP="00B87B7E">
            <w:pPr>
              <w:spacing w:beforeLines="20" w:before="62"/>
              <w:rPr>
                <w:rFonts w:ascii="宋体"/>
                <w:sz w:val="24"/>
              </w:rPr>
            </w:pPr>
            <w:r>
              <w:rPr>
                <w:rFonts w:ascii="宋体" w:hAnsi="宋体" w:cs="宋体" w:hint="eastAsia"/>
                <w:sz w:val="24"/>
              </w:rPr>
              <w:t>四、税金</w:t>
            </w:r>
          </w:p>
        </w:tc>
        <w:tc>
          <w:tcPr>
            <w:tcW w:w="2243" w:type="dxa"/>
          </w:tcPr>
          <w:p w:rsidR="00A023A7" w:rsidRDefault="000F7937" w:rsidP="00B87B7E">
            <w:pPr>
              <w:spacing w:beforeLines="20" w:before="62"/>
              <w:jc w:val="right"/>
              <w:rPr>
                <w:sz w:val="24"/>
              </w:rPr>
            </w:pPr>
            <w:r>
              <w:rPr>
                <w:rFonts w:hint="eastAsia"/>
                <w:sz w:val="24"/>
              </w:rPr>
              <w:t>0.</w:t>
            </w:r>
            <w:r>
              <w:rPr>
                <w:sz w:val="24"/>
              </w:rPr>
              <w:t>39</w:t>
            </w:r>
          </w:p>
        </w:tc>
      </w:tr>
      <w:tr w:rsidR="00A023A7" w:rsidTr="00115F2C">
        <w:trPr>
          <w:trHeight w:val="2499"/>
        </w:trPr>
        <w:tc>
          <w:tcPr>
            <w:tcW w:w="4156" w:type="dxa"/>
            <w:gridSpan w:val="2"/>
            <w:tcBorders>
              <w:bottom w:val="single" w:sz="12" w:space="0" w:color="auto"/>
            </w:tcBorders>
          </w:tcPr>
          <w:p w:rsidR="00A023A7" w:rsidRDefault="00A023A7" w:rsidP="00B87B7E">
            <w:pPr>
              <w:spacing w:beforeLines="20" w:before="62"/>
              <w:rPr>
                <w:sz w:val="24"/>
              </w:rPr>
            </w:pPr>
            <w:r>
              <w:rPr>
                <w:rFonts w:hint="eastAsia"/>
                <w:sz w:val="24"/>
              </w:rPr>
              <w:t>第二承担单位财务部门意见</w:t>
            </w:r>
          </w:p>
          <w:p w:rsidR="00A023A7" w:rsidRDefault="00A023A7" w:rsidP="00B87B7E">
            <w:pPr>
              <w:spacing w:beforeLines="20" w:before="62"/>
              <w:rPr>
                <w:sz w:val="24"/>
              </w:rPr>
            </w:pPr>
          </w:p>
          <w:p w:rsidR="00A023A7" w:rsidRDefault="00A023A7" w:rsidP="00B87B7E">
            <w:pPr>
              <w:spacing w:beforeLines="20" w:before="62"/>
              <w:rPr>
                <w:sz w:val="24"/>
              </w:rPr>
            </w:pPr>
          </w:p>
          <w:p w:rsidR="00A023A7" w:rsidRDefault="00A023A7" w:rsidP="00B87B7E">
            <w:pPr>
              <w:spacing w:beforeLines="20" w:before="62"/>
              <w:rPr>
                <w:sz w:val="24"/>
              </w:rPr>
            </w:pPr>
          </w:p>
          <w:p w:rsidR="00A023A7" w:rsidRDefault="00A023A7" w:rsidP="00B87B7E">
            <w:pPr>
              <w:spacing w:beforeLines="20" w:before="62"/>
              <w:rPr>
                <w:sz w:val="24"/>
              </w:rPr>
            </w:pPr>
          </w:p>
          <w:p w:rsidR="00A023A7" w:rsidRDefault="00A023A7" w:rsidP="00B87B7E">
            <w:pPr>
              <w:spacing w:beforeLines="20" w:before="62"/>
              <w:rPr>
                <w:sz w:val="24"/>
              </w:rPr>
            </w:pPr>
            <w:r>
              <w:rPr>
                <w:rFonts w:hint="eastAsia"/>
                <w:sz w:val="24"/>
              </w:rPr>
              <w:t>财务专用章</w:t>
            </w:r>
            <w:r w:rsidR="000F7937">
              <w:rPr>
                <w:rFonts w:hint="eastAsia"/>
                <w:sz w:val="24"/>
              </w:rPr>
              <w:t xml:space="preserve">         </w:t>
            </w:r>
            <w:r>
              <w:rPr>
                <w:rFonts w:hint="eastAsia"/>
                <w:sz w:val="24"/>
              </w:rPr>
              <w:t>年</w:t>
            </w:r>
            <w:r w:rsidR="000F7937">
              <w:rPr>
                <w:rFonts w:hint="eastAsia"/>
                <w:sz w:val="24"/>
              </w:rPr>
              <w:t xml:space="preserve">  </w:t>
            </w:r>
            <w:r>
              <w:rPr>
                <w:rFonts w:hint="eastAsia"/>
                <w:sz w:val="24"/>
              </w:rPr>
              <w:t>月</w:t>
            </w:r>
            <w:r w:rsidR="000F7937">
              <w:rPr>
                <w:rFonts w:hint="eastAsia"/>
                <w:sz w:val="24"/>
              </w:rPr>
              <w:t xml:space="preserve">  </w:t>
            </w:r>
            <w:r>
              <w:rPr>
                <w:rFonts w:hint="eastAsia"/>
                <w:sz w:val="24"/>
              </w:rPr>
              <w:t>日</w:t>
            </w:r>
          </w:p>
        </w:tc>
        <w:tc>
          <w:tcPr>
            <w:tcW w:w="4747" w:type="dxa"/>
            <w:gridSpan w:val="2"/>
            <w:tcBorders>
              <w:bottom w:val="single" w:sz="12" w:space="0" w:color="auto"/>
            </w:tcBorders>
          </w:tcPr>
          <w:p w:rsidR="00A023A7" w:rsidRDefault="00A023A7" w:rsidP="00B87B7E">
            <w:pPr>
              <w:spacing w:beforeLines="20" w:before="62"/>
              <w:rPr>
                <w:sz w:val="24"/>
              </w:rPr>
            </w:pPr>
            <w:r>
              <w:rPr>
                <w:rFonts w:hint="eastAsia"/>
                <w:sz w:val="24"/>
              </w:rPr>
              <w:t>第二承担单位财务部门意见</w:t>
            </w:r>
          </w:p>
          <w:p w:rsidR="00A023A7" w:rsidRPr="000B0224" w:rsidRDefault="00A023A7" w:rsidP="00B87B7E">
            <w:pPr>
              <w:spacing w:beforeLines="20" w:before="62"/>
              <w:rPr>
                <w:sz w:val="24"/>
              </w:rPr>
            </w:pPr>
          </w:p>
          <w:p w:rsidR="00A023A7" w:rsidRPr="00463A06" w:rsidRDefault="00A023A7" w:rsidP="00B87B7E">
            <w:pPr>
              <w:spacing w:beforeLines="20" w:before="62"/>
              <w:rPr>
                <w:sz w:val="24"/>
              </w:rPr>
            </w:pPr>
          </w:p>
          <w:p w:rsidR="00A023A7" w:rsidRDefault="00A023A7" w:rsidP="00B87B7E">
            <w:pPr>
              <w:spacing w:beforeLines="20" w:before="62"/>
              <w:rPr>
                <w:sz w:val="24"/>
              </w:rPr>
            </w:pPr>
          </w:p>
          <w:p w:rsidR="00A023A7" w:rsidRDefault="00A023A7" w:rsidP="00B87B7E">
            <w:pPr>
              <w:spacing w:beforeLines="20" w:before="62"/>
              <w:rPr>
                <w:sz w:val="24"/>
              </w:rPr>
            </w:pPr>
          </w:p>
          <w:p w:rsidR="00A023A7" w:rsidRDefault="00A023A7" w:rsidP="00B87B7E">
            <w:pPr>
              <w:spacing w:beforeLines="20" w:before="62"/>
              <w:ind w:firstLineChars="400" w:firstLine="960"/>
              <w:rPr>
                <w:sz w:val="24"/>
              </w:rPr>
            </w:pPr>
            <w:r>
              <w:rPr>
                <w:rFonts w:hint="eastAsia"/>
                <w:sz w:val="24"/>
              </w:rPr>
              <w:t>单位公章</w:t>
            </w:r>
            <w:r w:rsidR="008F16CD">
              <w:rPr>
                <w:rFonts w:hint="eastAsia"/>
                <w:sz w:val="24"/>
              </w:rPr>
              <w:t xml:space="preserve">       </w:t>
            </w:r>
            <w:r>
              <w:rPr>
                <w:rFonts w:hint="eastAsia"/>
                <w:sz w:val="24"/>
              </w:rPr>
              <w:t>年</w:t>
            </w:r>
            <w:r w:rsidR="008F16CD">
              <w:rPr>
                <w:rFonts w:hint="eastAsia"/>
                <w:sz w:val="24"/>
              </w:rPr>
              <w:t xml:space="preserve">  </w:t>
            </w:r>
            <w:r>
              <w:rPr>
                <w:rFonts w:hint="eastAsia"/>
                <w:sz w:val="24"/>
              </w:rPr>
              <w:t>月</w:t>
            </w:r>
            <w:r w:rsidR="008F16CD">
              <w:rPr>
                <w:rFonts w:hint="eastAsia"/>
                <w:sz w:val="24"/>
              </w:rPr>
              <w:t xml:space="preserve"> </w:t>
            </w:r>
            <w:r w:rsidR="000F7937">
              <w:rPr>
                <w:sz w:val="24"/>
              </w:rPr>
              <w:t xml:space="preserve"> </w:t>
            </w:r>
            <w:r>
              <w:rPr>
                <w:rFonts w:hint="eastAsia"/>
                <w:sz w:val="24"/>
              </w:rPr>
              <w:t>日</w:t>
            </w:r>
          </w:p>
        </w:tc>
      </w:tr>
    </w:tbl>
    <w:p w:rsidR="00A023A7" w:rsidRDefault="00A023A7" w:rsidP="00A023A7">
      <w:pPr>
        <w:spacing w:line="360" w:lineRule="auto"/>
        <w:rPr>
          <w:rFonts w:ascii="宋体"/>
          <w:sz w:val="24"/>
        </w:rPr>
        <w:sectPr w:rsidR="00A023A7" w:rsidSect="00115F2C">
          <w:footerReference w:type="default" r:id="rId11"/>
          <w:pgSz w:w="11906" w:h="16838"/>
          <w:pgMar w:top="1440" w:right="1800" w:bottom="1440" w:left="1800" w:header="851" w:footer="992" w:gutter="0"/>
          <w:cols w:space="425"/>
          <w:docGrid w:type="lines" w:linePitch="312"/>
        </w:sectPr>
      </w:pPr>
    </w:p>
    <w:p w:rsidR="00A023A7" w:rsidRDefault="00A023A7" w:rsidP="00A023A7">
      <w:pPr>
        <w:spacing w:line="360" w:lineRule="auto"/>
        <w:rPr>
          <w:rFonts w:ascii="宋体"/>
          <w:sz w:val="24"/>
        </w:rPr>
      </w:pPr>
      <w:r>
        <w:rPr>
          <w:rFonts w:ascii="宋体" w:hAnsi="宋体" w:cs="宋体" w:hint="eastAsia"/>
          <w:sz w:val="24"/>
        </w:rPr>
        <w:lastRenderedPageBreak/>
        <w:t>八、任务</w:t>
      </w:r>
      <w:proofErr w:type="gramStart"/>
      <w:r>
        <w:rPr>
          <w:rFonts w:ascii="宋体" w:hAnsi="宋体" w:cs="宋体" w:hint="eastAsia"/>
          <w:sz w:val="24"/>
        </w:rPr>
        <w:t>书签订</w:t>
      </w:r>
      <w:proofErr w:type="gramEnd"/>
      <w:r>
        <w:rPr>
          <w:rFonts w:ascii="宋体" w:hAnsi="宋体" w:cs="宋体" w:hint="eastAsia"/>
          <w:sz w:val="24"/>
        </w:rPr>
        <w:t>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811"/>
      </w:tblGrid>
      <w:tr w:rsidR="00A023A7" w:rsidTr="00115F2C">
        <w:trPr>
          <w:trHeight w:val="4890"/>
        </w:trPr>
        <w:tc>
          <w:tcPr>
            <w:tcW w:w="8811" w:type="dxa"/>
            <w:tcBorders>
              <w:top w:val="single" w:sz="12" w:space="0" w:color="auto"/>
            </w:tcBorders>
          </w:tcPr>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科委办（甲方）（公章）</w:t>
            </w: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负责人（签字）</w:t>
            </w:r>
            <w:r w:rsidR="000F7937">
              <w:rPr>
                <w:rFonts w:ascii="宋体" w:hAnsi="宋体" w:cs="宋体" w:hint="eastAsia"/>
                <w:sz w:val="24"/>
              </w:rPr>
              <w:t xml:space="preserve">    </w:t>
            </w:r>
            <w:r w:rsidR="000F7937">
              <w:rPr>
                <w:rFonts w:ascii="宋体" w:hAnsi="宋体" w:cs="宋体"/>
                <w:sz w:val="24"/>
              </w:rPr>
              <w:t xml:space="preserve">   </w:t>
            </w:r>
            <w:r>
              <w:rPr>
                <w:rFonts w:ascii="宋体" w:hAnsi="宋体" w:cs="宋体" w:hint="eastAsia"/>
                <w:sz w:val="24"/>
              </w:rPr>
              <w:t>年</w:t>
            </w:r>
            <w:r w:rsidR="000F7937">
              <w:rPr>
                <w:rFonts w:ascii="宋体" w:hAnsi="宋体" w:cs="宋体" w:hint="eastAsia"/>
                <w:sz w:val="24"/>
              </w:rPr>
              <w:t xml:space="preserve">  </w:t>
            </w:r>
            <w:r>
              <w:rPr>
                <w:rFonts w:ascii="宋体" w:hAnsi="宋体" w:cs="宋体" w:hint="eastAsia"/>
                <w:sz w:val="24"/>
              </w:rPr>
              <w:t>月</w:t>
            </w:r>
            <w:r w:rsidR="000F7937">
              <w:rPr>
                <w:rFonts w:ascii="宋体" w:hAnsi="宋体" w:cs="宋体" w:hint="eastAsia"/>
                <w:sz w:val="24"/>
              </w:rPr>
              <w:t xml:space="preserve">  </w:t>
            </w:r>
            <w:r>
              <w:rPr>
                <w:rFonts w:ascii="宋体" w:hAnsi="宋体" w:cs="宋体" w:hint="eastAsia"/>
                <w:sz w:val="24"/>
              </w:rPr>
              <w:t>日</w:t>
            </w:r>
          </w:p>
        </w:tc>
      </w:tr>
      <w:tr w:rsidR="00A023A7" w:rsidTr="00115F2C">
        <w:trPr>
          <w:trHeight w:val="8059"/>
        </w:trPr>
        <w:tc>
          <w:tcPr>
            <w:tcW w:w="8811" w:type="dxa"/>
            <w:tcBorders>
              <w:bottom w:val="single" w:sz="12" w:space="0" w:color="auto"/>
            </w:tcBorders>
          </w:tcPr>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课题第一承担单位（乙方）（公章）</w:t>
            </w:r>
          </w:p>
          <w:p w:rsidR="00A023A7" w:rsidRDefault="00A023A7" w:rsidP="00115F2C">
            <w:pPr>
              <w:spacing w:line="360" w:lineRule="auto"/>
              <w:ind w:firstLineChars="250" w:firstLine="600"/>
              <w:rPr>
                <w:rFonts w:ascii="宋体"/>
                <w:sz w:val="24"/>
              </w:rPr>
            </w:pPr>
          </w:p>
          <w:p w:rsidR="00A023A7" w:rsidRDefault="00A023A7" w:rsidP="00115F2C">
            <w:pPr>
              <w:spacing w:line="360" w:lineRule="auto"/>
              <w:ind w:firstLine="48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课题负责人（签字）</w:t>
            </w:r>
            <w:r w:rsidR="000F7937">
              <w:rPr>
                <w:rFonts w:ascii="宋体" w:hAnsi="宋体" w:cs="宋体" w:hint="eastAsia"/>
                <w:sz w:val="24"/>
              </w:rPr>
              <w:t xml:space="preserve"> </w:t>
            </w:r>
            <w:r w:rsidR="000F7937">
              <w:rPr>
                <w:rFonts w:ascii="宋体" w:hAnsi="宋体" w:cs="宋体"/>
                <w:sz w:val="24"/>
              </w:rPr>
              <w:t xml:space="preserve">  </w:t>
            </w:r>
            <w:r w:rsidR="000F7937">
              <w:rPr>
                <w:rFonts w:ascii="宋体" w:hAnsi="宋体" w:cs="宋体" w:hint="eastAsia"/>
                <w:sz w:val="24"/>
              </w:rPr>
              <w:t xml:space="preserve"> </w:t>
            </w:r>
            <w:r>
              <w:rPr>
                <w:rFonts w:ascii="宋体" w:hAnsi="宋体" w:cs="宋体" w:hint="eastAsia"/>
                <w:sz w:val="24"/>
              </w:rPr>
              <w:t>年</w:t>
            </w:r>
            <w:r w:rsidR="000F7937">
              <w:rPr>
                <w:rFonts w:ascii="宋体" w:hAnsi="宋体" w:cs="宋体" w:hint="eastAsia"/>
                <w:sz w:val="24"/>
              </w:rPr>
              <w:t xml:space="preserve">  </w:t>
            </w:r>
            <w:r>
              <w:rPr>
                <w:rFonts w:ascii="宋体" w:hAnsi="宋体" w:cs="宋体" w:hint="eastAsia"/>
                <w:sz w:val="24"/>
              </w:rPr>
              <w:t>月</w:t>
            </w:r>
            <w:r w:rsidR="000F7937">
              <w:rPr>
                <w:rFonts w:ascii="宋体" w:hAnsi="宋体" w:cs="宋体" w:hint="eastAsia"/>
                <w:sz w:val="24"/>
              </w:rPr>
              <w:t xml:space="preserve">  </w:t>
            </w:r>
            <w:r>
              <w:rPr>
                <w:rFonts w:ascii="宋体" w:hAnsi="宋体" w:cs="宋体" w:hint="eastAsia"/>
                <w:sz w:val="24"/>
              </w:rPr>
              <w:t>日</w:t>
            </w:r>
          </w:p>
          <w:p w:rsidR="00A023A7" w:rsidRDefault="00A023A7" w:rsidP="00115F2C">
            <w:pPr>
              <w:spacing w:line="360" w:lineRule="auto"/>
              <w:ind w:firstLineChars="250" w:firstLine="600"/>
              <w:rPr>
                <w:rFonts w:ascii="宋体"/>
                <w:sz w:val="24"/>
              </w:rPr>
            </w:pPr>
          </w:p>
          <w:p w:rsidR="00A023A7" w:rsidRDefault="00A023A7" w:rsidP="00115F2C">
            <w:pPr>
              <w:spacing w:line="360" w:lineRule="auto"/>
              <w:ind w:firstLine="480"/>
              <w:rPr>
                <w:rFonts w:ascii="宋体"/>
                <w:sz w:val="24"/>
              </w:rPr>
            </w:pPr>
            <w:r>
              <w:rPr>
                <w:rFonts w:ascii="宋体" w:hAnsi="宋体" w:cs="宋体" w:hint="eastAsia"/>
                <w:sz w:val="24"/>
              </w:rPr>
              <w:t>开户银行：</w:t>
            </w:r>
          </w:p>
          <w:p w:rsidR="00A023A7" w:rsidRDefault="00A023A7" w:rsidP="00115F2C">
            <w:pPr>
              <w:spacing w:line="360" w:lineRule="auto"/>
              <w:ind w:firstLine="480"/>
              <w:rPr>
                <w:rFonts w:ascii="宋体"/>
                <w:sz w:val="24"/>
              </w:rPr>
            </w:pPr>
            <w:proofErr w:type="gramStart"/>
            <w:r>
              <w:rPr>
                <w:rFonts w:ascii="宋体" w:hAnsi="宋体" w:cs="宋体" w:hint="eastAsia"/>
                <w:sz w:val="24"/>
              </w:rPr>
              <w:t>帐户</w:t>
            </w:r>
            <w:proofErr w:type="gramEnd"/>
            <w:r>
              <w:rPr>
                <w:rFonts w:ascii="宋体" w:hAnsi="宋体" w:cs="宋体" w:hint="eastAsia"/>
                <w:sz w:val="24"/>
              </w:rPr>
              <w:t>名称：</w:t>
            </w:r>
          </w:p>
          <w:p w:rsidR="00A023A7" w:rsidRDefault="00A023A7" w:rsidP="00115F2C">
            <w:pPr>
              <w:spacing w:line="360" w:lineRule="auto"/>
              <w:ind w:firstLine="480"/>
              <w:rPr>
                <w:rFonts w:ascii="宋体"/>
                <w:sz w:val="24"/>
              </w:rPr>
            </w:pPr>
            <w:proofErr w:type="gramStart"/>
            <w:r>
              <w:rPr>
                <w:rFonts w:ascii="宋体" w:hAnsi="宋体" w:cs="宋体" w:hint="eastAsia"/>
                <w:sz w:val="24"/>
              </w:rPr>
              <w:t>帐号</w:t>
            </w:r>
            <w:proofErr w:type="gramEnd"/>
            <w:r>
              <w:rPr>
                <w:rFonts w:ascii="宋体" w:hAnsi="宋体" w:cs="宋体" w:hint="eastAsia"/>
                <w:sz w:val="24"/>
              </w:rPr>
              <w:t>：</w:t>
            </w:r>
          </w:p>
        </w:tc>
      </w:tr>
    </w:tbl>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lastRenderedPageBreak/>
        <w:t>九、共同条款</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t>任务</w:t>
      </w:r>
      <w:proofErr w:type="gramStart"/>
      <w:r>
        <w:rPr>
          <w:rFonts w:ascii="仿宋_GB2312" w:eastAsia="仿宋_GB2312" w:hAnsi="宋体" w:cs="仿宋_GB2312" w:hint="eastAsia"/>
          <w:sz w:val="32"/>
          <w:szCs w:val="32"/>
        </w:rPr>
        <w:t>书各方</w:t>
      </w:r>
      <w:proofErr w:type="gramEnd"/>
      <w:r>
        <w:rPr>
          <w:rFonts w:ascii="仿宋_GB2312" w:eastAsia="仿宋_GB2312" w:hAnsi="宋体" w:cs="仿宋_GB2312" w:hint="eastAsia"/>
          <w:sz w:val="32"/>
          <w:szCs w:val="32"/>
        </w:rPr>
        <w:t>共同遵守《兰州局集团公司科技研究开发计划管理办法》（以下简称“办法”）：</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乙方必须按要求编报</w:t>
      </w:r>
      <w:r w:rsidRPr="007D3436">
        <w:rPr>
          <w:rFonts w:ascii="仿宋_GB2312" w:eastAsia="仿宋_GB2312" w:hAnsi="宋体" w:cs="仿宋_GB2312" w:hint="eastAsia"/>
          <w:sz w:val="32"/>
          <w:szCs w:val="32"/>
        </w:rPr>
        <w:t>季度</w:t>
      </w:r>
      <w:r>
        <w:rPr>
          <w:rFonts w:ascii="仿宋_GB2312" w:eastAsia="仿宋_GB2312" w:hAnsi="宋体" w:cs="仿宋_GB2312" w:hint="eastAsia"/>
          <w:sz w:val="32"/>
          <w:szCs w:val="32"/>
        </w:rPr>
        <w:t>计划执行情况（包括经费预算和有关统计报表），及时报送甲方，逾期不报，甲方有权暂停拨款；</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任务</w:t>
      </w:r>
      <w:proofErr w:type="gramStart"/>
      <w:r>
        <w:rPr>
          <w:rFonts w:ascii="仿宋_GB2312" w:eastAsia="仿宋_GB2312" w:hAnsi="宋体" w:cs="仿宋_GB2312" w:hint="eastAsia"/>
          <w:sz w:val="32"/>
          <w:szCs w:val="32"/>
        </w:rPr>
        <w:t>书执行</w:t>
      </w:r>
      <w:proofErr w:type="gramEnd"/>
      <w:r>
        <w:rPr>
          <w:rFonts w:ascii="仿宋_GB2312" w:eastAsia="仿宋_GB2312" w:hAnsi="宋体" w:cs="仿宋_GB2312" w:hint="eastAsia"/>
          <w:sz w:val="32"/>
          <w:szCs w:val="32"/>
        </w:rPr>
        <w:t>过程中，乙方如需调整，应根据“办法”中有关规定，向甲方提出变更内容及其理由的申请报告，经甲方审核批准后实施。未接到正式批准书以前，双方须按</w:t>
      </w:r>
      <w:proofErr w:type="gramStart"/>
      <w:r>
        <w:rPr>
          <w:rFonts w:ascii="仿宋_GB2312" w:eastAsia="仿宋_GB2312" w:hAnsi="宋体" w:cs="仿宋_GB2312" w:hint="eastAsia"/>
          <w:sz w:val="32"/>
          <w:szCs w:val="32"/>
        </w:rPr>
        <w:t>原任务</w:t>
      </w:r>
      <w:proofErr w:type="gramEnd"/>
      <w:r>
        <w:rPr>
          <w:rFonts w:ascii="仿宋_GB2312" w:eastAsia="仿宋_GB2312" w:hAnsi="宋体" w:cs="仿宋_GB2312" w:hint="eastAsia"/>
          <w:sz w:val="32"/>
          <w:szCs w:val="32"/>
        </w:rPr>
        <w:t>书履行，否则后果由自行调整的一方负责；</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乙方课题经费开支应符合财务管理有关规定和课题经费开支范围的要求；</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6.</w:t>
      </w:r>
      <w:r>
        <w:rPr>
          <w:rFonts w:ascii="仿宋_GB2312" w:eastAsia="仿宋_GB2312" w:hAnsi="宋体" w:cs="仿宋_GB2312" w:hint="eastAsia"/>
          <w:sz w:val="32"/>
          <w:szCs w:val="32"/>
        </w:rPr>
        <w:t>任务</w:t>
      </w:r>
      <w:proofErr w:type="gramStart"/>
      <w:r>
        <w:rPr>
          <w:rFonts w:ascii="仿宋_GB2312" w:eastAsia="仿宋_GB2312" w:hAnsi="宋体" w:cs="仿宋_GB2312" w:hint="eastAsia"/>
          <w:sz w:val="32"/>
          <w:szCs w:val="32"/>
        </w:rPr>
        <w:t>书执行</w:t>
      </w:r>
      <w:proofErr w:type="gramEnd"/>
      <w:r>
        <w:rPr>
          <w:rFonts w:ascii="仿宋_GB2312" w:eastAsia="仿宋_GB2312" w:hAnsi="宋体" w:cs="仿宋_GB2312" w:hint="eastAsia"/>
          <w:sz w:val="32"/>
          <w:szCs w:val="32"/>
        </w:rPr>
        <w:t>过程中，甲方无故中止任务书时，所拨经费、物资不得追回，并承担善后处理所发生的费用。甲方提出变更任务书有关内容时，要与乙方协商达成书面协议后实行；</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lastRenderedPageBreak/>
        <w:t>7.</w:t>
      </w:r>
      <w:r>
        <w:rPr>
          <w:rFonts w:ascii="仿宋_GB2312" w:eastAsia="仿宋_GB2312" w:hAnsi="宋体" w:cs="仿宋_GB2312" w:hint="eastAsia"/>
          <w:sz w:val="32"/>
          <w:szCs w:val="32"/>
        </w:rPr>
        <w:t>课题承担单位的上级单位或其他有关单位，</w:t>
      </w:r>
      <w:proofErr w:type="gramStart"/>
      <w:r>
        <w:rPr>
          <w:rFonts w:ascii="仿宋_GB2312" w:eastAsia="仿宋_GB2312" w:hAnsi="宋体" w:cs="仿宋_GB2312" w:hint="eastAsia"/>
          <w:sz w:val="32"/>
          <w:szCs w:val="32"/>
        </w:rPr>
        <w:t>若承诺</w:t>
      </w:r>
      <w:proofErr w:type="gramEnd"/>
      <w:r>
        <w:rPr>
          <w:rFonts w:ascii="仿宋_GB2312" w:eastAsia="仿宋_GB2312" w:hAnsi="宋体" w:cs="仿宋_GB2312" w:hint="eastAsia"/>
          <w:sz w:val="32"/>
          <w:szCs w:val="32"/>
        </w:rPr>
        <w:t>课题实施所需要的配套资金等条件，则须在“经费来源预算”</w:t>
      </w:r>
      <w:proofErr w:type="gramStart"/>
      <w:r>
        <w:rPr>
          <w:rFonts w:ascii="仿宋_GB2312" w:eastAsia="仿宋_GB2312" w:hAnsi="宋体" w:cs="仿宋_GB2312" w:hint="eastAsia"/>
          <w:sz w:val="32"/>
          <w:szCs w:val="32"/>
        </w:rPr>
        <w:t>栏相应</w:t>
      </w:r>
      <w:proofErr w:type="gramEnd"/>
      <w:r>
        <w:rPr>
          <w:rFonts w:ascii="仿宋_GB2312" w:eastAsia="仿宋_GB2312" w:hAnsi="宋体" w:cs="仿宋_GB2312" w:hint="eastAsia"/>
          <w:sz w:val="32"/>
          <w:szCs w:val="32"/>
        </w:rPr>
        <w:t>处加盖公章；</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8.</w:t>
      </w:r>
      <w:proofErr w:type="gramStart"/>
      <w:r>
        <w:rPr>
          <w:rFonts w:ascii="仿宋_GB2312" w:eastAsia="仿宋_GB2312" w:hAnsi="宋体" w:cs="仿宋_GB2312" w:hint="eastAsia"/>
          <w:sz w:val="32"/>
          <w:szCs w:val="32"/>
        </w:rPr>
        <w:t>本任务书签订</w:t>
      </w:r>
      <w:proofErr w:type="gramEnd"/>
      <w:r>
        <w:rPr>
          <w:rFonts w:ascii="仿宋_GB2312" w:eastAsia="仿宋_GB2312" w:hAnsi="宋体" w:cs="仿宋_GB2312" w:hint="eastAsia"/>
          <w:sz w:val="32"/>
          <w:szCs w:val="32"/>
        </w:rPr>
        <w:t>各方均负有相应的责任。若有争议或纠纷时，按“办法”的有关规定处理；</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9.</w:t>
      </w:r>
      <w:r>
        <w:rPr>
          <w:rFonts w:ascii="仿宋_GB2312" w:eastAsia="仿宋_GB2312" w:hAnsi="宋体" w:cs="仿宋_GB2312" w:hint="eastAsia"/>
          <w:sz w:val="32"/>
          <w:szCs w:val="32"/>
        </w:rPr>
        <w:t>任务书正式文本一式</w:t>
      </w:r>
      <w:r>
        <w:rPr>
          <w:rFonts w:ascii="仿宋_GB2312" w:eastAsia="仿宋_GB2312" w:hAnsi="宋体" w:cs="仿宋_GB2312"/>
          <w:sz w:val="32"/>
          <w:szCs w:val="32"/>
        </w:rPr>
        <w:t>4</w:t>
      </w:r>
      <w:r>
        <w:rPr>
          <w:rFonts w:ascii="仿宋_GB2312" w:eastAsia="仿宋_GB2312" w:hAnsi="宋体" w:cs="仿宋_GB2312" w:hint="eastAsia"/>
          <w:sz w:val="32"/>
          <w:szCs w:val="32"/>
        </w:rPr>
        <w:t>份，甲方</w:t>
      </w:r>
      <w:r>
        <w:rPr>
          <w:rFonts w:ascii="仿宋_GB2312" w:eastAsia="仿宋_GB2312" w:hAnsi="宋体" w:cs="仿宋_GB2312"/>
          <w:sz w:val="32"/>
          <w:szCs w:val="32"/>
        </w:rPr>
        <w:t>1</w:t>
      </w:r>
      <w:r>
        <w:rPr>
          <w:rFonts w:ascii="仿宋_GB2312" w:eastAsia="仿宋_GB2312" w:hAnsi="宋体" w:cs="仿宋_GB2312" w:hint="eastAsia"/>
          <w:sz w:val="32"/>
          <w:szCs w:val="32"/>
        </w:rPr>
        <w:t>份，乙方</w:t>
      </w:r>
      <w:r>
        <w:rPr>
          <w:rFonts w:ascii="仿宋_GB2312" w:eastAsia="仿宋_GB2312" w:hAnsi="宋体" w:cs="仿宋_GB2312"/>
          <w:sz w:val="32"/>
          <w:szCs w:val="32"/>
        </w:rPr>
        <w:t>1</w:t>
      </w:r>
      <w:r>
        <w:rPr>
          <w:rFonts w:ascii="仿宋_GB2312" w:eastAsia="仿宋_GB2312" w:hAnsi="宋体" w:cs="仿宋_GB2312" w:hint="eastAsia"/>
          <w:sz w:val="32"/>
          <w:szCs w:val="32"/>
        </w:rPr>
        <w:t>份，乙方主管单位和课题负责人各</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A023A7" w:rsidRDefault="00A023A7" w:rsidP="00A023A7">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10.</w:t>
      </w:r>
      <w:proofErr w:type="gramStart"/>
      <w:r>
        <w:rPr>
          <w:rFonts w:ascii="仿宋_GB2312" w:eastAsia="仿宋_GB2312" w:hAnsi="宋体" w:cs="仿宋_GB2312" w:hint="eastAsia"/>
          <w:sz w:val="32"/>
          <w:szCs w:val="32"/>
        </w:rPr>
        <w:t>本任务</w:t>
      </w:r>
      <w:proofErr w:type="gramEnd"/>
      <w:r>
        <w:rPr>
          <w:rFonts w:ascii="仿宋_GB2312" w:eastAsia="仿宋_GB2312" w:hAnsi="宋体" w:cs="仿宋_GB2312" w:hint="eastAsia"/>
          <w:sz w:val="32"/>
          <w:szCs w:val="32"/>
        </w:rPr>
        <w:t>书所包含的其它条款如下：</w:t>
      </w:r>
    </w:p>
    <w:p w:rsidR="00A023A7" w:rsidRDefault="00A023A7">
      <w:pPr>
        <w:widowControl/>
        <w:spacing w:line="480" w:lineRule="exact"/>
        <w:jc w:val="center"/>
        <w:rPr>
          <w:rFonts w:ascii="楷体_GB2312" w:eastAsia="楷体_GB2312" w:hAnsi="仿宋_GB2312" w:cs="仿宋_GB2312"/>
          <w:kern w:val="0"/>
          <w:sz w:val="48"/>
          <w:szCs w:val="48"/>
        </w:rPr>
      </w:pPr>
    </w:p>
    <w:p w:rsidR="00FA5FFD" w:rsidRDefault="00FA5FFD">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A023A7" w:rsidRDefault="00A023A7">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0637B1" w:rsidRDefault="000637B1">
      <w:pPr>
        <w:widowControl/>
        <w:spacing w:line="480" w:lineRule="exact"/>
        <w:jc w:val="center"/>
        <w:rPr>
          <w:rFonts w:ascii="楷体_GB2312" w:eastAsia="楷体_GB2312" w:hAnsi="仿宋_GB2312" w:cs="仿宋_GB2312"/>
          <w:kern w:val="0"/>
          <w:sz w:val="48"/>
          <w:szCs w:val="48"/>
        </w:rPr>
      </w:pPr>
    </w:p>
    <w:p w:rsidR="000637B1" w:rsidRDefault="000637B1">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317F84" w:rsidRDefault="00317F84">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lastRenderedPageBreak/>
        <w:t>第三部分</w:t>
      </w: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p>
    <w:p w:rsidR="00D7595F" w:rsidRDefault="00D7595F">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文 件 格 式</w:t>
      </w:r>
    </w:p>
    <w:p w:rsidR="00D7595F" w:rsidRDefault="00D7595F">
      <w:pPr>
        <w:widowControl/>
        <w:tabs>
          <w:tab w:val="left" w:pos="1140"/>
        </w:tabs>
        <w:spacing w:line="360" w:lineRule="auto"/>
        <w:jc w:val="left"/>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bookmarkStart w:id="3" w:name="_Hlt10519799"/>
      <w:bookmarkEnd w:id="3"/>
    </w:p>
    <w:p w:rsidR="00D7595F" w:rsidRDefault="00D7595F">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投标文件</w:t>
      </w:r>
    </w:p>
    <w:p w:rsidR="00D7595F" w:rsidRDefault="00D7595F">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（正本/副本）</w: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Pr="0042499B" w:rsidRDefault="00D7595F" w:rsidP="001B5621">
      <w:pPr>
        <w:widowControl/>
        <w:snapToGrid w:val="0"/>
        <w:spacing w:line="400" w:lineRule="atLeast"/>
        <w:jc w:val="left"/>
        <w:rPr>
          <w:rFonts w:ascii="仿宋_GB2312" w:eastAsia="仿宋_GB2312" w:hAnsi="仿宋_GB2312" w:cs="仿宋_GB2312"/>
          <w:color w:val="FF0000"/>
          <w:kern w:val="0"/>
          <w:sz w:val="32"/>
          <w:szCs w:val="32"/>
          <w:u w:val="single"/>
        </w:rPr>
      </w:pPr>
      <w:r>
        <w:rPr>
          <w:rFonts w:ascii="仿宋_GB2312" w:eastAsia="仿宋_GB2312" w:hAnsi="仿宋_GB2312" w:cs="仿宋_GB2312" w:hint="eastAsia"/>
          <w:kern w:val="0"/>
          <w:sz w:val="32"/>
          <w:szCs w:val="32"/>
        </w:rPr>
        <w:t>招标项目编号：</w:t>
      </w:r>
      <w:r w:rsidR="00244531" w:rsidRPr="00C9668B">
        <w:rPr>
          <w:rFonts w:ascii="黑体" w:eastAsia="黑体" w:hAnsi="黑体" w:cs="黑体" w:hint="eastAsia"/>
          <w:color w:val="FFFFFF" w:themeColor="background1"/>
          <w:kern w:val="0"/>
          <w:sz w:val="28"/>
          <w:szCs w:val="20"/>
        </w:rPr>
        <w:t>L</w:t>
      </w:r>
      <w:r w:rsidR="00244531" w:rsidRPr="00C9668B">
        <w:rPr>
          <w:rFonts w:ascii="黑体" w:eastAsia="黑体" w:hAnsi="黑体" w:cs="黑体"/>
          <w:color w:val="FFFFFF" w:themeColor="background1"/>
          <w:kern w:val="0"/>
          <w:sz w:val="28"/>
          <w:szCs w:val="20"/>
        </w:rPr>
        <w:t>ZJKY</w:t>
      </w:r>
      <w:r w:rsidR="00F0051B" w:rsidRPr="00C9668B">
        <w:rPr>
          <w:rFonts w:ascii="仿宋_GB2312" w:eastAsia="仿宋_GB2312" w:hAnsi="仿宋_GB2312" w:cs="仿宋_GB2312"/>
          <w:color w:val="FFFFFF" w:themeColor="background1"/>
          <w:kern w:val="0"/>
          <w:sz w:val="32"/>
          <w:szCs w:val="32"/>
        </w:rPr>
        <w:t>202113-</w:t>
      </w:r>
      <w:r w:rsidR="00EC6D2D" w:rsidRPr="00C9668B">
        <w:rPr>
          <w:rFonts w:ascii="仿宋_GB2312" w:eastAsia="仿宋_GB2312" w:hAnsi="仿宋_GB2312" w:cs="仿宋_GB2312"/>
          <w:color w:val="FFFFFF" w:themeColor="background1"/>
          <w:kern w:val="0"/>
          <w:sz w:val="32"/>
          <w:szCs w:val="32"/>
        </w:rPr>
        <w:t>2</w:t>
      </w:r>
    </w:p>
    <w:p w:rsidR="00D7595F" w:rsidRDefault="00D7595F" w:rsidP="0042499B">
      <w:pPr>
        <w:widowControl/>
        <w:snapToGrid w:val="0"/>
        <w:spacing w:line="400" w:lineRule="atLeast"/>
        <w:ind w:left="3360" w:hangingChars="1050" w:hanging="3360"/>
        <w:jc w:val="left"/>
        <w:rPr>
          <w:rFonts w:ascii="仿宋_GB2312" w:eastAsia="仿宋_GB2312" w:hAnsi="仿宋_GB2312" w:cs="仿宋_GB2312"/>
          <w:kern w:val="0"/>
          <w:sz w:val="32"/>
          <w:szCs w:val="32"/>
          <w:u w:val="thick"/>
        </w:rPr>
      </w:pPr>
      <w:r>
        <w:rPr>
          <w:rFonts w:ascii="仿宋_GB2312" w:eastAsia="仿宋_GB2312" w:hAnsi="仿宋_GB2312" w:cs="仿宋_GB2312" w:hint="eastAsia"/>
          <w:kern w:val="0"/>
          <w:sz w:val="32"/>
          <w:szCs w:val="32"/>
        </w:rPr>
        <w:t>招标项目名称：</w:t>
      </w:r>
      <w:r w:rsidR="00C27B56" w:rsidRPr="00C27B56">
        <w:rPr>
          <w:rFonts w:ascii="仿宋_GB2312" w:eastAsia="仿宋_GB2312" w:hAnsi="仿宋_GB2312" w:cs="仿宋_GB2312" w:hint="eastAsia"/>
          <w:kern w:val="0"/>
          <w:sz w:val="32"/>
          <w:szCs w:val="32"/>
          <w:u w:val="thick"/>
        </w:rPr>
        <w:t>利用LSD-1型轨道车</w:t>
      </w:r>
      <w:proofErr w:type="gramStart"/>
      <w:r w:rsidR="00C27B56" w:rsidRPr="00C27B56">
        <w:rPr>
          <w:rFonts w:ascii="仿宋_GB2312" w:eastAsia="仿宋_GB2312" w:hAnsi="仿宋_GB2312" w:cs="仿宋_GB2312" w:hint="eastAsia"/>
          <w:kern w:val="0"/>
          <w:sz w:val="32"/>
          <w:szCs w:val="32"/>
          <w:u w:val="thick"/>
        </w:rPr>
        <w:t>收轨车</w:t>
      </w:r>
      <w:proofErr w:type="gramEnd"/>
      <w:r w:rsidR="00C27B56" w:rsidRPr="00C27B56">
        <w:rPr>
          <w:rFonts w:ascii="仿宋_GB2312" w:eastAsia="仿宋_GB2312" w:hAnsi="仿宋_GB2312" w:cs="仿宋_GB2312" w:hint="eastAsia"/>
          <w:kern w:val="0"/>
          <w:sz w:val="32"/>
          <w:szCs w:val="32"/>
          <w:u w:val="thick"/>
        </w:rPr>
        <w:t>运送胶结制作40米长轨的方法科研</w:t>
      </w:r>
    </w:p>
    <w:p w:rsidR="0042499B" w:rsidRDefault="0042499B"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42499B" w:rsidRDefault="0042499B"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952317" w:rsidRPr="00952317" w:rsidRDefault="00952317" w:rsidP="0042499B">
      <w:pPr>
        <w:widowControl/>
        <w:snapToGrid w:val="0"/>
        <w:spacing w:line="400" w:lineRule="atLeast"/>
        <w:ind w:left="3360" w:hangingChars="1050" w:hanging="3360"/>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w:t>
      </w:r>
    </w:p>
    <w:p w:rsidR="00D7595F" w:rsidRDefault="00D7595F">
      <w:pPr>
        <w:widowControl/>
        <w:snapToGrid w:val="0"/>
        <w:spacing w:line="400" w:lineRule="atLeast"/>
        <w:ind w:firstLineChars="275" w:firstLine="88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w:t>
      </w:r>
      <w:r w:rsidR="00C27B56">
        <w:rPr>
          <w:rFonts w:ascii="仿宋_GB2312" w:eastAsia="仿宋_GB2312" w:hAnsi="仿宋_GB2312" w:cs="仿宋_GB2312" w:hint="eastAsia"/>
          <w:kern w:val="0"/>
          <w:sz w:val="32"/>
          <w:szCs w:val="32"/>
        </w:rPr>
        <w:t xml:space="preserve">    </w:t>
      </w:r>
      <w:r w:rsidR="00C27B56">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年</w:t>
      </w:r>
      <w:r w:rsidR="00C27B56">
        <w:rPr>
          <w:rFonts w:ascii="仿宋_GB2312" w:eastAsia="仿宋_GB2312" w:hAnsi="仿宋_GB2312" w:cs="仿宋_GB2312" w:hint="eastAsia"/>
          <w:kern w:val="0"/>
          <w:sz w:val="32"/>
          <w:szCs w:val="32"/>
        </w:rPr>
        <w:t xml:space="preserve"> </w:t>
      </w:r>
      <w:r w:rsidR="00C27B56">
        <w:rPr>
          <w:rFonts w:ascii="仿宋_GB2312" w:eastAsia="仿宋_GB2312" w:hAnsi="仿宋_GB2312" w:cs="仿宋_GB2312"/>
          <w:kern w:val="0"/>
          <w:sz w:val="32"/>
          <w:szCs w:val="32"/>
        </w:rPr>
        <w:t xml:space="preserve"> </w:t>
      </w:r>
      <w:r w:rsidR="00C27B56">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月</w:t>
      </w:r>
      <w:r w:rsidR="00C27B56">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日</w:t>
      </w:r>
    </w:p>
    <w:p w:rsidR="00D7595F" w:rsidRDefault="00D7595F">
      <w:pPr>
        <w:widowControl/>
        <w:tabs>
          <w:tab w:val="left" w:pos="800"/>
          <w:tab w:val="left" w:pos="1000"/>
        </w:tabs>
        <w:spacing w:line="640" w:lineRule="exact"/>
        <w:rPr>
          <w:rFonts w:ascii="仿宋_GB2312" w:eastAsia="仿宋_GB2312" w:hAnsi="仿宋_GB2312" w:cs="仿宋_GB2312"/>
          <w:kern w:val="0"/>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FA5FFD" w:rsidRDefault="00FA5FFD">
      <w:pPr>
        <w:widowControl/>
        <w:jc w:val="center"/>
        <w:rPr>
          <w:rFonts w:ascii="仿宋_GB2312" w:eastAsia="仿宋_GB2312" w:hAnsi="仿宋_GB2312" w:cs="仿宋_GB2312"/>
          <w:color w:val="000000"/>
          <w:kern w:val="44"/>
          <w:sz w:val="32"/>
          <w:szCs w:val="32"/>
        </w:rPr>
      </w:pPr>
    </w:p>
    <w:p w:rsidR="00D7595F" w:rsidRDefault="00D7595F">
      <w:pPr>
        <w:widowControl/>
        <w:jc w:val="center"/>
        <w:rPr>
          <w:rFonts w:ascii="仿宋_GB2312" w:eastAsia="仿宋_GB2312" w:hAnsi="仿宋_GB2312" w:cs="仿宋_GB2312"/>
          <w:color w:val="000000"/>
          <w:kern w:val="44"/>
          <w:sz w:val="32"/>
          <w:szCs w:val="32"/>
        </w:rPr>
      </w:pPr>
      <w:r>
        <w:rPr>
          <w:rFonts w:ascii="仿宋_GB2312" w:eastAsia="仿宋_GB2312" w:hAnsi="仿宋_GB2312" w:cs="仿宋_GB2312" w:hint="eastAsia"/>
          <w:color w:val="000000"/>
          <w:kern w:val="44"/>
          <w:sz w:val="32"/>
          <w:szCs w:val="32"/>
        </w:rPr>
        <w:t>目  录</w:t>
      </w:r>
    </w:p>
    <w:p w:rsidR="00D7595F" w:rsidRDefault="00D7595F">
      <w:pPr>
        <w:widowControl/>
        <w:snapToGrid w:val="0"/>
        <w:spacing w:line="578" w:lineRule="exact"/>
        <w:jc w:val="left"/>
        <w:rPr>
          <w:rFonts w:ascii="仿宋_GB2312" w:eastAsia="仿宋_GB2312" w:hAnsi="仿宋_GB2312" w:cs="仿宋_GB2312"/>
          <w:kern w:val="0"/>
          <w:sz w:val="32"/>
          <w:szCs w:val="32"/>
        </w:rPr>
      </w:pPr>
      <w:proofErr w:type="gramStart"/>
      <w:r>
        <w:rPr>
          <w:rFonts w:ascii="仿宋_GB2312" w:eastAsia="仿宋_GB2312" w:hAnsi="仿宋_GB2312" w:cs="仿宋_GB2312" w:hint="eastAsia"/>
          <w:kern w:val="0"/>
          <w:sz w:val="32"/>
          <w:szCs w:val="32"/>
        </w:rPr>
        <w:t>一</w:t>
      </w:r>
      <w:proofErr w:type="gramEnd"/>
      <w:r>
        <w:rPr>
          <w:rFonts w:ascii="仿宋_GB2312" w:eastAsia="仿宋_GB2312" w:hAnsi="仿宋_GB2312" w:cs="仿宋_GB2312" w:hint="eastAsia"/>
          <w:kern w:val="0"/>
          <w:sz w:val="32"/>
          <w:szCs w:val="32"/>
        </w:rPr>
        <w:t>.自查表……</w:t>
      </w:r>
      <w:proofErr w:type="gramStart"/>
      <w:r>
        <w:rPr>
          <w:rFonts w:ascii="仿宋_GB2312" w:eastAsia="仿宋_GB2312" w:hAnsi="仿宋_GB2312" w:cs="仿宋_GB2312" w:hint="eastAsia"/>
          <w:kern w:val="0"/>
          <w:sz w:val="32"/>
          <w:szCs w:val="32"/>
        </w:rPr>
        <w:t>…………………………………………………</w:t>
      </w:r>
      <w:proofErr w:type="gramEnd"/>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二.资格性文件……</w:t>
      </w:r>
      <w:proofErr w:type="gramStart"/>
      <w:r>
        <w:rPr>
          <w:rFonts w:ascii="仿宋_GB2312" w:eastAsia="仿宋_GB2312" w:hAnsi="仿宋_GB2312" w:cs="仿宋_GB2312" w:hint="eastAsia"/>
          <w:kern w:val="0"/>
          <w:sz w:val="32"/>
          <w:szCs w:val="32"/>
        </w:rPr>
        <w:t>……………………………………………</w:t>
      </w:r>
      <w:proofErr w:type="gramEnd"/>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roofErr w:type="gramStart"/>
      <w:r>
        <w:rPr>
          <w:rFonts w:ascii="仿宋_GB2312" w:eastAsia="仿宋_GB2312" w:hAnsi="仿宋_GB2312" w:cs="仿宋_GB2312" w:hint="eastAsia"/>
          <w:kern w:val="0"/>
          <w:sz w:val="32"/>
          <w:szCs w:val="32"/>
        </w:rPr>
        <w:t>………………………………………………</w:t>
      </w:r>
      <w:proofErr w:type="gramEnd"/>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四.技术部分……</w:t>
      </w:r>
      <w:proofErr w:type="gramStart"/>
      <w:r>
        <w:rPr>
          <w:rFonts w:ascii="仿宋_GB2312" w:eastAsia="仿宋_GB2312" w:hAnsi="仿宋_GB2312" w:cs="仿宋_GB2312" w:hint="eastAsia"/>
          <w:kern w:val="0"/>
          <w:sz w:val="32"/>
          <w:szCs w:val="32"/>
        </w:rPr>
        <w:t>………………………………………………</w:t>
      </w:r>
      <w:proofErr w:type="gramEnd"/>
    </w:p>
    <w:p w:rsidR="00D7595F" w:rsidRDefault="00D7595F">
      <w:pPr>
        <w:widowControl/>
        <w:spacing w:line="578" w:lineRule="exact"/>
        <w:ind w:left="1414" w:hangingChars="442" w:hanging="1414"/>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p>
    <w:p w:rsidR="00D7595F" w:rsidRDefault="00D7595F">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D7595F" w:rsidRDefault="00D7595F">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2.请仔细阅读本文件投标人须知部分的“投标文件的签署、装订和密封”条款。</w:t>
      </w: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7D49AA" w:rsidRDefault="007D49AA">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952317" w:rsidRDefault="00952317">
      <w:pPr>
        <w:snapToGrid w:val="0"/>
        <w:spacing w:line="400" w:lineRule="atLeast"/>
        <w:ind w:firstLineChars="1150" w:firstLine="3680"/>
        <w:rPr>
          <w:rFonts w:ascii="仿宋_GB2312" w:eastAsia="仿宋_GB2312" w:hAnsi="仿宋_GB2312" w:cs="仿宋_GB2312"/>
          <w:kern w:val="0"/>
          <w:sz w:val="32"/>
          <w:szCs w:val="32"/>
        </w:rPr>
      </w:pPr>
    </w:p>
    <w:p w:rsidR="00BE59D0" w:rsidRDefault="00BE59D0" w:rsidP="00C9668B">
      <w:pPr>
        <w:snapToGrid w:val="0"/>
        <w:spacing w:line="400" w:lineRule="atLeast"/>
        <w:rPr>
          <w:rFonts w:ascii="仿宋_GB2312" w:eastAsia="仿宋_GB2312" w:hAnsi="仿宋_GB2312" w:cs="仿宋_GB2312"/>
          <w:kern w:val="0"/>
          <w:sz w:val="32"/>
          <w:szCs w:val="32"/>
        </w:rPr>
      </w:pPr>
    </w:p>
    <w:p w:rsidR="00BE59D0" w:rsidRDefault="00BE59D0">
      <w:pPr>
        <w:snapToGrid w:val="0"/>
        <w:spacing w:line="400" w:lineRule="atLeast"/>
        <w:ind w:firstLineChars="1150" w:firstLine="3680"/>
        <w:rPr>
          <w:rFonts w:ascii="仿宋_GB2312" w:eastAsia="仿宋_GB2312" w:hAnsi="仿宋_GB2312" w:cs="仿宋_GB2312"/>
          <w:kern w:val="0"/>
          <w:sz w:val="32"/>
          <w:szCs w:val="32"/>
        </w:rPr>
      </w:pPr>
    </w:p>
    <w:p w:rsidR="00D7595F" w:rsidRDefault="00D7595F">
      <w:pPr>
        <w:snapToGrid w:val="0"/>
        <w:spacing w:line="400" w:lineRule="atLeast"/>
        <w:ind w:firstLineChars="1150" w:firstLine="3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tbl>
      <w:tblPr>
        <w:tblW w:w="0" w:type="auto"/>
        <w:tblLayout w:type="fixed"/>
        <w:tblCellMar>
          <w:left w:w="0" w:type="dxa"/>
          <w:right w:w="0" w:type="dxa"/>
        </w:tblCellMar>
        <w:tblLook w:val="0000" w:firstRow="0" w:lastRow="0" w:firstColumn="0" w:lastColumn="0" w:noHBand="0" w:noVBand="0"/>
      </w:tblPr>
      <w:tblGrid>
        <w:gridCol w:w="883"/>
        <w:gridCol w:w="1896"/>
        <w:gridCol w:w="2183"/>
        <w:gridCol w:w="1842"/>
        <w:gridCol w:w="1701"/>
      </w:tblGrid>
      <w:tr w:rsidR="00D7595F" w:rsidTr="0018797A">
        <w:trPr>
          <w:trHeight w:val="312"/>
        </w:trPr>
        <w:tc>
          <w:tcPr>
            <w:tcW w:w="8505" w:type="dxa"/>
            <w:gridSpan w:val="5"/>
            <w:vAlign w:val="center"/>
          </w:tcPr>
          <w:p w:rsidR="00D7595F" w:rsidRDefault="00D7595F" w:rsidP="0018797A">
            <w:pPr>
              <w:widowControl/>
              <w:snapToGrid w:val="0"/>
              <w:spacing w:line="400" w:lineRule="atLeas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1.1资格性/符合性自查表</w:t>
            </w:r>
          </w:p>
        </w:tc>
      </w:tr>
      <w:tr w:rsidR="00D7595F" w:rsidTr="0018797A">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证明资料</w:t>
            </w:r>
          </w:p>
        </w:tc>
      </w:tr>
      <w:tr w:rsidR="00D7595F" w:rsidTr="0018797A">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资格性</w:t>
            </w:r>
          </w:p>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510"/>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916"/>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375"/>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符合性</w:t>
            </w:r>
          </w:p>
          <w:p w:rsidR="00D7595F" w:rsidRDefault="00D7595F" w:rsidP="0018797A">
            <w:pPr>
              <w:widowControl/>
              <w:snapToGrid w:val="0"/>
              <w:spacing w:line="400" w:lineRule="atLeast"/>
              <w:jc w:val="left"/>
              <w:rPr>
                <w:rFonts w:ascii="宋体" w:hAnsi="宋体" w:cs="宋体"/>
                <w:szCs w:val="21"/>
              </w:rPr>
            </w:pPr>
            <w:r>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319"/>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r w:rsidR="00D7595F" w:rsidTr="0018797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D7595F" w:rsidRDefault="00D7595F" w:rsidP="0018797A">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D7595F" w:rsidRDefault="00D7595F" w:rsidP="0018797A">
            <w:pPr>
              <w:widowControl/>
              <w:snapToGrid w:val="0"/>
              <w:spacing w:line="400" w:lineRule="atLeast"/>
              <w:jc w:val="center"/>
              <w:rPr>
                <w:rFonts w:ascii="宋体" w:hAnsi="宋体" w:cs="宋体"/>
                <w:szCs w:val="21"/>
              </w:rPr>
            </w:pPr>
            <w:r>
              <w:rPr>
                <w:rFonts w:ascii="宋体" w:hAnsi="宋体" w:cs="宋体" w:hint="eastAsia"/>
                <w:szCs w:val="21"/>
              </w:rPr>
              <w:t>响应文件第 页</w:t>
            </w:r>
          </w:p>
        </w:tc>
      </w:tr>
    </w:tbl>
    <w:p w:rsidR="00D7595F" w:rsidRDefault="00D7595F">
      <w:pPr>
        <w:widowControl/>
        <w:snapToGrid w:val="0"/>
        <w:spacing w:line="400" w:lineRule="atLeast"/>
        <w:jc w:val="left"/>
        <w:rPr>
          <w:rFonts w:ascii="宋体" w:hAnsi="宋体" w:cs="宋体"/>
          <w:kern w:val="0"/>
          <w:szCs w:val="21"/>
          <w:lang w:val="en-GB"/>
        </w:rPr>
      </w:pPr>
      <w:r>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18797A" w:rsidRDefault="0018797A">
      <w:pPr>
        <w:widowControl/>
        <w:snapToGrid w:val="0"/>
        <w:spacing w:line="400" w:lineRule="atLeast"/>
        <w:jc w:val="left"/>
        <w:rPr>
          <w:rFonts w:ascii="宋体" w:hAnsi="宋体" w:cs="宋体"/>
          <w:kern w:val="0"/>
          <w:szCs w:val="21"/>
          <w:lang w:val="en-GB"/>
        </w:rPr>
      </w:pPr>
    </w:p>
    <w:p w:rsidR="0018797A" w:rsidRDefault="0018797A">
      <w:pPr>
        <w:widowControl/>
        <w:snapToGrid w:val="0"/>
        <w:spacing w:line="400" w:lineRule="atLeast"/>
        <w:jc w:val="left"/>
        <w:rPr>
          <w:rFonts w:ascii="宋体" w:hAnsi="宋体" w:cs="宋体"/>
          <w:kern w:val="0"/>
          <w:szCs w:val="21"/>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350" w:firstLine="11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FC7BED" w:rsidRPr="00C9668B" w:rsidRDefault="00FC7BED" w:rsidP="00C9668B">
      <w:pPr>
        <w:widowControl/>
        <w:numPr>
          <w:ilvl w:val="1"/>
          <w:numId w:val="3"/>
        </w:numPr>
        <w:snapToGrid w:val="0"/>
        <w:spacing w:line="578" w:lineRule="exact"/>
        <w:jc w:val="center"/>
        <w:rPr>
          <w:rFonts w:ascii="仿宋_GB2312" w:eastAsia="仿宋_GB2312" w:hAnsi="仿宋_GB2312" w:cs="仿宋_GB2312"/>
          <w:kern w:val="0"/>
          <w:sz w:val="32"/>
          <w:szCs w:val="32"/>
        </w:rPr>
      </w:pPr>
    </w:p>
    <w:p w:rsidR="00D7595F"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二、资格性文件</w:t>
      </w:r>
    </w:p>
    <w:p w:rsidR="00D7595F" w:rsidRDefault="00D7595F">
      <w:pPr>
        <w:widowControl/>
        <w:numPr>
          <w:ilvl w:val="1"/>
          <w:numId w:val="3"/>
        </w:numPr>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2.1 响应函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E85527">
        <w:rPr>
          <w:rFonts w:ascii="仿宋_GB2312" w:eastAsia="仿宋_GB2312" w:hAnsi="仿宋_GB2312" w:cs="仿宋_GB2312" w:hint="eastAsia"/>
          <w:kern w:val="0"/>
          <w:sz w:val="32"/>
          <w:szCs w:val="32"/>
          <w:u w:val="single"/>
        </w:rPr>
        <w:t>武威</w:t>
      </w:r>
      <w:r w:rsidR="00E85527">
        <w:rPr>
          <w:rFonts w:ascii="仿宋_GB2312" w:eastAsia="仿宋_GB2312" w:hAnsi="仿宋_GB2312" w:cs="仿宋_GB2312"/>
          <w:kern w:val="0"/>
          <w:sz w:val="32"/>
          <w:szCs w:val="32"/>
          <w:u w:val="single"/>
        </w:rPr>
        <w:t>工务段</w:t>
      </w:r>
      <w:r>
        <w:rPr>
          <w:rFonts w:ascii="仿宋_GB2312" w:eastAsia="仿宋_GB2312" w:hAnsi="仿宋_GB2312" w:cs="仿宋_GB2312" w:hint="eastAsia"/>
          <w:kern w:val="0"/>
          <w:sz w:val="32"/>
          <w:szCs w:val="32"/>
          <w:u w:val="single"/>
        </w:rPr>
        <w:t>招标办</w:t>
      </w:r>
      <w:r>
        <w:rPr>
          <w:rFonts w:ascii="仿宋_GB2312" w:eastAsia="仿宋_GB2312" w:hAnsi="仿宋_GB2312" w:cs="仿宋_GB2312" w:hint="eastAsia"/>
          <w:kern w:val="0"/>
          <w:sz w:val="32"/>
          <w:szCs w:val="32"/>
        </w:rPr>
        <w:t>：</w:t>
      </w:r>
    </w:p>
    <w:p w:rsidR="00D7595F" w:rsidRDefault="00D7595F" w:rsidP="001B5621">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依据贵方</w:t>
      </w:r>
      <w:r w:rsidR="00C27B56" w:rsidRPr="00C27B56">
        <w:rPr>
          <w:rFonts w:ascii="仿宋_GB2312" w:eastAsia="仿宋_GB2312" w:hAnsi="仿宋_GB2312" w:cs="仿宋_GB2312" w:hint="eastAsia"/>
          <w:kern w:val="0"/>
          <w:sz w:val="32"/>
          <w:szCs w:val="32"/>
          <w:u w:val="thick"/>
        </w:rPr>
        <w:t>利用LSD-1型轨道车</w:t>
      </w:r>
      <w:proofErr w:type="gramStart"/>
      <w:r w:rsidR="00C27B56" w:rsidRPr="00C27B56">
        <w:rPr>
          <w:rFonts w:ascii="仿宋_GB2312" w:eastAsia="仿宋_GB2312" w:hAnsi="仿宋_GB2312" w:cs="仿宋_GB2312" w:hint="eastAsia"/>
          <w:kern w:val="0"/>
          <w:sz w:val="32"/>
          <w:szCs w:val="32"/>
          <w:u w:val="thick"/>
        </w:rPr>
        <w:t>收轨车</w:t>
      </w:r>
      <w:proofErr w:type="gramEnd"/>
      <w:r w:rsidR="00C27B56" w:rsidRPr="00C27B56">
        <w:rPr>
          <w:rFonts w:ascii="仿宋_GB2312" w:eastAsia="仿宋_GB2312" w:hAnsi="仿宋_GB2312" w:cs="仿宋_GB2312" w:hint="eastAsia"/>
          <w:kern w:val="0"/>
          <w:sz w:val="32"/>
          <w:szCs w:val="32"/>
          <w:u w:val="thick"/>
        </w:rPr>
        <w:t>运送胶结制作40米长轨的方法科研</w:t>
      </w:r>
      <w:r>
        <w:rPr>
          <w:rFonts w:ascii="仿宋_GB2312" w:eastAsia="仿宋_GB2312" w:hAnsi="仿宋_GB2312" w:cs="仿宋_GB2312" w:hint="eastAsia"/>
          <w:kern w:val="0"/>
          <w:sz w:val="32"/>
          <w:szCs w:val="32"/>
        </w:rPr>
        <w:t>（项目编号：</w:t>
      </w:r>
      <w:r w:rsidR="0071072E" w:rsidRPr="0071072E">
        <w:rPr>
          <w:rFonts w:ascii="黑体" w:eastAsia="黑体" w:hAnsi="黑体" w:cs="黑体" w:hint="eastAsia"/>
          <w:kern w:val="0"/>
          <w:sz w:val="28"/>
          <w:szCs w:val="20"/>
        </w:rPr>
        <w:t>LZJKY</w:t>
      </w:r>
      <w:r w:rsidR="0071072E" w:rsidRPr="0071072E">
        <w:rPr>
          <w:rFonts w:ascii="黑体" w:eastAsia="黑体" w:hAnsi="黑体" w:cs="黑体"/>
          <w:kern w:val="0"/>
          <w:sz w:val="28"/>
          <w:szCs w:val="20"/>
        </w:rPr>
        <w:t>2021014-3</w:t>
      </w:r>
      <w:r>
        <w:rPr>
          <w:rFonts w:ascii="仿宋_GB2312" w:eastAsia="仿宋_GB2312" w:hAnsi="仿宋_GB2312" w:cs="仿宋_GB2312" w:hint="eastAsia"/>
          <w:kern w:val="0"/>
          <w:sz w:val="32"/>
          <w:szCs w:val="32"/>
        </w:rPr>
        <w:t>) 招标公告，我方代表</w:t>
      </w:r>
      <w:r w:rsidR="00AE0BC8">
        <w:rPr>
          <w:rFonts w:ascii="仿宋_GB2312" w:eastAsia="仿宋_GB2312" w:hAnsi="仿宋_GB2312" w:cs="仿宋_GB2312" w:hint="eastAsia"/>
          <w:kern w:val="0"/>
          <w:sz w:val="32"/>
          <w:szCs w:val="32"/>
          <w:u w:val="single"/>
        </w:rPr>
        <w:t xml:space="preserve">    </w:t>
      </w:r>
      <w:r w:rsidR="00AE0BC8">
        <w:rPr>
          <w:rFonts w:ascii="仿宋_GB2312" w:eastAsia="仿宋_GB2312" w:hAnsi="仿宋_GB2312" w:cs="仿宋_GB2312"/>
          <w:kern w:val="0"/>
          <w:sz w:val="32"/>
          <w:szCs w:val="32"/>
          <w:u w:val="single"/>
        </w:rPr>
        <w:t xml:space="preserve">    </w:t>
      </w:r>
      <w:r w:rsidR="00AE0BC8">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经正式授权并代表</w:t>
      </w:r>
      <w:r w:rsidR="00AE0BC8">
        <w:rPr>
          <w:rFonts w:ascii="仿宋_GB2312" w:eastAsia="仿宋_GB2312" w:hAnsi="仿宋_GB2312" w:cs="仿宋_GB2312" w:hint="eastAsia"/>
          <w:kern w:val="0"/>
          <w:sz w:val="32"/>
          <w:szCs w:val="32"/>
          <w:u w:val="single"/>
        </w:rPr>
        <w:t xml:space="preserve"> </w:t>
      </w:r>
      <w:r w:rsidR="00AE0BC8">
        <w:rPr>
          <w:rFonts w:ascii="仿宋_GB2312" w:eastAsia="仿宋_GB2312" w:hAnsi="仿宋_GB2312" w:cs="仿宋_GB2312"/>
          <w:kern w:val="0"/>
          <w:sz w:val="32"/>
          <w:szCs w:val="32"/>
          <w:u w:val="single"/>
        </w:rPr>
        <w:t xml:space="preserve">         </w:t>
      </w:r>
      <w:r w:rsidR="00AE0BC8">
        <w:rPr>
          <w:rFonts w:ascii="仿宋_GB2312" w:eastAsia="仿宋_GB2312" w:hAnsi="仿宋_GB2312" w:cs="仿宋_GB2312" w:hint="eastAsia"/>
          <w:kern w:val="0"/>
          <w:sz w:val="32"/>
          <w:szCs w:val="32"/>
          <w:u w:val="single"/>
        </w:rPr>
        <w:t xml:space="preserve"> </w:t>
      </w:r>
      <w:r>
        <w:rPr>
          <w:rFonts w:ascii="仿宋_GB2312" w:eastAsia="仿宋_GB2312" w:hAnsi="仿宋_GB2312" w:cs="仿宋_GB2312" w:hint="eastAsia"/>
          <w:kern w:val="0"/>
          <w:sz w:val="32"/>
          <w:szCs w:val="32"/>
        </w:rPr>
        <w:t>提交下述文件正本</w:t>
      </w:r>
      <w:r>
        <w:rPr>
          <w:rFonts w:ascii="仿宋_GB2312" w:eastAsia="仿宋_GB2312" w:hAnsi="仿宋_GB2312" w:cs="仿宋_GB2312" w:hint="eastAsia"/>
          <w:kern w:val="0"/>
          <w:sz w:val="32"/>
          <w:szCs w:val="32"/>
          <w:u w:val="single"/>
        </w:rPr>
        <w:t>1</w:t>
      </w:r>
      <w:r>
        <w:rPr>
          <w:rFonts w:ascii="仿宋_GB2312" w:eastAsia="仿宋_GB2312" w:hAnsi="仿宋_GB2312" w:cs="仿宋_GB2312" w:hint="eastAsia"/>
          <w:kern w:val="0"/>
          <w:sz w:val="32"/>
          <w:szCs w:val="32"/>
        </w:rPr>
        <w:t>份，副本</w:t>
      </w:r>
      <w:r>
        <w:rPr>
          <w:rFonts w:ascii="仿宋_GB2312" w:eastAsia="仿宋_GB2312" w:hAnsi="仿宋_GB2312" w:cs="仿宋_GB2312" w:hint="eastAsia"/>
          <w:kern w:val="0"/>
          <w:sz w:val="32"/>
          <w:szCs w:val="32"/>
          <w:u w:val="single"/>
        </w:rPr>
        <w:t>3</w:t>
      </w:r>
      <w:r>
        <w:rPr>
          <w:rFonts w:ascii="仿宋_GB2312" w:eastAsia="仿宋_GB2312" w:hAnsi="仿宋_GB2312" w:cs="仿宋_GB2312" w:hint="eastAsia"/>
          <w:kern w:val="0"/>
          <w:sz w:val="32"/>
          <w:szCs w:val="32"/>
        </w:rPr>
        <w:t>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 自查表；</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 资格性文件；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 商务部分；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 技术部分；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 价格部分。</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在此，我方声明如下：</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D7595F" w:rsidRDefault="00D7595F">
      <w:pPr>
        <w:widowControl/>
        <w:snapToGrid w:val="0"/>
        <w:spacing w:line="578" w:lineRule="exact"/>
        <w:ind w:firstLineChars="200" w:firstLine="640"/>
        <w:jc w:val="left"/>
        <w:rPr>
          <w:rFonts w:ascii="仿宋_GB2312" w:eastAsia="仿宋_GB2312" w:hAnsi="仿宋_GB2312" w:cs="仿宋_GB2312"/>
          <w:color w:val="FF0000"/>
          <w:kern w:val="0"/>
          <w:sz w:val="32"/>
          <w:szCs w:val="32"/>
        </w:rPr>
      </w:pPr>
      <w:r>
        <w:rPr>
          <w:rFonts w:ascii="仿宋_GB2312" w:eastAsia="仿宋_GB2312" w:hAnsi="仿宋_GB2312" w:cs="仿宋_GB2312" w:hint="eastAsia"/>
          <w:kern w:val="0"/>
          <w:sz w:val="32"/>
          <w:szCs w:val="32"/>
        </w:rPr>
        <w:t>2.招标有效期为递交响应文件之日起</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4.我方已毫无保留地向贵方提供一切所需的证明材料。</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7.我方完全服从和尊重评委会所作的评定结果。</w:t>
      </w:r>
    </w:p>
    <w:p w:rsidR="00F54DF2" w:rsidRDefault="00F54DF2">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地址：</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传真：</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电子邮件：</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（法定代表人授权代表）代表签字：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投标人名称(公章)： </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开户银行：</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proofErr w:type="gramStart"/>
      <w:r>
        <w:rPr>
          <w:rFonts w:ascii="仿宋_GB2312" w:eastAsia="仿宋_GB2312" w:hAnsi="仿宋_GB2312" w:cs="仿宋_GB2312" w:hint="eastAsia"/>
          <w:kern w:val="0"/>
          <w:sz w:val="32"/>
          <w:szCs w:val="32"/>
        </w:rPr>
        <w:t>帐号</w:t>
      </w:r>
      <w:proofErr w:type="gramEnd"/>
      <w:r>
        <w:rPr>
          <w:rFonts w:ascii="仿宋_GB2312" w:eastAsia="仿宋_GB2312" w:hAnsi="仿宋_GB2312" w:cs="仿宋_GB2312" w:hint="eastAsia"/>
          <w:kern w:val="0"/>
          <w:sz w:val="32"/>
          <w:szCs w:val="32"/>
        </w:rPr>
        <w:t>：</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日期：</w:t>
      </w:r>
    </w:p>
    <w:p w:rsidR="00FC7BED" w:rsidRDefault="00FC7BED">
      <w:pPr>
        <w:widowControl/>
        <w:snapToGrid w:val="0"/>
        <w:spacing w:line="578" w:lineRule="exact"/>
        <w:jc w:val="center"/>
        <w:rPr>
          <w:rFonts w:ascii="仿宋_GB2312" w:eastAsia="仿宋_GB2312" w:hAnsi="仿宋_GB2312" w:cs="仿宋_GB2312"/>
          <w:kern w:val="0"/>
          <w:sz w:val="32"/>
          <w:szCs w:val="32"/>
        </w:rPr>
      </w:pPr>
    </w:p>
    <w:p w:rsidR="00C9668B" w:rsidRDefault="00C9668B">
      <w:pPr>
        <w:widowControl/>
        <w:snapToGrid w:val="0"/>
        <w:spacing w:line="578" w:lineRule="exact"/>
        <w:jc w:val="center"/>
        <w:rPr>
          <w:rFonts w:ascii="仿宋_GB2312" w:eastAsia="仿宋_GB2312" w:hAnsi="仿宋_GB2312" w:cs="仿宋_GB2312"/>
          <w:kern w:val="0"/>
          <w:sz w:val="32"/>
          <w:szCs w:val="32"/>
        </w:rPr>
      </w:pPr>
    </w:p>
    <w:p w:rsidR="00C9668B" w:rsidRDefault="00C9668B">
      <w:pPr>
        <w:widowControl/>
        <w:snapToGrid w:val="0"/>
        <w:spacing w:line="578" w:lineRule="exact"/>
        <w:jc w:val="center"/>
        <w:rPr>
          <w:rFonts w:ascii="仿宋_GB2312" w:eastAsia="仿宋_GB2312" w:hAnsi="仿宋_GB2312" w:cs="仿宋_GB2312"/>
          <w:kern w:val="0"/>
          <w:sz w:val="32"/>
          <w:szCs w:val="32"/>
        </w:rPr>
      </w:pPr>
    </w:p>
    <w:p w:rsidR="00C9668B" w:rsidRDefault="00C9668B">
      <w:pPr>
        <w:widowControl/>
        <w:snapToGrid w:val="0"/>
        <w:spacing w:line="578" w:lineRule="exact"/>
        <w:jc w:val="center"/>
        <w:rPr>
          <w:rFonts w:ascii="仿宋_GB2312" w:eastAsia="仿宋_GB2312" w:hAnsi="仿宋_GB2312" w:cs="仿宋_GB2312"/>
          <w:kern w:val="0"/>
          <w:sz w:val="32"/>
          <w:szCs w:val="32"/>
        </w:rPr>
      </w:pPr>
    </w:p>
    <w:p w:rsidR="00D7595F" w:rsidRDefault="00D7595F" w:rsidP="00C27B56">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2.2法定代表人资格证明书及授权委托书</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2.2.1法定代表人资格证明书</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C27B56">
        <w:rPr>
          <w:rFonts w:ascii="仿宋_GB2312" w:eastAsia="仿宋_GB2312" w:hAnsi="仿宋_GB2312" w:cs="仿宋_GB2312" w:hint="eastAsia"/>
          <w:kern w:val="0"/>
          <w:sz w:val="32"/>
          <w:szCs w:val="32"/>
          <w:u w:val="single"/>
        </w:rPr>
        <w:t>武威</w:t>
      </w:r>
      <w:r w:rsidR="00C27B56">
        <w:rPr>
          <w:rFonts w:ascii="仿宋_GB2312" w:eastAsia="仿宋_GB2312" w:hAnsi="仿宋_GB2312" w:cs="仿宋_GB2312"/>
          <w:kern w:val="0"/>
          <w:sz w:val="32"/>
          <w:szCs w:val="32"/>
          <w:u w:val="single"/>
        </w:rPr>
        <w:t>工务段</w:t>
      </w:r>
      <w:r>
        <w:rPr>
          <w:rFonts w:ascii="仿宋_GB2312" w:eastAsia="仿宋_GB2312" w:hAnsi="仿宋_GB2312" w:cs="仿宋_GB2312" w:hint="eastAsia"/>
          <w:kern w:val="0"/>
          <w:sz w:val="32"/>
          <w:szCs w:val="32"/>
          <w:u w:val="single"/>
        </w:rPr>
        <w:t>招标办</w:t>
      </w:r>
      <w:r>
        <w:rPr>
          <w:rFonts w:ascii="仿宋_GB2312" w:eastAsia="仿宋_GB2312" w:hAnsi="仿宋_GB2312" w:cs="仿宋_GB2312" w:hint="eastAsia"/>
          <w:kern w:val="0"/>
          <w:sz w:val="32"/>
          <w:szCs w:val="32"/>
        </w:rPr>
        <w:t>：</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同志，现任我单位职务，为法定代表人，特此证明。</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签发日期：           单位：           （盖章）</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附：代表人性别：            年龄：           身份证号码：</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联系电话：</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营业执照号码：                       经济性质：</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主营（产）：</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兼营（产）：</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说明：1.法定代表人为企业事业单位、国家机关、社会团体的主要行政负责人。</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2.内容必须填写真实、清楚、涂改无效，不得转让、买卖。</w:t>
      </w:r>
    </w:p>
    <w:p w:rsidR="00D7595F" w:rsidRDefault="00D7595F" w:rsidP="008664DD">
      <w:pPr>
        <w:widowControl/>
        <w:snapToGrid w:val="0"/>
        <w:spacing w:line="520"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3.将此证明书提交对方作为合同附件。</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(为避免废标，请投标人务必提供本附件)</w:t>
      </w:r>
    </w:p>
    <w:p w:rsidR="00D7595F" w:rsidRDefault="008F16CD">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mc:AlternateContent>
          <mc:Choice Requires="wps">
            <w:drawing>
              <wp:anchor distT="0" distB="0" distL="114300" distR="114300" simplePos="0" relativeHeight="251655680" behindDoc="0" locked="0" layoutInCell="1" allowOverlap="1">
                <wp:simplePos x="0" y="0"/>
                <wp:positionH relativeFrom="column">
                  <wp:posOffset>1619250</wp:posOffset>
                </wp:positionH>
                <wp:positionV relativeFrom="paragraph">
                  <wp:posOffset>20320</wp:posOffset>
                </wp:positionV>
                <wp:extent cx="2333625" cy="1689100"/>
                <wp:effectExtent l="0" t="0" r="28575" b="25400"/>
                <wp:wrapNone/>
                <wp:docPr id="4" name="自选图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625" cy="1689100"/>
                        </a:xfrm>
                        <a:prstGeom prst="flowChartAlternateProcess">
                          <a:avLst/>
                        </a:prstGeom>
                        <a:solidFill>
                          <a:srgbClr val="FFFFFF"/>
                        </a:solidFill>
                        <a:ln w="9525">
                          <a:solidFill>
                            <a:srgbClr val="000000"/>
                          </a:solidFill>
                          <a:miter lim="800000"/>
                          <a:headEnd/>
                          <a:tailEnd/>
                        </a:ln>
                      </wps:spPr>
                      <wps:txbx>
                        <w:txbxContent>
                          <w:p w:rsidR="0071072E" w:rsidRDefault="0071072E">
                            <w:pPr>
                              <w:jc w:val="center"/>
                              <w:rPr>
                                <w:rFonts w:hAnsi="宋体"/>
                                <w:szCs w:val="21"/>
                              </w:rPr>
                            </w:pPr>
                          </w:p>
                          <w:p w:rsidR="0071072E" w:rsidRDefault="0071072E">
                            <w:pPr>
                              <w:jc w:val="center"/>
                              <w:rPr>
                                <w:rFonts w:hAnsi="宋体"/>
                                <w:szCs w:val="21"/>
                              </w:rPr>
                            </w:pPr>
                          </w:p>
                          <w:p w:rsidR="0071072E" w:rsidRDefault="0071072E">
                            <w:pPr>
                              <w:jc w:val="center"/>
                              <w:rPr>
                                <w:rFonts w:hAnsi="宋体"/>
                                <w:szCs w:val="21"/>
                              </w:rPr>
                            </w:pPr>
                          </w:p>
                          <w:p w:rsidR="0071072E" w:rsidRDefault="0071072E">
                            <w:pPr>
                              <w:jc w:val="center"/>
                              <w:rPr>
                                <w:szCs w:val="21"/>
                              </w:rPr>
                            </w:pPr>
                            <w:r>
                              <w:rPr>
                                <w:rFonts w:hAnsi="宋体" w:hint="eastAsia"/>
                                <w:szCs w:val="21"/>
                              </w:rPr>
                              <w:t>法定代表人身份证复印件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26" type="#_x0000_t176" style="position:absolute;margin-left:127.5pt;margin-top:1.6pt;width:183.75pt;height:13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">
                <v:textbox>
                  <w:txbxContent>
                    <w:p w:rsidR="0071072E" w:rsidRDefault="0071072E">
                      <w:pPr>
                        <w:jc w:val="center"/>
                        <w:rPr>
                          <w:rFonts w:hAnsi="宋体"/>
                          <w:szCs w:val="21"/>
                        </w:rPr>
                      </w:pPr>
                    </w:p>
                    <w:p w:rsidR="0071072E" w:rsidRDefault="0071072E">
                      <w:pPr>
                        <w:jc w:val="center"/>
                        <w:rPr>
                          <w:rFonts w:hAnsi="宋体"/>
                          <w:szCs w:val="21"/>
                        </w:rPr>
                      </w:pPr>
                    </w:p>
                    <w:p w:rsidR="0071072E" w:rsidRDefault="0071072E">
                      <w:pPr>
                        <w:jc w:val="center"/>
                        <w:rPr>
                          <w:rFonts w:hAnsi="宋体"/>
                          <w:szCs w:val="21"/>
                        </w:rPr>
                      </w:pPr>
                    </w:p>
                    <w:p w:rsidR="0071072E" w:rsidRDefault="0071072E">
                      <w:pPr>
                        <w:jc w:val="center"/>
                        <w:rPr>
                          <w:szCs w:val="21"/>
                        </w:rPr>
                      </w:pPr>
                      <w:r>
                        <w:rPr>
                          <w:rFonts w:hAnsi="宋体" w:hint="eastAsia"/>
                          <w:szCs w:val="21"/>
                        </w:rPr>
                        <w:t>法定代表人身份证复印件</w:t>
                      </w:r>
                    </w:p>
                  </w:txbxContent>
                </v:textbox>
              </v:shape>
            </w:pict>
          </mc:Fallback>
        </mc:AlternateConten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r>
        <w:rPr>
          <w:rFonts w:ascii="仿宋_GB2312" w:eastAsia="仿宋_GB2312" w:hAnsi="仿宋_GB2312" w:cs="仿宋_GB2312" w:hint="eastAsia"/>
          <w:kern w:val="0"/>
          <w:sz w:val="32"/>
          <w:szCs w:val="32"/>
        </w:rPr>
        <w:lastRenderedPageBreak/>
        <w:t>2.2.2法定代表人授权委托书</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C9668B">
        <w:rPr>
          <w:rFonts w:ascii="仿宋_GB2312" w:eastAsia="仿宋_GB2312" w:hAnsi="仿宋_GB2312" w:cs="仿宋_GB2312" w:hint="eastAsia"/>
          <w:kern w:val="0"/>
          <w:sz w:val="32"/>
          <w:szCs w:val="32"/>
          <w:u w:val="single"/>
        </w:rPr>
        <w:t>武威工务段</w:t>
      </w:r>
      <w:r>
        <w:rPr>
          <w:rFonts w:ascii="仿宋_GB2312" w:eastAsia="仿宋_GB2312" w:hAnsi="仿宋_GB2312" w:cs="仿宋_GB2312" w:hint="eastAsia"/>
          <w:kern w:val="0"/>
          <w:sz w:val="32"/>
          <w:szCs w:val="32"/>
          <w:u w:val="single"/>
        </w:rPr>
        <w:t>招标办</w:t>
      </w:r>
      <w:r>
        <w:rPr>
          <w:rFonts w:ascii="仿宋_GB2312" w:eastAsia="仿宋_GB2312" w:hAnsi="仿宋_GB2312" w:cs="仿宋_GB2312" w:hint="eastAsia"/>
          <w:kern w:val="0"/>
          <w:sz w:val="32"/>
          <w:szCs w:val="32"/>
        </w:rPr>
        <w:t>：</w:t>
      </w:r>
    </w:p>
    <w:p w:rsidR="00AE0BC8" w:rsidRDefault="00D7595F" w:rsidP="008664DD">
      <w:pPr>
        <w:spacing w:line="520" w:lineRule="exact"/>
        <w:ind w:firstLineChars="200" w:firstLine="640"/>
        <w:rPr>
          <w:rFonts w:ascii="仿宋_GB2312" w:eastAsia="仿宋_GB2312" w:hAnsi="仿宋_GB2312" w:cs="仿宋_GB2312"/>
          <w:color w:val="000000"/>
          <w:sz w:val="32"/>
          <w:szCs w:val="32"/>
          <w:u w:val="single"/>
        </w:rPr>
      </w:pPr>
      <w:r>
        <w:rPr>
          <w:rFonts w:ascii="仿宋_GB2312" w:eastAsia="仿宋_GB2312" w:hAnsi="仿宋_GB2312" w:cs="仿宋_GB2312" w:hint="eastAsia"/>
          <w:color w:val="000000"/>
          <w:sz w:val="32"/>
          <w:szCs w:val="32"/>
        </w:rPr>
        <w:t>本授权书声明：是注册于</w:t>
      </w:r>
      <w:r>
        <w:rPr>
          <w:rFonts w:ascii="仿宋_GB2312" w:eastAsia="仿宋_GB2312" w:hAnsi="仿宋_GB2312" w:cs="仿宋_GB2312" w:hint="eastAsia"/>
          <w:color w:val="000000"/>
          <w:sz w:val="32"/>
          <w:szCs w:val="32"/>
          <w:u w:val="single"/>
        </w:rPr>
        <w:t xml:space="preserve">        </w:t>
      </w:r>
      <w:r w:rsidR="00C27B56">
        <w:rPr>
          <w:rFonts w:ascii="仿宋_GB2312" w:eastAsia="仿宋_GB2312" w:hAnsi="仿宋_GB2312" w:cs="仿宋_GB2312" w:hint="eastAsia"/>
          <w:color w:val="000000"/>
          <w:sz w:val="32"/>
          <w:szCs w:val="32"/>
          <w:u w:val="single"/>
        </w:rPr>
        <w:t xml:space="preserve"> </w:t>
      </w:r>
      <w:r w:rsidR="00C27B56">
        <w:rPr>
          <w:rFonts w:ascii="仿宋_GB2312" w:eastAsia="仿宋_GB2312" w:hAnsi="仿宋_GB2312" w:cs="仿宋_GB2312"/>
          <w:color w:val="000000"/>
          <w:sz w:val="32"/>
          <w:szCs w:val="32"/>
          <w:u w:val="single"/>
        </w:rPr>
        <w:t xml:space="preserve">      </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的</w:t>
      </w:r>
      <w:r>
        <w:rPr>
          <w:rFonts w:ascii="仿宋_GB2312" w:eastAsia="仿宋_GB2312" w:hAnsi="仿宋_GB2312" w:cs="仿宋_GB2312" w:hint="eastAsia"/>
          <w:color w:val="000000"/>
          <w:sz w:val="32"/>
          <w:szCs w:val="32"/>
          <w:u w:val="single"/>
        </w:rPr>
        <w:t xml:space="preserve">      </w:t>
      </w:r>
      <w:r w:rsidR="00AE0BC8">
        <w:rPr>
          <w:rFonts w:ascii="仿宋_GB2312" w:eastAsia="仿宋_GB2312" w:hAnsi="仿宋_GB2312" w:cs="仿宋_GB2312"/>
          <w:color w:val="000000"/>
          <w:sz w:val="32"/>
          <w:szCs w:val="32"/>
          <w:u w:val="single"/>
        </w:rPr>
        <w:t xml:space="preserve">   </w:t>
      </w:r>
    </w:p>
    <w:p w:rsidR="00D7595F" w:rsidRDefault="00D7595F" w:rsidP="00AE0BC8">
      <w:pPr>
        <w:spacing w:line="52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u w:val="single"/>
        </w:rPr>
        <w:t xml:space="preserve">    </w:t>
      </w:r>
      <w:r w:rsidR="00AE0BC8">
        <w:rPr>
          <w:rFonts w:ascii="仿宋_GB2312" w:eastAsia="仿宋_GB2312" w:hAnsi="仿宋_GB2312" w:cs="仿宋_GB2312"/>
          <w:color w:val="000000"/>
          <w:sz w:val="32"/>
          <w:szCs w:val="32"/>
          <w:u w:val="single"/>
        </w:rPr>
        <w:t xml:space="preserve">      </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的法定代表人，现任</w:t>
      </w:r>
      <w:r w:rsidR="00C27B56" w:rsidRPr="00C27B56">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职务，有效证件号码：</w:t>
      </w:r>
      <w:r w:rsidR="00C27B56" w:rsidRPr="00C27B56">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。现授权</w:t>
      </w:r>
      <w:r>
        <w:rPr>
          <w:rFonts w:ascii="仿宋_GB2312" w:eastAsia="仿宋_GB2312" w:hAnsi="仿宋_GB2312" w:cs="仿宋_GB2312" w:hint="eastAsia"/>
          <w:color w:val="000000"/>
          <w:sz w:val="32"/>
          <w:szCs w:val="32"/>
          <w:u w:val="single"/>
        </w:rPr>
        <w:t xml:space="preserve">    </w:t>
      </w:r>
      <w:r w:rsidR="00C27B56">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u w:val="single"/>
        </w:rPr>
        <w:t xml:space="preserve">    </w:t>
      </w:r>
      <w:r>
        <w:rPr>
          <w:rFonts w:ascii="仿宋_GB2312" w:eastAsia="仿宋_GB2312" w:hAnsi="仿宋_GB2312" w:cs="仿宋_GB2312" w:hint="eastAsia"/>
          <w:color w:val="000000"/>
          <w:sz w:val="32"/>
          <w:szCs w:val="32"/>
        </w:rPr>
        <w:t>作为我公司的全权代理人，就</w:t>
      </w:r>
      <w:r w:rsidR="00C27B56" w:rsidRPr="00C27B56">
        <w:rPr>
          <w:rFonts w:ascii="仿宋_GB2312" w:eastAsia="仿宋_GB2312" w:hAnsi="仿宋_GB2312" w:cs="仿宋_GB2312" w:hint="eastAsia"/>
          <w:kern w:val="0"/>
          <w:sz w:val="32"/>
          <w:szCs w:val="32"/>
          <w:u w:val="thick"/>
        </w:rPr>
        <w:t>利用LSD-1型轨道车</w:t>
      </w:r>
      <w:proofErr w:type="gramStart"/>
      <w:r w:rsidR="00C27B56" w:rsidRPr="00C27B56">
        <w:rPr>
          <w:rFonts w:ascii="仿宋_GB2312" w:eastAsia="仿宋_GB2312" w:hAnsi="仿宋_GB2312" w:cs="仿宋_GB2312" w:hint="eastAsia"/>
          <w:kern w:val="0"/>
          <w:sz w:val="32"/>
          <w:szCs w:val="32"/>
          <w:u w:val="thick"/>
        </w:rPr>
        <w:t>收轨车</w:t>
      </w:r>
      <w:proofErr w:type="gramEnd"/>
      <w:r w:rsidR="00C27B56" w:rsidRPr="00C27B56">
        <w:rPr>
          <w:rFonts w:ascii="仿宋_GB2312" w:eastAsia="仿宋_GB2312" w:hAnsi="仿宋_GB2312" w:cs="仿宋_GB2312" w:hint="eastAsia"/>
          <w:kern w:val="0"/>
          <w:sz w:val="32"/>
          <w:szCs w:val="32"/>
          <w:u w:val="thick"/>
        </w:rPr>
        <w:t>运送胶结制作40米长轨的方法科研</w:t>
      </w:r>
      <w:r>
        <w:rPr>
          <w:rFonts w:ascii="仿宋_GB2312" w:eastAsia="仿宋_GB2312" w:hAnsi="仿宋_GB2312" w:cs="仿宋_GB2312" w:hint="eastAsia"/>
          <w:color w:val="000000"/>
          <w:sz w:val="32"/>
          <w:szCs w:val="32"/>
        </w:rPr>
        <w:t>项目招标（招标文件编号为）的投标，以我方的名义处理一切与之有关的事宜。</w:t>
      </w:r>
    </w:p>
    <w:p w:rsidR="00D7595F" w:rsidRDefault="00D7595F" w:rsidP="008664DD">
      <w:pPr>
        <w:widowControl/>
        <w:spacing w:line="52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本授权书于年月日签字生效，特此声明。</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1.法定代表人为企业事业单位、国家机关、社会团体的主要行政负责人。</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2.内容必须填写真实、清楚、涂改无效，不得转让、买卖。</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D7595F" w:rsidRDefault="00D7595F" w:rsidP="008664DD">
      <w:pPr>
        <w:widowControl/>
        <w:snapToGrid w:val="0"/>
        <w:spacing w:line="52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4.招标签字代表为法定代表人，则本表不适用。</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投标人（公章）：                      地   址：</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法定代表人（签字或盖章）：            职   </w:t>
      </w:r>
      <w:proofErr w:type="gramStart"/>
      <w:r>
        <w:rPr>
          <w:rFonts w:ascii="仿宋_GB2312" w:eastAsia="仿宋_GB2312" w:hAnsi="仿宋_GB2312" w:cs="仿宋_GB2312" w:hint="eastAsia"/>
          <w:kern w:val="0"/>
          <w:sz w:val="32"/>
          <w:szCs w:val="32"/>
        </w:rPr>
        <w:t>务</w:t>
      </w:r>
      <w:proofErr w:type="gramEnd"/>
      <w:r>
        <w:rPr>
          <w:rFonts w:ascii="仿宋_GB2312" w:eastAsia="仿宋_GB2312" w:hAnsi="仿宋_GB2312" w:cs="仿宋_GB2312" w:hint="eastAsia"/>
          <w:kern w:val="0"/>
          <w:sz w:val="32"/>
          <w:szCs w:val="32"/>
        </w:rPr>
        <w:t>：</w:t>
      </w:r>
    </w:p>
    <w:p w:rsidR="00D7595F" w:rsidRDefault="00D7595F" w:rsidP="008664DD">
      <w:pPr>
        <w:widowControl/>
        <w:snapToGrid w:val="0"/>
        <w:spacing w:line="52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被授权人（签字或盖章）：              职   </w:t>
      </w:r>
      <w:proofErr w:type="gramStart"/>
      <w:r>
        <w:rPr>
          <w:rFonts w:ascii="仿宋_GB2312" w:eastAsia="仿宋_GB2312" w:hAnsi="仿宋_GB2312" w:cs="仿宋_GB2312" w:hint="eastAsia"/>
          <w:kern w:val="0"/>
          <w:sz w:val="32"/>
          <w:szCs w:val="32"/>
        </w:rPr>
        <w:t>务</w:t>
      </w:r>
      <w:proofErr w:type="gramEnd"/>
      <w:r>
        <w:rPr>
          <w:rFonts w:ascii="仿宋_GB2312" w:eastAsia="仿宋_GB2312" w:hAnsi="仿宋_GB2312" w:cs="仿宋_GB2312" w:hint="eastAsia"/>
          <w:kern w:val="0"/>
          <w:sz w:val="32"/>
          <w:szCs w:val="32"/>
        </w:rPr>
        <w:t>：</w:t>
      </w:r>
    </w:p>
    <w:p w:rsidR="00FC7BED" w:rsidRDefault="00FC7BED">
      <w:pPr>
        <w:widowControl/>
        <w:snapToGrid w:val="0"/>
        <w:spacing w:line="400" w:lineRule="atLeast"/>
        <w:jc w:val="left"/>
        <w:rPr>
          <w:rFonts w:ascii="仿宋_GB2312" w:eastAsia="仿宋_GB2312" w:hAnsi="仿宋_GB2312" w:cs="仿宋_GB2312"/>
          <w:kern w:val="0"/>
          <w:sz w:val="32"/>
          <w:szCs w:val="32"/>
          <w:u w:val="single"/>
        </w:rPr>
      </w:pPr>
    </w:p>
    <w:p w:rsidR="00FC7BED" w:rsidRDefault="00FC7BED">
      <w:pPr>
        <w:widowControl/>
        <w:snapToGrid w:val="0"/>
        <w:spacing w:line="400" w:lineRule="atLeast"/>
        <w:jc w:val="left"/>
        <w:rPr>
          <w:rFonts w:ascii="仿宋_GB2312" w:eastAsia="仿宋_GB2312" w:hAnsi="仿宋_GB2312" w:cs="仿宋_GB2312"/>
          <w:kern w:val="0"/>
          <w:sz w:val="32"/>
          <w:szCs w:val="32"/>
          <w:u w:val="single"/>
        </w:rPr>
      </w:pPr>
    </w:p>
    <w:p w:rsidR="00FC7BED" w:rsidRDefault="00FC7BED">
      <w:pPr>
        <w:widowControl/>
        <w:snapToGrid w:val="0"/>
        <w:spacing w:line="400" w:lineRule="atLeast"/>
        <w:jc w:val="left"/>
        <w:rPr>
          <w:rFonts w:ascii="仿宋_GB2312" w:eastAsia="仿宋_GB2312" w:hAnsi="仿宋_GB2312" w:cs="仿宋_GB2312"/>
          <w:kern w:val="0"/>
          <w:sz w:val="32"/>
          <w:szCs w:val="32"/>
          <w:u w:val="single"/>
        </w:rPr>
      </w:pPr>
    </w:p>
    <w:p w:rsidR="00FC7BED" w:rsidRDefault="00FC7BED">
      <w:pPr>
        <w:widowControl/>
        <w:snapToGrid w:val="0"/>
        <w:spacing w:line="400" w:lineRule="atLeast"/>
        <w:jc w:val="left"/>
        <w:rPr>
          <w:rFonts w:ascii="仿宋_GB2312" w:eastAsia="仿宋_GB2312" w:hAnsi="仿宋_GB2312" w:cs="仿宋_GB2312"/>
          <w:kern w:val="0"/>
          <w:sz w:val="32"/>
          <w:szCs w:val="32"/>
          <w:u w:val="single"/>
        </w:rPr>
      </w:pPr>
    </w:p>
    <w:p w:rsidR="00FC7BED" w:rsidRDefault="00FC7BED">
      <w:pPr>
        <w:widowControl/>
        <w:snapToGrid w:val="0"/>
        <w:spacing w:line="400" w:lineRule="atLeast"/>
        <w:jc w:val="left"/>
        <w:rPr>
          <w:rFonts w:ascii="仿宋_GB2312" w:eastAsia="仿宋_GB2312" w:hAnsi="仿宋_GB2312" w:cs="仿宋_GB2312"/>
          <w:kern w:val="0"/>
          <w:sz w:val="32"/>
          <w:szCs w:val="32"/>
          <w:u w:val="single"/>
        </w:rPr>
      </w:pPr>
    </w:p>
    <w:p w:rsidR="00FC7BED" w:rsidRDefault="00FC7BED">
      <w:pPr>
        <w:widowControl/>
        <w:snapToGrid w:val="0"/>
        <w:spacing w:line="400" w:lineRule="atLeast"/>
        <w:jc w:val="left"/>
        <w:rPr>
          <w:rFonts w:ascii="仿宋_GB2312" w:eastAsia="仿宋_GB2312" w:hAnsi="仿宋_GB2312" w:cs="仿宋_GB2312"/>
          <w:kern w:val="0"/>
          <w:sz w:val="32"/>
          <w:szCs w:val="32"/>
          <w:u w:val="single"/>
        </w:rPr>
      </w:pPr>
    </w:p>
    <w:p w:rsidR="00FC7BED" w:rsidRDefault="00FC7BED">
      <w:pPr>
        <w:widowControl/>
        <w:snapToGrid w:val="0"/>
        <w:spacing w:line="400" w:lineRule="atLeast"/>
        <w:jc w:val="left"/>
        <w:rPr>
          <w:rFonts w:ascii="仿宋_GB2312" w:eastAsia="仿宋_GB2312" w:hAnsi="仿宋_GB2312" w:cs="仿宋_GB2312"/>
          <w:kern w:val="0"/>
          <w:sz w:val="32"/>
          <w:szCs w:val="32"/>
          <w:u w:val="single"/>
        </w:rPr>
      </w:pPr>
    </w:p>
    <w:p w:rsidR="00FC7BED" w:rsidRDefault="00FC7BED">
      <w:pPr>
        <w:widowControl/>
        <w:snapToGrid w:val="0"/>
        <w:spacing w:line="400" w:lineRule="atLeast"/>
        <w:jc w:val="left"/>
        <w:rPr>
          <w:rFonts w:ascii="仿宋_GB2312" w:eastAsia="仿宋_GB2312" w:hAnsi="仿宋_GB2312" w:cs="仿宋_GB2312"/>
          <w:kern w:val="0"/>
          <w:sz w:val="32"/>
          <w:szCs w:val="32"/>
          <w:u w:val="single"/>
        </w:rPr>
      </w:pPr>
    </w:p>
    <w:p w:rsidR="00FC7BED" w:rsidRDefault="00FC7BED">
      <w:pPr>
        <w:widowControl/>
        <w:snapToGrid w:val="0"/>
        <w:spacing w:line="400" w:lineRule="atLeast"/>
        <w:jc w:val="left"/>
        <w:rPr>
          <w:rFonts w:ascii="仿宋_GB2312" w:eastAsia="仿宋_GB2312" w:hAnsi="仿宋_GB2312" w:cs="仿宋_GB2312"/>
          <w:kern w:val="0"/>
          <w:sz w:val="32"/>
          <w:szCs w:val="32"/>
          <w:u w:val="single"/>
        </w:rPr>
      </w:pPr>
    </w:p>
    <w:p w:rsidR="00FC7BED" w:rsidRDefault="00FC7BED">
      <w:pPr>
        <w:widowControl/>
        <w:snapToGrid w:val="0"/>
        <w:spacing w:line="400" w:lineRule="atLeast"/>
        <w:jc w:val="left"/>
        <w:rPr>
          <w:rFonts w:ascii="仿宋_GB2312" w:eastAsia="仿宋_GB2312" w:hAnsi="仿宋_GB2312" w:cs="仿宋_GB2312"/>
          <w:kern w:val="0"/>
          <w:sz w:val="32"/>
          <w:szCs w:val="32"/>
          <w:u w:val="single"/>
        </w:rPr>
      </w:pPr>
    </w:p>
    <w:p w:rsidR="00FC7BED" w:rsidRDefault="00FC7BED">
      <w:pPr>
        <w:widowControl/>
        <w:snapToGrid w:val="0"/>
        <w:spacing w:line="400" w:lineRule="atLeast"/>
        <w:jc w:val="left"/>
        <w:rPr>
          <w:rFonts w:ascii="仿宋_GB2312" w:eastAsia="仿宋_GB2312" w:hAnsi="仿宋_GB2312" w:cs="仿宋_GB2312"/>
          <w:kern w:val="0"/>
          <w:sz w:val="32"/>
          <w:szCs w:val="32"/>
          <w:u w:val="single"/>
        </w:rPr>
      </w:pPr>
    </w:p>
    <w:p w:rsidR="00FC7BED" w:rsidRDefault="00C27B56">
      <w:pPr>
        <w:widowControl/>
        <w:snapToGrid w:val="0"/>
        <w:spacing w:line="400" w:lineRule="atLeast"/>
        <w:jc w:val="left"/>
        <w:rPr>
          <w:rFonts w:ascii="仿宋_GB2312" w:eastAsia="仿宋_GB2312" w:hAnsi="仿宋_GB2312" w:cs="仿宋_GB2312"/>
          <w:kern w:val="0"/>
          <w:sz w:val="32"/>
          <w:szCs w:val="32"/>
          <w:u w:val="single"/>
        </w:rPr>
      </w:pPr>
      <w:r>
        <w:rPr>
          <w:rFonts w:ascii="仿宋_GB2312" w:eastAsia="仿宋_GB2312" w:hAnsi="仿宋_GB2312" w:cs="仿宋_GB2312"/>
          <w:noProof/>
          <w:kern w:val="0"/>
          <w:sz w:val="32"/>
          <w:szCs w:val="32"/>
        </w:rPr>
        <w:lastRenderedPageBreak/>
        <mc:AlternateContent>
          <mc:Choice Requires="wps">
            <w:drawing>
              <wp:anchor distT="0" distB="0" distL="114300" distR="114300" simplePos="0" relativeHeight="251657728" behindDoc="0" locked="0" layoutInCell="1" allowOverlap="1">
                <wp:simplePos x="0" y="0"/>
                <wp:positionH relativeFrom="column">
                  <wp:posOffset>1310640</wp:posOffset>
                </wp:positionH>
                <wp:positionV relativeFrom="paragraph">
                  <wp:posOffset>6350</wp:posOffset>
                </wp:positionV>
                <wp:extent cx="2333625" cy="1689100"/>
                <wp:effectExtent l="0" t="0" r="28575" b="25400"/>
                <wp:wrapNone/>
                <wp:docPr id="3" name="自选图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625" cy="1689100"/>
                        </a:xfrm>
                        <a:prstGeom prst="flowChartAlternateProcess">
                          <a:avLst/>
                        </a:prstGeom>
                        <a:solidFill>
                          <a:srgbClr val="FFFFFF"/>
                        </a:solidFill>
                        <a:ln w="9525">
                          <a:solidFill>
                            <a:srgbClr val="000000"/>
                          </a:solidFill>
                          <a:miter lim="800000"/>
                          <a:headEnd/>
                          <a:tailEnd/>
                        </a:ln>
                      </wps:spPr>
                      <wps:txbx>
                        <w:txbxContent>
                          <w:p w:rsidR="0071072E" w:rsidRDefault="0071072E">
                            <w:pPr>
                              <w:jc w:val="center"/>
                              <w:rPr>
                                <w:rFonts w:hAnsi="宋体"/>
                                <w:szCs w:val="21"/>
                              </w:rPr>
                            </w:pPr>
                          </w:p>
                          <w:p w:rsidR="0071072E" w:rsidRDefault="0071072E">
                            <w:pPr>
                              <w:jc w:val="center"/>
                              <w:rPr>
                                <w:rFonts w:hAnsi="宋体"/>
                                <w:szCs w:val="21"/>
                              </w:rPr>
                            </w:pPr>
                          </w:p>
                          <w:p w:rsidR="0071072E" w:rsidRDefault="0071072E">
                            <w:pPr>
                              <w:jc w:val="center"/>
                              <w:rPr>
                                <w:rFonts w:hAnsi="宋体"/>
                                <w:szCs w:val="21"/>
                              </w:rPr>
                            </w:pPr>
                          </w:p>
                          <w:p w:rsidR="0071072E" w:rsidRDefault="0071072E">
                            <w:pPr>
                              <w:jc w:val="center"/>
                              <w:rPr>
                                <w:szCs w:val="21"/>
                              </w:rPr>
                            </w:pPr>
                            <w:r>
                              <w:rPr>
                                <w:rFonts w:hAnsi="宋体" w:hint="eastAsia"/>
                                <w:szCs w:val="21"/>
                              </w:rPr>
                              <w:t>代表人身份证复印件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176" style="position:absolute;margin-left:103.2pt;margin-top:.5pt;width:183.75pt;height:1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">
                <v:textbox>
                  <w:txbxContent>
                    <w:p w:rsidR="0071072E" w:rsidRDefault="0071072E">
                      <w:pPr>
                        <w:jc w:val="center"/>
                        <w:rPr>
                          <w:rFonts w:hAnsi="宋体"/>
                          <w:szCs w:val="21"/>
                        </w:rPr>
                      </w:pPr>
                    </w:p>
                    <w:p w:rsidR="0071072E" w:rsidRDefault="0071072E">
                      <w:pPr>
                        <w:jc w:val="center"/>
                        <w:rPr>
                          <w:rFonts w:hAnsi="宋体"/>
                          <w:szCs w:val="21"/>
                        </w:rPr>
                      </w:pPr>
                    </w:p>
                    <w:p w:rsidR="0071072E" w:rsidRDefault="0071072E">
                      <w:pPr>
                        <w:jc w:val="center"/>
                        <w:rPr>
                          <w:rFonts w:hAnsi="宋体"/>
                          <w:szCs w:val="21"/>
                        </w:rPr>
                      </w:pPr>
                    </w:p>
                    <w:p w:rsidR="0071072E" w:rsidRDefault="0071072E">
                      <w:pPr>
                        <w:jc w:val="center"/>
                        <w:rPr>
                          <w:szCs w:val="21"/>
                        </w:rPr>
                      </w:pPr>
                      <w:r>
                        <w:rPr>
                          <w:rFonts w:hAnsi="宋体" w:hint="eastAsia"/>
                          <w:szCs w:val="21"/>
                        </w:rPr>
                        <w:t>代表人身份证复印件</w:t>
                      </w:r>
                    </w:p>
                  </w:txbxContent>
                </v:textbox>
              </v:shape>
            </w:pict>
          </mc:Fallback>
        </mc:AlternateContent>
      </w: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400" w:lineRule="atLeast"/>
        <w:jc w:val="left"/>
        <w:rPr>
          <w:rFonts w:ascii="仿宋_GB2312" w:eastAsia="仿宋_GB2312" w:hAnsi="仿宋_GB2312" w:cs="仿宋_GB2312"/>
          <w:kern w:val="0"/>
          <w:sz w:val="32"/>
          <w:szCs w:val="32"/>
          <w:u w:val="single"/>
        </w:rPr>
      </w:pPr>
    </w:p>
    <w:p w:rsidR="00D7595F" w:rsidRDefault="00D7595F">
      <w:pPr>
        <w:widowControl/>
        <w:snapToGrid w:val="0"/>
        <w:spacing w:line="578" w:lineRule="exact"/>
        <w:jc w:val="center"/>
        <w:rPr>
          <w:rFonts w:ascii="仿宋_GB2312" w:eastAsia="仿宋_GB2312" w:hAnsi="仿宋_GB2312" w:cs="仿宋_GB2312"/>
          <w:kern w:val="0"/>
          <w:sz w:val="32"/>
          <w:szCs w:val="32"/>
        </w:rPr>
      </w:pPr>
    </w:p>
    <w:p w:rsidR="009B182D" w:rsidRPr="00C27B56" w:rsidRDefault="00D7595F" w:rsidP="00C27B56">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2.2.3</w:t>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检察机关</w:t>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行贿犯罪档案查询结果告知函</w:t>
      </w:r>
    </w:p>
    <w:p w:rsidR="00D7595F" w:rsidRDefault="008F16CD">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mc:AlternateContent>
          <mc:Choice Requires="wps">
            <w:drawing>
              <wp:anchor distT="0" distB="0" distL="114300" distR="114300" simplePos="0" relativeHeight="251658752" behindDoc="0" locked="0" layoutInCell="1" allowOverlap="1">
                <wp:simplePos x="0" y="0"/>
                <wp:positionH relativeFrom="column">
                  <wp:posOffset>274320</wp:posOffset>
                </wp:positionH>
                <wp:positionV relativeFrom="paragraph">
                  <wp:posOffset>35560</wp:posOffset>
                </wp:positionV>
                <wp:extent cx="4848225" cy="6118860"/>
                <wp:effectExtent l="0" t="0" r="28575" b="15240"/>
                <wp:wrapNone/>
                <wp:docPr id="2" name="自选图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8225" cy="6118860"/>
                        </a:xfrm>
                        <a:prstGeom prst="flowChartAlternateProcess">
                          <a:avLst/>
                        </a:prstGeom>
                        <a:solidFill>
                          <a:srgbClr val="FFFFFF"/>
                        </a:solidFill>
                        <a:ln w="9525">
                          <a:solidFill>
                            <a:srgbClr val="000000"/>
                          </a:solidFill>
                          <a:miter lim="800000"/>
                          <a:headEnd/>
                          <a:tailEnd/>
                        </a:ln>
                      </wps:spPr>
                      <wps:txbx>
                        <w:txbxContent>
                          <w:p w:rsidR="0071072E" w:rsidRDefault="0071072E">
                            <w:pPr>
                              <w:rPr>
                                <w:rFonts w:hAnsi="宋体"/>
                                <w:szCs w:val="21"/>
                              </w:rPr>
                            </w:pPr>
                          </w:p>
                          <w:p w:rsidR="0071072E" w:rsidRDefault="0071072E">
                            <w:pPr>
                              <w:rPr>
                                <w:rFonts w:hAnsi="宋体"/>
                                <w:szCs w:val="21"/>
                              </w:rPr>
                            </w:pPr>
                          </w:p>
                          <w:p w:rsidR="0071072E" w:rsidRDefault="0071072E">
                            <w:pPr>
                              <w:rPr>
                                <w:rFonts w:hAnsi="宋体"/>
                                <w:szCs w:val="21"/>
                              </w:rPr>
                            </w:pPr>
                          </w:p>
                          <w:p w:rsidR="0071072E" w:rsidRDefault="0071072E">
                            <w:pPr>
                              <w:rPr>
                                <w:szCs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176" style="position:absolute;margin-left:21.6pt;margin-top:2.8pt;width:381.75pt;height:48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">
                <v:textbox>
                  <w:txbxContent>
                    <w:p w:rsidR="0071072E" w:rsidRDefault="0071072E">
                      <w:pPr>
                        <w:rPr>
                          <w:rFonts w:hAnsi="宋体"/>
                          <w:szCs w:val="21"/>
                        </w:rPr>
                      </w:pPr>
                    </w:p>
                    <w:p w:rsidR="0071072E" w:rsidRDefault="0071072E">
                      <w:pPr>
                        <w:rPr>
                          <w:rFonts w:hAnsi="宋体"/>
                          <w:szCs w:val="21"/>
                        </w:rPr>
                      </w:pPr>
                    </w:p>
                    <w:p w:rsidR="0071072E" w:rsidRDefault="0071072E">
                      <w:pPr>
                        <w:rPr>
                          <w:rFonts w:hAnsi="宋体"/>
                          <w:szCs w:val="21"/>
                        </w:rPr>
                      </w:pPr>
                    </w:p>
                    <w:p w:rsidR="0071072E" w:rsidRDefault="0071072E">
                      <w:pPr>
                        <w:rPr>
                          <w:szCs w:val="21"/>
                        </w:rPr>
                      </w:pPr>
                    </w:p>
                  </w:txbxContent>
                </v:textbox>
              </v:shape>
            </w:pict>
          </mc:Fallback>
        </mc:AlternateContent>
      </w: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84506F" w:rsidRDefault="0084506F">
      <w:pPr>
        <w:widowControl/>
        <w:snapToGrid w:val="0"/>
        <w:spacing w:line="578" w:lineRule="exact"/>
        <w:jc w:val="center"/>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2.2.4</w:t>
      </w:r>
    </w:p>
    <w:p w:rsidR="00D7595F" w:rsidRDefault="00D7595F">
      <w:pPr>
        <w:widowControl/>
        <w:snapToGrid w:val="0"/>
        <w:spacing w:line="578"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银行出具的资信证明</w:t>
      </w:r>
    </w:p>
    <w:p w:rsidR="009B182D" w:rsidRDefault="009B182D">
      <w:pPr>
        <w:widowControl/>
        <w:snapToGrid w:val="0"/>
        <w:spacing w:line="400" w:lineRule="atLeast"/>
        <w:rPr>
          <w:rFonts w:ascii="仿宋_GB2312" w:eastAsia="仿宋_GB2312" w:hAnsi="仿宋_GB2312" w:cs="仿宋_GB2312"/>
          <w:kern w:val="0"/>
          <w:sz w:val="32"/>
          <w:szCs w:val="32"/>
        </w:rPr>
      </w:pPr>
    </w:p>
    <w:p w:rsidR="009B182D" w:rsidRDefault="009B182D">
      <w:pPr>
        <w:widowControl/>
        <w:snapToGrid w:val="0"/>
        <w:spacing w:line="400" w:lineRule="atLeast"/>
        <w:rPr>
          <w:rFonts w:ascii="仿宋_GB2312" w:eastAsia="仿宋_GB2312" w:hAnsi="仿宋_GB2312" w:cs="仿宋_GB2312"/>
          <w:kern w:val="0"/>
          <w:sz w:val="32"/>
          <w:szCs w:val="32"/>
        </w:rPr>
      </w:pPr>
    </w:p>
    <w:p w:rsidR="009B182D" w:rsidRDefault="00C27B56">
      <w:pPr>
        <w:widowControl/>
        <w:snapToGrid w:val="0"/>
        <w:spacing w:line="400" w:lineRule="atLeas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mc:AlternateContent>
          <mc:Choice Requires="wps">
            <w:drawing>
              <wp:anchor distT="0" distB="0" distL="114300" distR="114300" simplePos="0" relativeHeight="251659776" behindDoc="0" locked="0" layoutInCell="1" allowOverlap="1">
                <wp:simplePos x="0" y="0"/>
                <wp:positionH relativeFrom="column">
                  <wp:posOffset>411480</wp:posOffset>
                </wp:positionH>
                <wp:positionV relativeFrom="paragraph">
                  <wp:posOffset>123190</wp:posOffset>
                </wp:positionV>
                <wp:extent cx="4554855" cy="6629400"/>
                <wp:effectExtent l="0" t="0" r="17145" b="19050"/>
                <wp:wrapNone/>
                <wp:docPr id="1" name="自选图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4855" cy="6629400"/>
                        </a:xfrm>
                        <a:prstGeom prst="flowChartAlternateProcess">
                          <a:avLst/>
                        </a:prstGeom>
                        <a:solidFill>
                          <a:srgbClr val="FFFFFF"/>
                        </a:solidFill>
                        <a:ln w="9525">
                          <a:solidFill>
                            <a:srgbClr val="000000"/>
                          </a:solidFill>
                          <a:miter lim="800000"/>
                          <a:headEnd/>
                          <a:tailEnd/>
                        </a:ln>
                      </wps:spPr>
                      <wps:txbx>
                        <w:txbxContent>
                          <w:p w:rsidR="0071072E" w:rsidRPr="00582D1C" w:rsidRDefault="0071072E" w:rsidP="00582D1C">
                            <w:pPr>
                              <w:rPr>
                                <w:szCs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176" style="position:absolute;left:0;text-align:left;margin-left:32.4pt;margin-top:9.7pt;width:358.65pt;height:52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">
                <v:textbox>
                  <w:txbxContent>
                    <w:p w:rsidR="0071072E" w:rsidRPr="00582D1C" w:rsidRDefault="0071072E" w:rsidP="00582D1C">
                      <w:pPr>
                        <w:rPr>
                          <w:szCs w:val="21"/>
                        </w:rPr>
                      </w:pPr>
                    </w:p>
                  </w:txbxContent>
                </v:textbox>
              </v:shape>
            </w:pict>
          </mc:Fallback>
        </mc:AlternateContent>
      </w:r>
    </w:p>
    <w:p w:rsidR="009B182D" w:rsidRDefault="009B182D">
      <w:pPr>
        <w:widowControl/>
        <w:snapToGrid w:val="0"/>
        <w:spacing w:line="400" w:lineRule="atLeast"/>
        <w:rPr>
          <w:rFonts w:ascii="仿宋_GB2312" w:eastAsia="仿宋_GB2312" w:hAnsi="仿宋_GB2312" w:cs="仿宋_GB2312"/>
          <w:kern w:val="0"/>
          <w:sz w:val="32"/>
          <w:szCs w:val="32"/>
        </w:rPr>
      </w:pPr>
    </w:p>
    <w:p w:rsidR="009B182D" w:rsidRDefault="009B182D">
      <w:pPr>
        <w:widowControl/>
        <w:snapToGrid w:val="0"/>
        <w:spacing w:line="400" w:lineRule="atLeast"/>
        <w:rPr>
          <w:rFonts w:ascii="仿宋_GB2312" w:eastAsia="仿宋_GB2312" w:hAnsi="仿宋_GB2312" w:cs="仿宋_GB2312"/>
          <w:kern w:val="0"/>
          <w:sz w:val="32"/>
          <w:szCs w:val="32"/>
        </w:rPr>
      </w:pPr>
    </w:p>
    <w:p w:rsidR="00D7595F" w:rsidRDefault="00D7595F">
      <w:pPr>
        <w:widowControl/>
        <w:snapToGrid w:val="0"/>
        <w:spacing w:line="400" w:lineRule="atLeast"/>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D7595F" w:rsidRDefault="00D7595F">
      <w:pPr>
        <w:widowControl/>
        <w:snapToGrid w:val="0"/>
        <w:spacing w:line="400" w:lineRule="atLeast"/>
        <w:jc w:val="center"/>
        <w:rPr>
          <w:rFonts w:ascii="仿宋_GB2312" w:eastAsia="仿宋_GB2312" w:hAnsi="仿宋_GB2312" w:cs="仿宋_GB2312"/>
          <w:kern w:val="0"/>
          <w:sz w:val="32"/>
          <w:szCs w:val="32"/>
        </w:rPr>
      </w:pPr>
    </w:p>
    <w:p w:rsidR="00FC7BED" w:rsidRDefault="00FC7BED">
      <w:pPr>
        <w:widowControl/>
        <w:snapToGrid w:val="0"/>
        <w:spacing w:line="400" w:lineRule="atLeast"/>
        <w:jc w:val="center"/>
        <w:rPr>
          <w:rFonts w:ascii="仿宋_GB2312" w:eastAsia="仿宋_GB2312" w:hAnsi="仿宋_GB2312" w:cs="仿宋_GB2312"/>
          <w:kern w:val="0"/>
          <w:sz w:val="32"/>
          <w:szCs w:val="32"/>
        </w:rPr>
      </w:pPr>
    </w:p>
    <w:p w:rsidR="00FC7BED" w:rsidRDefault="00FC7BED">
      <w:pPr>
        <w:widowControl/>
        <w:snapToGrid w:val="0"/>
        <w:spacing w:line="400" w:lineRule="atLeast"/>
        <w:jc w:val="center"/>
        <w:rPr>
          <w:rFonts w:ascii="仿宋_GB2312" w:eastAsia="仿宋_GB2312" w:hAnsi="仿宋_GB2312" w:cs="仿宋_GB2312"/>
          <w:kern w:val="0"/>
          <w:sz w:val="32"/>
          <w:szCs w:val="32"/>
        </w:rPr>
      </w:pPr>
    </w:p>
    <w:p w:rsidR="00FC7BED" w:rsidRDefault="00FC7BED">
      <w:pPr>
        <w:widowControl/>
        <w:snapToGrid w:val="0"/>
        <w:spacing w:line="400" w:lineRule="atLeast"/>
        <w:jc w:val="center"/>
        <w:rPr>
          <w:rFonts w:ascii="仿宋_GB2312" w:eastAsia="仿宋_GB2312" w:hAnsi="仿宋_GB2312" w:cs="仿宋_GB2312"/>
          <w:kern w:val="0"/>
          <w:sz w:val="32"/>
          <w:szCs w:val="32"/>
        </w:rPr>
      </w:pPr>
    </w:p>
    <w:p w:rsidR="00FC7BED" w:rsidRDefault="00FC7BED">
      <w:pPr>
        <w:widowControl/>
        <w:snapToGrid w:val="0"/>
        <w:spacing w:line="400" w:lineRule="atLeast"/>
        <w:jc w:val="center"/>
        <w:rPr>
          <w:rFonts w:ascii="仿宋_GB2312" w:eastAsia="仿宋_GB2312" w:hAnsi="仿宋_GB2312" w:cs="仿宋_GB2312"/>
          <w:kern w:val="0"/>
          <w:sz w:val="32"/>
          <w:szCs w:val="32"/>
        </w:rPr>
      </w:pPr>
    </w:p>
    <w:p w:rsidR="00FC7BED" w:rsidRDefault="00FC7BED">
      <w:pPr>
        <w:widowControl/>
        <w:snapToGrid w:val="0"/>
        <w:spacing w:line="400" w:lineRule="atLeast"/>
        <w:jc w:val="center"/>
        <w:rPr>
          <w:rFonts w:ascii="仿宋_GB2312" w:eastAsia="仿宋_GB2312" w:hAnsi="仿宋_GB2312" w:cs="仿宋_GB2312"/>
          <w:kern w:val="0"/>
          <w:sz w:val="32"/>
          <w:szCs w:val="32"/>
        </w:rPr>
      </w:pPr>
    </w:p>
    <w:p w:rsidR="00FC7BED" w:rsidRDefault="00FC7BED">
      <w:pPr>
        <w:widowControl/>
        <w:snapToGrid w:val="0"/>
        <w:spacing w:line="400" w:lineRule="atLeast"/>
        <w:jc w:val="center"/>
        <w:rPr>
          <w:rFonts w:ascii="仿宋_GB2312" w:eastAsia="仿宋_GB2312" w:hAnsi="仿宋_GB2312" w:cs="仿宋_GB2312"/>
          <w:kern w:val="0"/>
          <w:sz w:val="32"/>
          <w:szCs w:val="32"/>
        </w:rPr>
      </w:pPr>
    </w:p>
    <w:p w:rsidR="00FC7BED" w:rsidRDefault="00FC7BED">
      <w:pPr>
        <w:widowControl/>
        <w:snapToGrid w:val="0"/>
        <w:spacing w:line="400" w:lineRule="atLeast"/>
        <w:jc w:val="center"/>
        <w:rPr>
          <w:rFonts w:ascii="仿宋_GB2312" w:eastAsia="仿宋_GB2312" w:hAnsi="仿宋_GB2312" w:cs="仿宋_GB2312"/>
          <w:kern w:val="0"/>
          <w:sz w:val="32"/>
          <w:szCs w:val="32"/>
        </w:rPr>
      </w:pPr>
    </w:p>
    <w:p w:rsidR="00C27B56" w:rsidRDefault="00C27B56">
      <w:pPr>
        <w:widowControl/>
        <w:snapToGrid w:val="0"/>
        <w:spacing w:line="400" w:lineRule="atLeast"/>
        <w:jc w:val="center"/>
        <w:rPr>
          <w:rFonts w:ascii="仿宋_GB2312" w:eastAsia="仿宋_GB2312" w:hAnsi="仿宋_GB2312" w:cs="仿宋_GB2312"/>
          <w:kern w:val="0"/>
          <w:sz w:val="32"/>
          <w:szCs w:val="32"/>
        </w:rPr>
      </w:pPr>
    </w:p>
    <w:p w:rsidR="00FC7BED" w:rsidRDefault="00FC7BED">
      <w:pPr>
        <w:widowControl/>
        <w:snapToGrid w:val="0"/>
        <w:spacing w:line="400" w:lineRule="atLeast"/>
        <w:jc w:val="center"/>
        <w:rPr>
          <w:rFonts w:ascii="仿宋_GB2312" w:eastAsia="仿宋_GB2312" w:hAnsi="仿宋_GB2312" w:cs="仿宋_GB2312"/>
          <w:kern w:val="0"/>
          <w:sz w:val="32"/>
          <w:szCs w:val="32"/>
        </w:rPr>
      </w:pPr>
    </w:p>
    <w:p w:rsidR="00D7595F" w:rsidRDefault="00D7595F" w:rsidP="00C27B56">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2.2.5</w:t>
      </w:r>
    </w:p>
    <w:p w:rsidR="00D7595F" w:rsidRDefault="00D7595F">
      <w:pPr>
        <w:widowControl/>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投标（报价）人廉政承诺书</w:t>
      </w:r>
    </w:p>
    <w:p w:rsidR="009B182D" w:rsidRDefault="009B182D" w:rsidP="00C27B56">
      <w:pPr>
        <w:widowControl/>
        <w:spacing w:line="578" w:lineRule="exact"/>
        <w:jc w:val="left"/>
        <w:rPr>
          <w:rFonts w:ascii="仿宋_GB2312" w:eastAsia="仿宋_GB2312" w:hAnsi="仿宋_GB2312" w:cs="仿宋_GB2312"/>
          <w:kern w:val="0"/>
          <w:sz w:val="32"/>
          <w:szCs w:val="32"/>
        </w:rPr>
      </w:pPr>
    </w:p>
    <w:p w:rsidR="00D7595F" w:rsidRDefault="00D7595F">
      <w:pPr>
        <w:widowControl/>
        <w:spacing w:line="578" w:lineRule="exact"/>
        <w:ind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2.不向招标人、招标机构、评审专家行贿，以不正当手段谋取中标（成交）。</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3.不向招标活动监管人员请客、送礼及组织其它有可能影响客观公正监管的活动。</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4.自觉遵守开标、评审现场工作纪律，</w:t>
      </w:r>
      <w:proofErr w:type="gramStart"/>
      <w:r>
        <w:rPr>
          <w:rFonts w:ascii="仿宋_GB2312" w:eastAsia="仿宋_GB2312" w:hAnsi="仿宋_GB2312" w:cs="仿宋_GB2312" w:hint="eastAsia"/>
          <w:kern w:val="0"/>
          <w:sz w:val="32"/>
          <w:szCs w:val="32"/>
        </w:rPr>
        <w:t>不</w:t>
      </w:r>
      <w:proofErr w:type="gramEnd"/>
      <w:r>
        <w:rPr>
          <w:rFonts w:ascii="仿宋_GB2312" w:eastAsia="仿宋_GB2312" w:hAnsi="仿宋_GB2312" w:cs="仿宋_GB2312" w:hint="eastAsia"/>
          <w:kern w:val="0"/>
          <w:sz w:val="32"/>
          <w:szCs w:val="32"/>
        </w:rPr>
        <w:t>私下接触评审专家，不干扰正常的开标评审秩序。</w:t>
      </w:r>
    </w:p>
    <w:p w:rsidR="00D7595F" w:rsidRDefault="00D7595F">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5.不给责任人的违法违规行为说情、解脱。</w:t>
      </w:r>
    </w:p>
    <w:p w:rsidR="00D7595F" w:rsidRDefault="00D7595F">
      <w:pPr>
        <w:widowControl/>
        <w:spacing w:line="578"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D7595F" w:rsidRDefault="00D7595F">
      <w:pPr>
        <w:widowControl/>
        <w:spacing w:line="578" w:lineRule="exact"/>
        <w:ind w:left="435"/>
        <w:jc w:val="left"/>
        <w:rPr>
          <w:rFonts w:ascii="仿宋_GB2312" w:eastAsia="仿宋_GB2312" w:hAnsi="仿宋_GB2312" w:cs="仿宋_GB2312"/>
          <w:kern w:val="0"/>
          <w:sz w:val="32"/>
          <w:szCs w:val="32"/>
        </w:rPr>
      </w:pPr>
    </w:p>
    <w:p w:rsidR="00D7595F" w:rsidRDefault="00D7595F">
      <w:pPr>
        <w:widowControl/>
        <w:spacing w:line="578" w:lineRule="exact"/>
        <w:ind w:left="435" w:firstLine="43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单位(公章)：          法定代表人：</w:t>
      </w:r>
    </w:p>
    <w:p w:rsidR="00D7595F" w:rsidRDefault="00D7595F">
      <w:pPr>
        <w:widowControl/>
        <w:spacing w:line="578" w:lineRule="exact"/>
        <w:ind w:firstLineChars="250" w:firstLine="800"/>
        <w:jc w:val="left"/>
        <w:rPr>
          <w:rFonts w:ascii="仿宋_GB2312" w:eastAsia="仿宋_GB2312" w:hAnsi="仿宋_GB2312" w:cs="仿宋_GB2312"/>
          <w:kern w:val="0"/>
          <w:sz w:val="32"/>
          <w:szCs w:val="32"/>
        </w:rPr>
      </w:pPr>
    </w:p>
    <w:p w:rsidR="00D7595F" w:rsidRDefault="00D7595F" w:rsidP="00C27B56">
      <w:pPr>
        <w:widowControl/>
        <w:spacing w:line="578" w:lineRule="exact"/>
        <w:ind w:firstLineChars="250" w:firstLine="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本次投标项目：</w:t>
      </w:r>
    </w:p>
    <w:p w:rsidR="00FC7BED" w:rsidRDefault="00D7595F" w:rsidP="00C27B56">
      <w:pPr>
        <w:widowControl/>
        <w:spacing w:line="578" w:lineRule="exact"/>
        <w:ind w:left="435" w:firstLineChars="1500" w:firstLine="48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     月      日</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关于资格的声明函</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w:t>
      </w:r>
      <w:r w:rsidR="00C9668B">
        <w:rPr>
          <w:rFonts w:ascii="仿宋_GB2312" w:eastAsia="仿宋_GB2312" w:hAnsi="仿宋_GB2312" w:cs="仿宋_GB2312" w:hint="eastAsia"/>
          <w:kern w:val="0"/>
          <w:sz w:val="32"/>
          <w:szCs w:val="32"/>
          <w:u w:val="single"/>
        </w:rPr>
        <w:t>武威工务段</w:t>
      </w:r>
      <w:r>
        <w:rPr>
          <w:rFonts w:ascii="仿宋_GB2312" w:eastAsia="仿宋_GB2312" w:hAnsi="仿宋_GB2312" w:cs="仿宋_GB2312" w:hint="eastAsia"/>
          <w:kern w:val="0"/>
          <w:sz w:val="32"/>
          <w:szCs w:val="32"/>
          <w:u w:val="single"/>
        </w:rPr>
        <w:t>招标办：</w:t>
      </w:r>
    </w:p>
    <w:p w:rsidR="00D7595F" w:rsidRDefault="00D7595F">
      <w:pPr>
        <w:widowControl/>
        <w:spacing w:line="578" w:lineRule="exact"/>
        <w:ind w:firstLine="55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关于贵方科技研究开发计划课题:</w:t>
      </w:r>
      <w:r w:rsidR="00C27B56" w:rsidRPr="00C27B56">
        <w:rPr>
          <w:rFonts w:hint="eastAsia"/>
        </w:rPr>
        <w:t xml:space="preserve"> </w:t>
      </w:r>
      <w:r w:rsidR="00C27B56" w:rsidRPr="00C27B56">
        <w:rPr>
          <w:rFonts w:ascii="仿宋_GB2312" w:eastAsia="仿宋_GB2312" w:hAnsi="仿宋_GB2312" w:cs="仿宋_GB2312" w:hint="eastAsia"/>
          <w:kern w:val="0"/>
          <w:sz w:val="32"/>
          <w:szCs w:val="32"/>
          <w:u w:val="thick"/>
        </w:rPr>
        <w:t>利用LSD-1型轨道车收轨车运送胶结制作40米长轨的方法科研</w:t>
      </w:r>
      <w:r>
        <w:rPr>
          <w:rFonts w:ascii="仿宋_GB2312" w:eastAsia="仿宋_GB2312" w:hAnsi="仿宋_GB2312" w:cs="仿宋_GB2312" w:hint="eastAsia"/>
          <w:kern w:val="0"/>
          <w:sz w:val="32"/>
          <w:szCs w:val="32"/>
        </w:rPr>
        <w:t>（项目编号：</w:t>
      </w:r>
      <w:r w:rsidR="000B6B39">
        <w:rPr>
          <w:rFonts w:ascii="仿宋_GB2312" w:eastAsia="仿宋_GB2312" w:hAnsi="仿宋_GB2312" w:cs="仿宋_GB2312" w:hint="eastAsia"/>
          <w:kern w:val="0"/>
          <w:sz w:val="32"/>
          <w:szCs w:val="32"/>
        </w:rPr>
        <w:t>LZJKY</w:t>
      </w:r>
      <w:r w:rsidR="000B6B39">
        <w:rPr>
          <w:rFonts w:ascii="仿宋_GB2312" w:eastAsia="仿宋_GB2312" w:hAnsi="仿宋_GB2312" w:cs="仿宋_GB2312"/>
          <w:kern w:val="0"/>
          <w:sz w:val="32"/>
          <w:szCs w:val="32"/>
        </w:rPr>
        <w:t>2021014-3</w:t>
      </w:r>
      <w:bookmarkStart w:id="4" w:name="_GoBack"/>
      <w:bookmarkEnd w:id="4"/>
      <w:r>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1.《法人营业执照》复印件</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2.银行出具的资信证明</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3.报价人认为有必要提供的其它资料</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4E681F" w:rsidRDefault="004E681F">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Pr="00F509CA" w:rsidRDefault="00D7595F" w:rsidP="00F509CA">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w:t>
      </w:r>
      <w:r w:rsidR="00C27B56">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w:t>
      </w:r>
      <w:r w:rsidR="00C27B56">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年</w:t>
      </w:r>
      <w:r w:rsidR="00C27B56">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月</w:t>
      </w:r>
      <w:r w:rsidR="00C27B56">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 日</w:t>
      </w:r>
    </w:p>
    <w:p w:rsidR="004E681F" w:rsidRDefault="004E681F">
      <w:pPr>
        <w:widowControl/>
        <w:snapToGrid w:val="0"/>
        <w:spacing w:line="578" w:lineRule="exact"/>
        <w:jc w:val="center"/>
        <w:rPr>
          <w:rFonts w:ascii="仿宋_GB2312" w:eastAsia="仿宋_GB2312" w:hAnsi="仿宋_GB2312" w:cs="仿宋_GB2312"/>
          <w:kern w:val="0"/>
          <w:sz w:val="32"/>
          <w:szCs w:val="32"/>
        </w:rPr>
      </w:pPr>
    </w:p>
    <w:p w:rsidR="004E681F" w:rsidRDefault="004E681F">
      <w:pPr>
        <w:widowControl/>
        <w:snapToGrid w:val="0"/>
        <w:spacing w:line="578" w:lineRule="exact"/>
        <w:jc w:val="center"/>
        <w:rPr>
          <w:rFonts w:ascii="仿宋_GB2312" w:eastAsia="仿宋_GB2312" w:hAnsi="仿宋_GB2312" w:cs="仿宋_GB2312"/>
          <w:kern w:val="0"/>
          <w:sz w:val="32"/>
          <w:szCs w:val="32"/>
        </w:rPr>
      </w:pPr>
    </w:p>
    <w:p w:rsidR="00FC7BED" w:rsidRDefault="00FC7BED" w:rsidP="00C27B56">
      <w:pPr>
        <w:widowControl/>
        <w:snapToGrid w:val="0"/>
        <w:spacing w:line="578" w:lineRule="exact"/>
        <w:rPr>
          <w:rFonts w:ascii="仿宋_GB2312" w:eastAsia="仿宋_GB2312" w:hAnsi="仿宋_GB2312" w:cs="仿宋_GB2312"/>
          <w:kern w:val="0"/>
          <w:sz w:val="32"/>
          <w:szCs w:val="32"/>
        </w:rPr>
      </w:pP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三、商务部分</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3.1投标人综合概况</w:t>
      </w:r>
    </w:p>
    <w:p w:rsidR="00D7595F" w:rsidRDefault="00D7595F">
      <w:pPr>
        <w:widowControl/>
        <w:snapToGrid w:val="0"/>
        <w:spacing w:line="578" w:lineRule="exac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5"/>
        <w:gridCol w:w="1417"/>
        <w:gridCol w:w="992"/>
        <w:gridCol w:w="1211"/>
        <w:gridCol w:w="1792"/>
        <w:gridCol w:w="1192"/>
      </w:tblGrid>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单位名称</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地址</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法人代表</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Merge w:val="restart"/>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经济类型</w:t>
            </w:r>
          </w:p>
        </w:tc>
        <w:tc>
          <w:tcPr>
            <w:tcW w:w="1192" w:type="dxa"/>
            <w:vMerge w:val="restart"/>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授权代表</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职务</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Merge/>
            <w:vAlign w:val="center"/>
          </w:tcPr>
          <w:p w:rsidR="00D7595F" w:rsidRDefault="00D7595F">
            <w:pPr>
              <w:widowControl/>
              <w:snapToGrid w:val="0"/>
              <w:spacing w:line="400" w:lineRule="atLeast"/>
              <w:jc w:val="center"/>
              <w:rPr>
                <w:rFonts w:ascii="宋体" w:hAnsi="宋体" w:cs="宋体"/>
                <w:szCs w:val="21"/>
              </w:rPr>
            </w:pPr>
          </w:p>
        </w:tc>
        <w:tc>
          <w:tcPr>
            <w:tcW w:w="1192" w:type="dxa"/>
            <w:vMerge/>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电话</w:t>
            </w:r>
          </w:p>
        </w:tc>
        <w:tc>
          <w:tcPr>
            <w:tcW w:w="1417" w:type="dxa"/>
            <w:vAlign w:val="center"/>
          </w:tcPr>
          <w:p w:rsidR="00D7595F" w:rsidRDefault="00D7595F">
            <w:pPr>
              <w:widowControl/>
              <w:snapToGrid w:val="0"/>
              <w:spacing w:line="400" w:lineRule="atLeast"/>
              <w:jc w:val="center"/>
              <w:rPr>
                <w:rFonts w:ascii="宋体" w:hAnsi="宋体" w:cs="宋体"/>
                <w:szCs w:val="21"/>
              </w:rPr>
            </w:pPr>
          </w:p>
        </w:tc>
        <w:tc>
          <w:tcPr>
            <w:tcW w:w="9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传真</w:t>
            </w:r>
          </w:p>
        </w:tc>
        <w:tc>
          <w:tcPr>
            <w:tcW w:w="1211" w:type="dxa"/>
            <w:vAlign w:val="center"/>
          </w:tcPr>
          <w:p w:rsidR="00D7595F" w:rsidRDefault="00D7595F">
            <w:pPr>
              <w:widowControl/>
              <w:snapToGrid w:val="0"/>
              <w:spacing w:line="400" w:lineRule="atLeast"/>
              <w:jc w:val="center"/>
              <w:rPr>
                <w:rFonts w:ascii="宋体" w:hAnsi="宋体" w:cs="宋体"/>
                <w:szCs w:val="21"/>
              </w:rPr>
            </w:pPr>
          </w:p>
        </w:tc>
        <w:tc>
          <w:tcPr>
            <w:tcW w:w="179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邮编</w:t>
            </w:r>
          </w:p>
        </w:tc>
        <w:tc>
          <w:tcPr>
            <w:tcW w:w="1192" w:type="dxa"/>
            <w:vAlign w:val="center"/>
          </w:tcPr>
          <w:p w:rsidR="00D7595F" w:rsidRDefault="00D7595F">
            <w:pPr>
              <w:widowControl/>
              <w:snapToGrid w:val="0"/>
              <w:spacing w:line="400" w:lineRule="atLeast"/>
              <w:jc w:val="center"/>
              <w:rPr>
                <w:rFonts w:ascii="宋体" w:hAnsi="宋体" w:cs="宋体"/>
                <w:szCs w:val="21"/>
              </w:rPr>
            </w:pPr>
          </w:p>
        </w:tc>
      </w:tr>
      <w:tr w:rsidR="00D7595F">
        <w:trPr>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单位简介及</w:t>
            </w:r>
          </w:p>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机构设置</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r w:rsidR="00D7595F">
        <w:trPr>
          <w:trHeight w:val="734"/>
          <w:jc w:val="center"/>
        </w:trPr>
        <w:tc>
          <w:tcPr>
            <w:tcW w:w="201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单位优势及特长</w:t>
            </w:r>
          </w:p>
        </w:tc>
        <w:tc>
          <w:tcPr>
            <w:tcW w:w="6604" w:type="dxa"/>
            <w:gridSpan w:val="5"/>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05"/>
        <w:jc w:val="left"/>
        <w:rPr>
          <w:rFonts w:ascii="宋体" w:hAnsi="宋体" w:cs="宋体"/>
          <w:kern w:val="0"/>
          <w:szCs w:val="21"/>
          <w:lang w:val="en-GB"/>
        </w:rPr>
      </w:pPr>
      <w:r>
        <w:rPr>
          <w:rFonts w:ascii="宋体" w:hAnsi="宋体" w:cs="宋体" w:hint="eastAsia"/>
          <w:kern w:val="0"/>
          <w:szCs w:val="21"/>
          <w:lang w:val="en-GB"/>
        </w:rPr>
        <w:t>注：1）文字描述：单位性质、发展历程、经营规模及服务理念、主营产品、技术力量等。</w:t>
      </w:r>
    </w:p>
    <w:p w:rsidR="00D7595F" w:rsidRDefault="00D7595F">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Pr>
          <w:rFonts w:ascii="宋体" w:hAnsi="宋体" w:cs="宋体"/>
          <w:kern w:val="0"/>
          <w:szCs w:val="21"/>
          <w:lang w:val="en-GB"/>
        </w:rPr>
        <w:t>2</w:t>
      </w:r>
      <w:r>
        <w:rPr>
          <w:rFonts w:ascii="宋体" w:hAnsi="宋体" w:cs="宋体" w:hint="eastAsia"/>
          <w:kern w:val="0"/>
          <w:szCs w:val="21"/>
          <w:lang w:val="en-GB"/>
        </w:rPr>
        <w:t>） 如投标人此表数据有虚假，一经查实，自行承担相关责任。</w:t>
      </w: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7"/>
        <w:gridCol w:w="2146"/>
        <w:gridCol w:w="2410"/>
        <w:gridCol w:w="1057"/>
        <w:gridCol w:w="1912"/>
      </w:tblGrid>
      <w:tr w:rsidR="00D7595F">
        <w:trPr>
          <w:trHeight w:val="602"/>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14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客户名称</w:t>
            </w:r>
          </w:p>
        </w:tc>
        <w:tc>
          <w:tcPr>
            <w:tcW w:w="241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项目名称及合同金额（万元）</w:t>
            </w:r>
          </w:p>
        </w:tc>
        <w:tc>
          <w:tcPr>
            <w:tcW w:w="105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完成时间</w:t>
            </w:r>
          </w:p>
        </w:tc>
        <w:tc>
          <w:tcPr>
            <w:tcW w:w="191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联系人及电话</w:t>
            </w: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1</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2</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lang w:val="en-GB"/>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3</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80"/>
          <w:jc w:val="center"/>
        </w:trPr>
        <w:tc>
          <w:tcPr>
            <w:tcW w:w="997"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w:t>
            </w:r>
          </w:p>
        </w:tc>
        <w:tc>
          <w:tcPr>
            <w:tcW w:w="2146" w:type="dxa"/>
            <w:vAlign w:val="center"/>
          </w:tcPr>
          <w:p w:rsidR="00D7595F" w:rsidRDefault="00D7595F">
            <w:pPr>
              <w:widowControl/>
              <w:snapToGrid w:val="0"/>
              <w:spacing w:line="400" w:lineRule="atLeast"/>
              <w:jc w:val="center"/>
              <w:rPr>
                <w:rFonts w:ascii="宋体" w:hAnsi="宋体" w:cs="宋体"/>
                <w:szCs w:val="21"/>
              </w:rPr>
            </w:pPr>
          </w:p>
        </w:tc>
        <w:tc>
          <w:tcPr>
            <w:tcW w:w="2410" w:type="dxa"/>
            <w:vAlign w:val="center"/>
          </w:tcPr>
          <w:p w:rsidR="00D7595F" w:rsidRDefault="00D7595F">
            <w:pPr>
              <w:widowControl/>
              <w:snapToGrid w:val="0"/>
              <w:spacing w:line="400" w:lineRule="atLeast"/>
              <w:jc w:val="center"/>
              <w:rPr>
                <w:rFonts w:ascii="宋体" w:hAnsi="宋体" w:cs="宋体"/>
                <w:szCs w:val="21"/>
              </w:rPr>
            </w:pPr>
          </w:p>
        </w:tc>
        <w:tc>
          <w:tcPr>
            <w:tcW w:w="1057" w:type="dxa"/>
            <w:vAlign w:val="center"/>
          </w:tcPr>
          <w:p w:rsidR="00D7595F" w:rsidRDefault="00D7595F">
            <w:pPr>
              <w:widowControl/>
              <w:snapToGrid w:val="0"/>
              <w:spacing w:line="400" w:lineRule="atLeast"/>
              <w:jc w:val="center"/>
              <w:rPr>
                <w:rFonts w:ascii="宋体" w:hAnsi="宋体" w:cs="宋体"/>
                <w:szCs w:val="21"/>
              </w:rPr>
            </w:pPr>
          </w:p>
        </w:tc>
        <w:tc>
          <w:tcPr>
            <w:tcW w:w="1912"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05"/>
        <w:jc w:val="left"/>
        <w:rPr>
          <w:rFonts w:ascii="仿宋_GB2312" w:eastAsia="仿宋_GB2312" w:hAnsi="仿宋_GB2312" w:cs="仿宋_GB2312"/>
          <w:kern w:val="0"/>
          <w:sz w:val="32"/>
          <w:szCs w:val="32"/>
        </w:rPr>
      </w:pPr>
      <w:r>
        <w:rPr>
          <w:rFonts w:ascii="宋体" w:hAnsi="宋体" w:cs="宋体" w:hint="eastAsia"/>
          <w:kern w:val="0"/>
          <w:szCs w:val="21"/>
        </w:rPr>
        <w:t>注：业绩是必须以投标人名义完成并已验收的项目。必须提供合同复印件或中标通知书。</w:t>
      </w:r>
    </w:p>
    <w:p w:rsidR="00D7595F" w:rsidRDefault="00D7595F">
      <w:pPr>
        <w:widowControl/>
        <w:snapToGrid w:val="0"/>
        <w:spacing w:line="578" w:lineRule="exact"/>
        <w:jc w:val="left"/>
        <w:rPr>
          <w:rFonts w:ascii="仿宋_GB2312" w:eastAsia="仿宋_GB2312" w:hAnsi="仿宋_GB2312" w:cs="仿宋_GB2312"/>
          <w:kern w:val="0"/>
          <w:sz w:val="32"/>
          <w:szCs w:val="32"/>
        </w:rPr>
      </w:pPr>
    </w:p>
    <w:p w:rsidR="009B182D" w:rsidRDefault="009B182D">
      <w:pPr>
        <w:widowControl/>
        <w:snapToGrid w:val="0"/>
        <w:spacing w:line="578" w:lineRule="exact"/>
        <w:jc w:val="left"/>
        <w:rPr>
          <w:rFonts w:ascii="仿宋_GB2312" w:eastAsia="仿宋_GB2312" w:hAnsi="仿宋_GB2312" w:cs="仿宋_GB2312"/>
          <w:kern w:val="0"/>
          <w:sz w:val="32"/>
          <w:szCs w:val="32"/>
        </w:rPr>
      </w:pPr>
    </w:p>
    <w:p w:rsidR="009B182D" w:rsidRDefault="009B182D">
      <w:pPr>
        <w:widowControl/>
        <w:snapToGrid w:val="0"/>
        <w:spacing w:line="578" w:lineRule="exac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5" w:name="_Hlk515005260"/>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D7595F" w:rsidRDefault="00D7595F">
      <w:pPr>
        <w:widowControl/>
        <w:snapToGrid w:val="0"/>
        <w:spacing w:line="400" w:lineRule="atLeast"/>
        <w:jc w:val="left"/>
        <w:rPr>
          <w:rFonts w:ascii="仿宋_GB2312" w:eastAsia="仿宋_GB2312" w:hAnsi="仿宋_GB2312" w:cs="仿宋_GB2312"/>
          <w:kern w:val="0"/>
          <w:sz w:val="32"/>
          <w:szCs w:val="32"/>
        </w:rPr>
      </w:pPr>
    </w:p>
    <w:bookmarkEnd w:id="5"/>
    <w:p w:rsidR="009B182D" w:rsidRDefault="009B182D">
      <w:pPr>
        <w:widowControl/>
        <w:snapToGrid w:val="0"/>
        <w:spacing w:line="400" w:lineRule="atLeast"/>
        <w:ind w:firstLineChars="50" w:firstLine="160"/>
        <w:jc w:val="left"/>
        <w:rPr>
          <w:rFonts w:ascii="仿宋_GB2312" w:eastAsia="仿宋_GB2312" w:hAnsi="仿宋_GB2312" w:cs="仿宋_GB2312"/>
          <w:kern w:val="0"/>
          <w:sz w:val="32"/>
          <w:szCs w:val="32"/>
        </w:rPr>
      </w:pP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3"/>
        <w:gridCol w:w="1318"/>
        <w:gridCol w:w="823"/>
        <w:gridCol w:w="2565"/>
        <w:gridCol w:w="660"/>
        <w:gridCol w:w="660"/>
        <w:gridCol w:w="1483"/>
      </w:tblGrid>
      <w:tr w:rsidR="00D7595F">
        <w:trPr>
          <w:trHeight w:hRule="exact" w:val="843"/>
          <w:jc w:val="center"/>
        </w:trPr>
        <w:tc>
          <w:tcPr>
            <w:tcW w:w="101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职责分工</w:t>
            </w:r>
          </w:p>
        </w:tc>
        <w:tc>
          <w:tcPr>
            <w:tcW w:w="131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姓名</w:t>
            </w:r>
          </w:p>
        </w:tc>
        <w:tc>
          <w:tcPr>
            <w:tcW w:w="82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现职务</w:t>
            </w:r>
          </w:p>
        </w:tc>
        <w:tc>
          <w:tcPr>
            <w:tcW w:w="2565"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曾主持/参与的同类项目经历</w:t>
            </w:r>
          </w:p>
        </w:tc>
        <w:tc>
          <w:tcPr>
            <w:tcW w:w="66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职称</w:t>
            </w:r>
          </w:p>
        </w:tc>
        <w:tc>
          <w:tcPr>
            <w:tcW w:w="660"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专业工龄</w:t>
            </w:r>
          </w:p>
        </w:tc>
        <w:tc>
          <w:tcPr>
            <w:tcW w:w="148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联系电话/手机</w:t>
            </w:r>
          </w:p>
        </w:tc>
      </w:tr>
      <w:tr w:rsidR="00D7595F">
        <w:trPr>
          <w:trHeight w:hRule="exact" w:val="567"/>
          <w:jc w:val="center"/>
        </w:trPr>
        <w:tc>
          <w:tcPr>
            <w:tcW w:w="1013"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总负责人</w:t>
            </w: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restart"/>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其他主要技术人员</w:t>
            </w: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r w:rsidR="00D7595F">
        <w:trPr>
          <w:cantSplit/>
          <w:trHeight w:hRule="exact" w:val="567"/>
          <w:jc w:val="center"/>
        </w:trPr>
        <w:tc>
          <w:tcPr>
            <w:tcW w:w="1013" w:type="dxa"/>
            <w:vMerge/>
            <w:vAlign w:val="center"/>
          </w:tcPr>
          <w:p w:rsidR="00D7595F" w:rsidRDefault="00D7595F">
            <w:pPr>
              <w:widowControl/>
              <w:snapToGrid w:val="0"/>
              <w:spacing w:line="400" w:lineRule="atLeast"/>
              <w:jc w:val="center"/>
              <w:rPr>
                <w:rFonts w:ascii="宋体" w:hAnsi="宋体" w:cs="宋体"/>
                <w:szCs w:val="21"/>
              </w:rPr>
            </w:pPr>
          </w:p>
        </w:tc>
        <w:tc>
          <w:tcPr>
            <w:tcW w:w="131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w:t>
            </w:r>
          </w:p>
        </w:tc>
        <w:tc>
          <w:tcPr>
            <w:tcW w:w="823" w:type="dxa"/>
            <w:vAlign w:val="center"/>
          </w:tcPr>
          <w:p w:rsidR="00D7595F" w:rsidRDefault="00D7595F">
            <w:pPr>
              <w:widowControl/>
              <w:snapToGrid w:val="0"/>
              <w:spacing w:line="400" w:lineRule="atLeast"/>
              <w:jc w:val="center"/>
              <w:rPr>
                <w:rFonts w:ascii="宋体" w:hAnsi="宋体" w:cs="宋体"/>
                <w:szCs w:val="21"/>
              </w:rPr>
            </w:pPr>
          </w:p>
        </w:tc>
        <w:tc>
          <w:tcPr>
            <w:tcW w:w="2565"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660" w:type="dxa"/>
            <w:vAlign w:val="center"/>
          </w:tcPr>
          <w:p w:rsidR="00D7595F" w:rsidRDefault="00D7595F">
            <w:pPr>
              <w:widowControl/>
              <w:snapToGrid w:val="0"/>
              <w:spacing w:line="400" w:lineRule="atLeast"/>
              <w:jc w:val="center"/>
              <w:rPr>
                <w:rFonts w:ascii="宋体" w:hAnsi="宋体" w:cs="宋体"/>
                <w:szCs w:val="21"/>
              </w:rPr>
            </w:pPr>
          </w:p>
        </w:tc>
        <w:tc>
          <w:tcPr>
            <w:tcW w:w="1483"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D7595F" w:rsidRDefault="00D7595F">
      <w:pPr>
        <w:widowControl/>
        <w:snapToGrid w:val="0"/>
        <w:spacing w:line="400" w:lineRule="atLeast"/>
        <w:ind w:firstLineChars="50" w:firstLine="1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四、</w:t>
      </w:r>
      <w:r>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2478"/>
        <w:gridCol w:w="2952"/>
        <w:gridCol w:w="2376"/>
      </w:tblGrid>
      <w:tr w:rsidR="00D7595F">
        <w:trPr>
          <w:trHeight w:val="617"/>
          <w:jc w:val="center"/>
        </w:trPr>
        <w:tc>
          <w:tcPr>
            <w:tcW w:w="71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序号</w:t>
            </w: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拟定时间安排</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计划完成的工作内容</w:t>
            </w:r>
          </w:p>
        </w:tc>
        <w:tc>
          <w:tcPr>
            <w:tcW w:w="2376"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实施</w:t>
            </w:r>
            <w:proofErr w:type="gramStart"/>
            <w:r>
              <w:rPr>
                <w:rFonts w:ascii="宋体" w:hAnsi="宋体" w:cs="宋体" w:hint="eastAsia"/>
                <w:szCs w:val="21"/>
              </w:rPr>
              <w:t>方建议</w:t>
            </w:r>
            <w:proofErr w:type="gramEnd"/>
            <w:r>
              <w:rPr>
                <w:rFonts w:ascii="宋体" w:hAnsi="宋体" w:cs="宋体" w:hint="eastAsia"/>
                <w:szCs w:val="21"/>
              </w:rPr>
              <w:t>或要求</w:t>
            </w: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拟定  年  月   日</w:t>
            </w:r>
          </w:p>
        </w:tc>
        <w:tc>
          <w:tcPr>
            <w:tcW w:w="2952" w:type="dxa"/>
            <w:vAlign w:val="center"/>
          </w:tcPr>
          <w:p w:rsidR="00D7595F" w:rsidRDefault="00D7595F">
            <w:pPr>
              <w:widowControl/>
              <w:snapToGrid w:val="0"/>
              <w:spacing w:line="400" w:lineRule="atLeast"/>
              <w:jc w:val="center"/>
              <w:rPr>
                <w:rFonts w:ascii="宋体" w:hAnsi="宋体" w:cs="宋体"/>
                <w:szCs w:val="21"/>
              </w:rPr>
            </w:pPr>
            <w:proofErr w:type="gramStart"/>
            <w:r>
              <w:rPr>
                <w:rFonts w:ascii="宋体" w:hAnsi="宋体" w:cs="宋体" w:hint="eastAsia"/>
                <w:szCs w:val="21"/>
              </w:rPr>
              <w:t>签定</w:t>
            </w:r>
            <w:proofErr w:type="gramEnd"/>
            <w:r>
              <w:rPr>
                <w:rFonts w:ascii="宋体" w:hAnsi="宋体" w:cs="宋体" w:hint="eastAsia"/>
                <w:szCs w:val="21"/>
              </w:rPr>
              <w:t>合同并生效</w:t>
            </w: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p>
        </w:tc>
        <w:tc>
          <w:tcPr>
            <w:tcW w:w="2376" w:type="dxa"/>
            <w:vAlign w:val="center"/>
          </w:tcPr>
          <w:p w:rsidR="00D7595F" w:rsidRDefault="00D7595F">
            <w:pPr>
              <w:widowControl/>
              <w:snapToGrid w:val="0"/>
              <w:spacing w:line="400" w:lineRule="atLeast"/>
              <w:jc w:val="center"/>
              <w:rPr>
                <w:rFonts w:ascii="宋体" w:hAnsi="宋体" w:cs="宋体"/>
                <w:szCs w:val="21"/>
              </w:rPr>
            </w:pPr>
          </w:p>
        </w:tc>
      </w:tr>
      <w:tr w:rsidR="00D7595F">
        <w:trPr>
          <w:trHeight w:val="454"/>
          <w:jc w:val="center"/>
        </w:trPr>
        <w:tc>
          <w:tcPr>
            <w:tcW w:w="716" w:type="dxa"/>
            <w:vAlign w:val="center"/>
          </w:tcPr>
          <w:p w:rsidR="00D7595F" w:rsidRDefault="00D7595F">
            <w:pPr>
              <w:widowControl/>
              <w:numPr>
                <w:ilvl w:val="0"/>
                <w:numId w:val="4"/>
              </w:numPr>
              <w:snapToGrid w:val="0"/>
              <w:spacing w:line="400" w:lineRule="atLeast"/>
              <w:jc w:val="center"/>
              <w:rPr>
                <w:rFonts w:ascii="宋体" w:hAnsi="宋体" w:cs="宋体"/>
                <w:szCs w:val="21"/>
              </w:rPr>
            </w:pPr>
          </w:p>
        </w:tc>
        <w:tc>
          <w:tcPr>
            <w:tcW w:w="2478"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月   日—   月   日</w:t>
            </w:r>
          </w:p>
        </w:tc>
        <w:tc>
          <w:tcPr>
            <w:tcW w:w="2952" w:type="dxa"/>
            <w:vAlign w:val="center"/>
          </w:tcPr>
          <w:p w:rsidR="00D7595F" w:rsidRDefault="00D7595F">
            <w:pPr>
              <w:widowControl/>
              <w:snapToGrid w:val="0"/>
              <w:spacing w:line="400" w:lineRule="atLeast"/>
              <w:jc w:val="center"/>
              <w:rPr>
                <w:rFonts w:ascii="宋体" w:hAnsi="宋体" w:cs="宋体"/>
                <w:szCs w:val="21"/>
              </w:rPr>
            </w:pPr>
            <w:r>
              <w:rPr>
                <w:rFonts w:ascii="宋体" w:hAnsi="宋体" w:cs="宋体" w:hint="eastAsia"/>
                <w:szCs w:val="21"/>
              </w:rPr>
              <w:t>质保期</w:t>
            </w:r>
          </w:p>
        </w:tc>
        <w:tc>
          <w:tcPr>
            <w:tcW w:w="2376" w:type="dxa"/>
            <w:vAlign w:val="center"/>
          </w:tcPr>
          <w:p w:rsidR="00D7595F" w:rsidRDefault="00D7595F">
            <w:pPr>
              <w:widowControl/>
              <w:snapToGrid w:val="0"/>
              <w:spacing w:line="400" w:lineRule="atLeast"/>
              <w:jc w:val="center"/>
              <w:rPr>
                <w:rFonts w:ascii="宋体" w:hAnsi="宋体" w:cs="宋体"/>
                <w:szCs w:val="21"/>
              </w:rPr>
            </w:pPr>
          </w:p>
        </w:tc>
      </w:tr>
    </w:tbl>
    <w:p w:rsidR="00D7595F"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五、其它重要事项说明及承诺</w:t>
      </w:r>
    </w:p>
    <w:p w:rsidR="00D7595F" w:rsidRDefault="00D7595F">
      <w:pPr>
        <w:widowControl/>
        <w:snapToGrid w:val="0"/>
        <w:spacing w:line="578"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(请扼要叙述)</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p w:rsidR="008B36B8" w:rsidRDefault="008B36B8">
      <w:pPr>
        <w:widowControl/>
        <w:snapToGrid w:val="0"/>
        <w:spacing w:line="400" w:lineRule="atLeast"/>
        <w:jc w:val="left"/>
        <w:rPr>
          <w:rFonts w:ascii="仿宋_GB2312" w:eastAsia="仿宋_GB2312" w:hAnsi="仿宋_GB2312" w:cs="仿宋_GB2312"/>
          <w:kern w:val="0"/>
          <w:sz w:val="32"/>
          <w:szCs w:val="32"/>
          <w:lang w:val="en-GB"/>
        </w:rPr>
      </w:pPr>
    </w:p>
    <w:p w:rsidR="008B36B8" w:rsidRDefault="008B36B8">
      <w:pPr>
        <w:widowControl/>
        <w:snapToGrid w:val="0"/>
        <w:spacing w:line="400" w:lineRule="atLeas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6" w:name="_Hlk515005367"/>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p w:rsidR="00FC7BED" w:rsidRDefault="00FC7BED">
      <w:pPr>
        <w:widowControl/>
        <w:snapToGrid w:val="0"/>
        <w:spacing w:line="400" w:lineRule="atLeast"/>
        <w:jc w:val="left"/>
        <w:rPr>
          <w:rFonts w:ascii="仿宋_GB2312" w:eastAsia="仿宋_GB2312" w:hAnsi="仿宋_GB2312" w:cs="仿宋_GB2312"/>
          <w:kern w:val="0"/>
          <w:sz w:val="32"/>
          <w:szCs w:val="32"/>
          <w:lang w:val="en-GB"/>
        </w:rPr>
      </w:pPr>
    </w:p>
    <w:p w:rsidR="00FC7BED" w:rsidRDefault="00FC7BED">
      <w:pPr>
        <w:widowControl/>
        <w:snapToGrid w:val="0"/>
        <w:spacing w:line="400" w:lineRule="atLeast"/>
        <w:jc w:val="left"/>
        <w:rPr>
          <w:rFonts w:ascii="仿宋_GB2312" w:eastAsia="仿宋_GB2312" w:hAnsi="仿宋_GB2312" w:cs="仿宋_GB2312"/>
          <w:kern w:val="0"/>
          <w:sz w:val="32"/>
          <w:szCs w:val="32"/>
          <w:lang w:val="en-GB"/>
        </w:rPr>
      </w:pPr>
    </w:p>
    <w:p w:rsidR="00FC7BED" w:rsidRDefault="00FC7BED">
      <w:pPr>
        <w:widowControl/>
        <w:snapToGrid w:val="0"/>
        <w:spacing w:line="400" w:lineRule="atLeast"/>
        <w:jc w:val="left"/>
        <w:rPr>
          <w:rFonts w:ascii="仿宋_GB2312" w:eastAsia="仿宋_GB2312" w:hAnsi="仿宋_GB2312" w:cs="仿宋_GB2312"/>
          <w:kern w:val="0"/>
          <w:sz w:val="32"/>
          <w:szCs w:val="32"/>
          <w:lang w:val="en-GB"/>
        </w:rPr>
      </w:pPr>
    </w:p>
    <w:bookmarkEnd w:id="6"/>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Pr="00FC7BED" w:rsidRDefault="00D7595F" w:rsidP="00FC7BED">
      <w:pPr>
        <w:widowControl/>
        <w:numPr>
          <w:ilvl w:val="0"/>
          <w:numId w:val="5"/>
        </w:numPr>
        <w:snapToGrid w:val="0"/>
        <w:spacing w:line="578" w:lineRule="exact"/>
        <w:jc w:val="center"/>
        <w:rPr>
          <w:rFonts w:ascii="仿宋_GB2312" w:eastAsia="仿宋_GB2312" w:hAnsi="仿宋_GB2312" w:cs="仿宋_GB2312"/>
          <w:kern w:val="0"/>
          <w:sz w:val="32"/>
          <w:szCs w:val="32"/>
        </w:rPr>
      </w:pPr>
      <w:r w:rsidRPr="00FC7BED">
        <w:rPr>
          <w:rFonts w:ascii="仿宋_GB2312" w:eastAsia="仿宋_GB2312" w:hAnsi="仿宋_GB2312" w:cs="仿宋_GB2312" w:hint="eastAsia"/>
          <w:kern w:val="0"/>
          <w:sz w:val="32"/>
          <w:szCs w:val="32"/>
        </w:rPr>
        <w:t>技术部分</w:t>
      </w:r>
    </w:p>
    <w:p w:rsidR="00D7595F" w:rsidRDefault="00D7595F">
      <w:pPr>
        <w:widowControl/>
        <w:snapToGrid w:val="0"/>
        <w:spacing w:line="578" w:lineRule="exac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4.1项目实施方案</w:t>
      </w:r>
    </w:p>
    <w:p w:rsidR="00D7595F" w:rsidRDefault="00D7595F">
      <w:pPr>
        <w:widowControl/>
        <w:snapToGrid w:val="0"/>
        <w:spacing w:line="578" w:lineRule="exact"/>
        <w:jc w:val="left"/>
        <w:rPr>
          <w:rFonts w:ascii="仿宋_GB2312" w:eastAsia="仿宋_GB2312" w:hAnsi="仿宋_GB2312" w:cs="仿宋_GB2312"/>
          <w:kern w:val="0"/>
          <w:sz w:val="32"/>
          <w:szCs w:val="32"/>
          <w:lang w:val="en-GB"/>
        </w:rPr>
      </w:pPr>
    </w:p>
    <w:p w:rsidR="00D7595F" w:rsidRDefault="00D7595F">
      <w:pPr>
        <w:widowControl/>
        <w:snapToGrid w:val="0"/>
        <w:spacing w:line="578" w:lineRule="exact"/>
        <w:ind w:firstLineChars="200" w:firstLine="640"/>
        <w:jc w:val="left"/>
        <w:rPr>
          <w:rFonts w:ascii="仿宋_GB2312" w:eastAsia="仿宋_GB2312" w:hAnsi="仿宋_GB2312" w:cs="仿宋_GB2312"/>
          <w:bCs/>
          <w:kern w:val="0"/>
          <w:sz w:val="32"/>
          <w:szCs w:val="32"/>
        </w:rPr>
      </w:pPr>
      <w:r>
        <w:rPr>
          <w:rFonts w:ascii="仿宋_GB2312" w:eastAsia="仿宋_GB2312" w:hAnsi="仿宋_GB2312" w:cs="仿宋_GB2312" w:hint="eastAsia"/>
          <w:kern w:val="0"/>
          <w:sz w:val="32"/>
          <w:szCs w:val="32"/>
          <w:lang w:val="en-GB"/>
        </w:rPr>
        <w:t>投标文件严格按照《课题任务书》具体内容逐项响应。</w:t>
      </w:r>
      <w:r>
        <w:rPr>
          <w:rFonts w:ascii="仿宋_GB2312" w:eastAsia="仿宋_GB2312" w:hAnsi="仿宋_GB2312" w:cs="仿宋_GB2312" w:hint="eastAsia"/>
          <w:bCs/>
          <w:kern w:val="0"/>
          <w:sz w:val="32"/>
          <w:szCs w:val="32"/>
          <w:lang w:val="en-GB"/>
        </w:rPr>
        <w:t>打“</w:t>
      </w:r>
      <w:r>
        <w:rPr>
          <w:rFonts w:ascii="仿宋_GB2312" w:eastAsia="仿宋_GB2312" w:hAnsi="仿宋_GB2312" w:cs="仿宋_GB2312" w:hint="eastAsia"/>
          <w:bCs/>
          <w:kern w:val="0"/>
          <w:sz w:val="32"/>
          <w:szCs w:val="32"/>
          <w:lang w:val="af-ZA"/>
        </w:rPr>
        <w:t>★</w:t>
      </w:r>
      <w:r>
        <w:rPr>
          <w:rFonts w:ascii="仿宋_GB2312" w:eastAsia="仿宋_GB2312" w:hAnsi="仿宋_GB2312" w:cs="仿宋_GB2312" w:hint="eastAsia"/>
          <w:bCs/>
          <w:kern w:val="0"/>
          <w:sz w:val="32"/>
          <w:szCs w:val="32"/>
          <w:lang w:val="en-GB"/>
        </w:rPr>
        <w:t>” 项为不可负偏离(劣于)的重要项，</w:t>
      </w:r>
      <w:r>
        <w:rPr>
          <w:rFonts w:ascii="仿宋_GB2312" w:eastAsia="仿宋_GB2312" w:hAnsi="仿宋_GB2312" w:cs="仿宋_GB2312" w:hint="eastAsia"/>
          <w:bCs/>
          <w:kern w:val="0"/>
          <w:sz w:val="32"/>
          <w:szCs w:val="32"/>
        </w:rPr>
        <w:t>如有缺漏，缺漏项视同不符合招标要求。</w:t>
      </w:r>
    </w:p>
    <w:p w:rsidR="00D7595F" w:rsidRDefault="00D7595F">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D7595F" w:rsidRDefault="00D7595F">
      <w:pPr>
        <w:widowControl/>
        <w:snapToGrid w:val="0"/>
        <w:spacing w:line="400" w:lineRule="atLeast"/>
        <w:jc w:val="left"/>
        <w:rPr>
          <w:rFonts w:ascii="仿宋_GB2312" w:eastAsia="仿宋_GB2312" w:hAnsi="仿宋_GB2312" w:cs="仿宋_GB2312"/>
          <w:kern w:val="0"/>
          <w:sz w:val="32"/>
          <w:szCs w:val="32"/>
          <w:lang w:val="en-GB"/>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400" w:lineRule="atLeast"/>
        <w:jc w:val="left"/>
        <w:rPr>
          <w:rFonts w:ascii="仿宋_GB2312" w:eastAsia="仿宋_GB2312" w:hAnsi="仿宋_GB2312" w:cs="仿宋_GB2312"/>
          <w:kern w:val="0"/>
          <w:sz w:val="32"/>
          <w:szCs w:val="32"/>
        </w:rPr>
      </w:pPr>
    </w:p>
    <w:p w:rsidR="00D7595F" w:rsidRDefault="00D7595F">
      <w:pPr>
        <w:widowControl/>
        <w:snapToGrid w:val="0"/>
        <w:spacing w:line="578" w:lineRule="exact"/>
        <w:jc w:val="left"/>
        <w:rPr>
          <w:rFonts w:ascii="仿宋_GB2312" w:eastAsia="仿宋_GB2312" w:hAnsi="仿宋_GB2312" w:cs="仿宋_GB2312"/>
          <w:kern w:val="0"/>
          <w:sz w:val="32"/>
          <w:szCs w:val="32"/>
        </w:rPr>
      </w:pPr>
      <w:bookmarkStart w:id="7" w:name="_Hlk515005550"/>
      <w:r>
        <w:rPr>
          <w:rFonts w:ascii="仿宋_GB2312" w:eastAsia="仿宋_GB2312" w:hAnsi="仿宋_GB2312" w:cs="仿宋_GB2312" w:hint="eastAsia"/>
          <w:kern w:val="0"/>
          <w:sz w:val="32"/>
          <w:szCs w:val="32"/>
        </w:rPr>
        <w:t>法定代表人（或法定代表人授权代表）签字：</w:t>
      </w:r>
    </w:p>
    <w:p w:rsidR="00D7595F" w:rsidRDefault="00D7595F">
      <w:pPr>
        <w:widowControl/>
        <w:snapToGrid w:val="0"/>
        <w:spacing w:line="578" w:lineRule="exact"/>
        <w:jc w:val="lef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D7595F" w:rsidRDefault="00D7595F">
      <w:pPr>
        <w:widowControl/>
        <w:snapToGrid w:val="0"/>
        <w:spacing w:line="578" w:lineRule="exact"/>
        <w:ind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bookmarkEnd w:id="7"/>
    </w:p>
    <w:sectPr w:rsidR="00D7595F" w:rsidSect="00F5297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19D" w:rsidRDefault="00CB019D">
      <w:r>
        <w:separator/>
      </w:r>
    </w:p>
  </w:endnote>
  <w:endnote w:type="continuationSeparator" w:id="0">
    <w:p w:rsidR="00CB019D" w:rsidRDefault="00CB0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0030101010101"/>
    <w:charset w:val="86"/>
    <w:family w:val="auto"/>
    <w:pitch w:val="variable"/>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2E" w:rsidRDefault="0071072E">
    <w:pPr>
      <w:pStyle w:val="a4"/>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0B6B39" w:rsidRPr="000B6B39">
      <w:rPr>
        <w:rFonts w:ascii="宋体" w:hAnsi="宋体"/>
        <w:noProof/>
        <w:sz w:val="28"/>
        <w:szCs w:val="28"/>
        <w:lang w:val="zh-CN"/>
      </w:rPr>
      <w:t>16</w:t>
    </w:r>
    <w:r>
      <w:rPr>
        <w:rFonts w:ascii="宋体" w:hAnsi="宋体"/>
        <w:sz w:val="28"/>
        <w:szCs w:val="28"/>
      </w:rPr>
      <w:fldChar w:fldCharType="end"/>
    </w:r>
    <w:r>
      <w:rPr>
        <w:rFonts w:ascii="宋体" w:hAnsi="宋体"/>
        <w:sz w:val="28"/>
        <w:szCs w:val="28"/>
      </w:rPr>
      <w:t>-</w:t>
    </w:r>
  </w:p>
  <w:p w:rsidR="0071072E" w:rsidRDefault="0071072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2E" w:rsidRDefault="0071072E" w:rsidP="00115F2C">
    <w:pPr>
      <w:pStyle w:val="a4"/>
      <w:framePr w:wrap="auto" w:vAnchor="text" w:hAnchor="margin" w:xAlign="center" w:y="1"/>
      <w:rPr>
        <w:rStyle w:val="a3"/>
      </w:rPr>
    </w:pPr>
    <w:r>
      <w:rPr>
        <w:rStyle w:val="a3"/>
      </w:rPr>
      <w:fldChar w:fldCharType="begin"/>
    </w:r>
    <w:r>
      <w:rPr>
        <w:rStyle w:val="a3"/>
      </w:rPr>
      <w:instrText xml:space="preserve">PAGE  </w:instrText>
    </w:r>
    <w:r>
      <w:rPr>
        <w:rStyle w:val="a3"/>
      </w:rPr>
      <w:fldChar w:fldCharType="separate"/>
    </w:r>
    <w:r w:rsidR="000B6B39">
      <w:rPr>
        <w:rStyle w:val="a3"/>
        <w:noProof/>
      </w:rPr>
      <w:t>27</w:t>
    </w:r>
    <w:r>
      <w:rPr>
        <w:rStyle w:val="a3"/>
      </w:rPr>
      <w:fldChar w:fldCharType="end"/>
    </w:r>
  </w:p>
  <w:p w:rsidR="0071072E" w:rsidRDefault="0071072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2E" w:rsidRDefault="0071072E">
    <w:pPr>
      <w:pStyle w:val="a4"/>
      <w:framePr w:wrap="around" w:vAnchor="text" w:hAnchor="margin" w:xAlign="outside" w:y="1"/>
      <w:rPr>
        <w:rStyle w:val="a3"/>
      </w:rPr>
    </w:pPr>
    <w:r>
      <w:fldChar w:fldCharType="begin"/>
    </w:r>
    <w:r>
      <w:rPr>
        <w:rStyle w:val="a3"/>
      </w:rPr>
      <w:instrText xml:space="preserve">PAGE  </w:instrText>
    </w:r>
    <w:r>
      <w:fldChar w:fldCharType="end"/>
    </w:r>
  </w:p>
  <w:p w:rsidR="0071072E" w:rsidRDefault="0071072E">
    <w:pPr>
      <w:pStyle w:val="a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2E" w:rsidRDefault="0071072E">
    <w:pPr>
      <w:pStyle w:val="a4"/>
      <w:framePr w:wrap="around" w:vAnchor="text" w:hAnchor="page" w:x="5671" w:y="-99"/>
      <w:rPr>
        <w:rStyle w:val="a3"/>
        <w:rFonts w:hAnsi="宋体"/>
        <w:color w:val="000000"/>
        <w:sz w:val="28"/>
        <w:szCs w:val="28"/>
      </w:rPr>
    </w:pPr>
    <w:r>
      <w:rPr>
        <w:rStyle w:val="a3"/>
        <w:rFonts w:hAnsi="宋体" w:hint="eastAsia"/>
        <w:color w:val="000000"/>
        <w:sz w:val="28"/>
        <w:szCs w:val="28"/>
      </w:rPr>
      <w:t>—</w:t>
    </w:r>
    <w:r>
      <w:rPr>
        <w:rFonts w:hAnsi="宋体"/>
        <w:color w:val="000000"/>
        <w:sz w:val="28"/>
        <w:szCs w:val="28"/>
      </w:rPr>
      <w:fldChar w:fldCharType="begin"/>
    </w:r>
    <w:r>
      <w:rPr>
        <w:rStyle w:val="a3"/>
        <w:rFonts w:hAnsi="宋体"/>
        <w:color w:val="000000"/>
        <w:sz w:val="28"/>
        <w:szCs w:val="28"/>
      </w:rPr>
      <w:instrText xml:space="preserve">PAGE  </w:instrText>
    </w:r>
    <w:r>
      <w:rPr>
        <w:rFonts w:hAnsi="宋体"/>
        <w:color w:val="000000"/>
        <w:sz w:val="28"/>
        <w:szCs w:val="28"/>
      </w:rPr>
      <w:fldChar w:fldCharType="separate"/>
    </w:r>
    <w:r w:rsidR="000B6B39">
      <w:rPr>
        <w:rStyle w:val="a3"/>
        <w:rFonts w:hAnsi="宋体"/>
        <w:noProof/>
        <w:color w:val="000000"/>
        <w:sz w:val="28"/>
        <w:szCs w:val="28"/>
      </w:rPr>
      <w:t>42</w:t>
    </w:r>
    <w:r>
      <w:rPr>
        <w:rFonts w:hAnsi="宋体"/>
        <w:color w:val="000000"/>
        <w:sz w:val="28"/>
        <w:szCs w:val="28"/>
      </w:rPr>
      <w:fldChar w:fldCharType="end"/>
    </w:r>
    <w:r>
      <w:rPr>
        <w:rStyle w:val="a3"/>
        <w:rFonts w:hAnsi="宋体" w:hint="eastAsia"/>
        <w:color w:val="000000"/>
        <w:sz w:val="28"/>
        <w:szCs w:val="28"/>
      </w:rPr>
      <w:t>—</w:t>
    </w:r>
    <w:r>
      <w:rPr>
        <w:rStyle w:val="a3"/>
        <w:rFonts w:hAnsi="宋体" w:hint="eastAsia"/>
        <w:color w:val="FFFFFF"/>
        <w:sz w:val="28"/>
        <w:szCs w:val="28"/>
      </w:rPr>
      <w:t>—</w:t>
    </w:r>
  </w:p>
  <w:p w:rsidR="0071072E" w:rsidRDefault="0071072E">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19D" w:rsidRDefault="00CB019D">
      <w:r>
        <w:separator/>
      </w:r>
    </w:p>
  </w:footnote>
  <w:footnote w:type="continuationSeparator" w:id="0">
    <w:p w:rsidR="00CB019D" w:rsidRDefault="00CB0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2E" w:rsidRDefault="0071072E" w:rsidP="009B7954">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2E" w:rsidRDefault="0071072E" w:rsidP="009B795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7E515EB"/>
    <w:multiLevelType w:val="singleLevel"/>
    <w:tmpl w:val="87E515EB"/>
    <w:lvl w:ilvl="0">
      <w:start w:val="1"/>
      <w:numFmt w:val="decimal"/>
      <w:suff w:val="nothing"/>
      <w:lvlText w:val="（%1）"/>
      <w:lvlJc w:val="left"/>
    </w:lvl>
  </w:abstractNum>
  <w:abstractNum w:abstractNumId="1" w15:restartNumberingAfterBreak="0">
    <w:nsid w:val="8B5105C4"/>
    <w:multiLevelType w:val="singleLevel"/>
    <w:tmpl w:val="8B5105C4"/>
    <w:lvl w:ilvl="0">
      <w:start w:val="4"/>
      <w:numFmt w:val="chineseCounting"/>
      <w:suff w:val="nothing"/>
      <w:lvlText w:val="%1、"/>
      <w:lvlJc w:val="left"/>
      <w:rPr>
        <w:rFonts w:hint="eastAsia"/>
      </w:rPr>
    </w:lvl>
  </w:abstractNum>
  <w:abstractNum w:abstractNumId="2" w15:restartNumberingAfterBreak="0">
    <w:nsid w:val="00000023"/>
    <w:multiLevelType w:val="multilevel"/>
    <w:tmpl w:val="00000023"/>
    <w:lvl w:ilvl="0">
      <w:start w:val="1"/>
      <w:numFmt w:val="chineseCountingThousand"/>
      <w:lvlText w:val="%1"/>
      <w:lvlJc w:val="left"/>
      <w:pPr>
        <w:tabs>
          <w:tab w:val="num"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15:restartNumberingAfterBreak="0">
    <w:nsid w:val="1EE0D0C9"/>
    <w:multiLevelType w:val="singleLevel"/>
    <w:tmpl w:val="1EE0D0C9"/>
    <w:lvl w:ilvl="0">
      <w:start w:val="3"/>
      <w:numFmt w:val="chineseCounting"/>
      <w:suff w:val="nothing"/>
      <w:lvlText w:val="%1、"/>
      <w:lvlJc w:val="left"/>
      <w:rPr>
        <w:rFonts w:hint="eastAsia"/>
      </w:rPr>
    </w:lvl>
  </w:abstractNum>
  <w:abstractNum w:abstractNumId="4" w15:restartNumberingAfterBreak="0">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963"/>
    <w:rsid w:val="00015F49"/>
    <w:rsid w:val="00017D36"/>
    <w:rsid w:val="00023DE1"/>
    <w:rsid w:val="0004798A"/>
    <w:rsid w:val="00062CBE"/>
    <w:rsid w:val="000637B1"/>
    <w:rsid w:val="00067FA6"/>
    <w:rsid w:val="000765F5"/>
    <w:rsid w:val="000775CD"/>
    <w:rsid w:val="000B1AD2"/>
    <w:rsid w:val="000B6B39"/>
    <w:rsid w:val="000B7634"/>
    <w:rsid w:val="000C05BB"/>
    <w:rsid w:val="000D5AD8"/>
    <w:rsid w:val="000F7937"/>
    <w:rsid w:val="0010641F"/>
    <w:rsid w:val="00115F2C"/>
    <w:rsid w:val="00156966"/>
    <w:rsid w:val="001836AF"/>
    <w:rsid w:val="0018797A"/>
    <w:rsid w:val="001A2AA0"/>
    <w:rsid w:val="001B4F2B"/>
    <w:rsid w:val="001B5621"/>
    <w:rsid w:val="001F767C"/>
    <w:rsid w:val="00230BD8"/>
    <w:rsid w:val="00244531"/>
    <w:rsid w:val="002831D1"/>
    <w:rsid w:val="002A4BEC"/>
    <w:rsid w:val="002A4F1B"/>
    <w:rsid w:val="002A5D79"/>
    <w:rsid w:val="002A6C47"/>
    <w:rsid w:val="002B2306"/>
    <w:rsid w:val="002C0532"/>
    <w:rsid w:val="002C3184"/>
    <w:rsid w:val="002C527D"/>
    <w:rsid w:val="00317F84"/>
    <w:rsid w:val="003341A6"/>
    <w:rsid w:val="003370B0"/>
    <w:rsid w:val="003421A2"/>
    <w:rsid w:val="003452FA"/>
    <w:rsid w:val="003555E5"/>
    <w:rsid w:val="00355CD8"/>
    <w:rsid w:val="00362DCE"/>
    <w:rsid w:val="00387992"/>
    <w:rsid w:val="003A1A3E"/>
    <w:rsid w:val="003B2C1E"/>
    <w:rsid w:val="003B512A"/>
    <w:rsid w:val="003D3460"/>
    <w:rsid w:val="003E1AC6"/>
    <w:rsid w:val="00407935"/>
    <w:rsid w:val="00414577"/>
    <w:rsid w:val="00415008"/>
    <w:rsid w:val="00422A92"/>
    <w:rsid w:val="0042499B"/>
    <w:rsid w:val="00435444"/>
    <w:rsid w:val="004425C7"/>
    <w:rsid w:val="00467257"/>
    <w:rsid w:val="0049539B"/>
    <w:rsid w:val="004C19F6"/>
    <w:rsid w:val="004C2608"/>
    <w:rsid w:val="004C6C00"/>
    <w:rsid w:val="004E5472"/>
    <w:rsid w:val="004E681F"/>
    <w:rsid w:val="004F4403"/>
    <w:rsid w:val="0050411C"/>
    <w:rsid w:val="00512007"/>
    <w:rsid w:val="005175F4"/>
    <w:rsid w:val="0052133C"/>
    <w:rsid w:val="00572678"/>
    <w:rsid w:val="00576264"/>
    <w:rsid w:val="00582D1C"/>
    <w:rsid w:val="005B7072"/>
    <w:rsid w:val="005C26BF"/>
    <w:rsid w:val="005D6AE3"/>
    <w:rsid w:val="00625899"/>
    <w:rsid w:val="00642BB8"/>
    <w:rsid w:val="00667963"/>
    <w:rsid w:val="006A6F9E"/>
    <w:rsid w:val="006B06E8"/>
    <w:rsid w:val="006B4E97"/>
    <w:rsid w:val="006E7FBD"/>
    <w:rsid w:val="00700DF6"/>
    <w:rsid w:val="0071072E"/>
    <w:rsid w:val="0071195A"/>
    <w:rsid w:val="00730D9A"/>
    <w:rsid w:val="007334DA"/>
    <w:rsid w:val="00733862"/>
    <w:rsid w:val="007A602D"/>
    <w:rsid w:val="007B74C5"/>
    <w:rsid w:val="007D49AA"/>
    <w:rsid w:val="0081630D"/>
    <w:rsid w:val="00842CAD"/>
    <w:rsid w:val="0084506F"/>
    <w:rsid w:val="008524E2"/>
    <w:rsid w:val="008664DD"/>
    <w:rsid w:val="008733E1"/>
    <w:rsid w:val="008A2605"/>
    <w:rsid w:val="008B36B8"/>
    <w:rsid w:val="008D42B1"/>
    <w:rsid w:val="008E2854"/>
    <w:rsid w:val="008E693B"/>
    <w:rsid w:val="008F16CD"/>
    <w:rsid w:val="00905F15"/>
    <w:rsid w:val="00912537"/>
    <w:rsid w:val="00930380"/>
    <w:rsid w:val="00952317"/>
    <w:rsid w:val="00952B00"/>
    <w:rsid w:val="009620F4"/>
    <w:rsid w:val="009768FA"/>
    <w:rsid w:val="009B182D"/>
    <w:rsid w:val="009B7954"/>
    <w:rsid w:val="009F0E37"/>
    <w:rsid w:val="00A023A7"/>
    <w:rsid w:val="00A0266F"/>
    <w:rsid w:val="00A24F83"/>
    <w:rsid w:val="00A3615E"/>
    <w:rsid w:val="00A53ADD"/>
    <w:rsid w:val="00A75432"/>
    <w:rsid w:val="00A804B4"/>
    <w:rsid w:val="00A827F9"/>
    <w:rsid w:val="00A8591C"/>
    <w:rsid w:val="00A9253D"/>
    <w:rsid w:val="00AA5923"/>
    <w:rsid w:val="00AC10D7"/>
    <w:rsid w:val="00AC601B"/>
    <w:rsid w:val="00AE0BC8"/>
    <w:rsid w:val="00B03A9A"/>
    <w:rsid w:val="00B30524"/>
    <w:rsid w:val="00B307BD"/>
    <w:rsid w:val="00B46056"/>
    <w:rsid w:val="00B57BE6"/>
    <w:rsid w:val="00B82857"/>
    <w:rsid w:val="00B87B7E"/>
    <w:rsid w:val="00BA6A51"/>
    <w:rsid w:val="00BE59D0"/>
    <w:rsid w:val="00C01DDD"/>
    <w:rsid w:val="00C27B56"/>
    <w:rsid w:val="00C413FB"/>
    <w:rsid w:val="00C93705"/>
    <w:rsid w:val="00C93814"/>
    <w:rsid w:val="00C93F08"/>
    <w:rsid w:val="00C946DD"/>
    <w:rsid w:val="00C9668B"/>
    <w:rsid w:val="00CA6457"/>
    <w:rsid w:val="00CB019D"/>
    <w:rsid w:val="00CC54D7"/>
    <w:rsid w:val="00CD7020"/>
    <w:rsid w:val="00D079E3"/>
    <w:rsid w:val="00D16D0A"/>
    <w:rsid w:val="00D45107"/>
    <w:rsid w:val="00D46257"/>
    <w:rsid w:val="00D4659D"/>
    <w:rsid w:val="00D53952"/>
    <w:rsid w:val="00D7595F"/>
    <w:rsid w:val="00D85086"/>
    <w:rsid w:val="00DB3C57"/>
    <w:rsid w:val="00DB79F1"/>
    <w:rsid w:val="00DC09AA"/>
    <w:rsid w:val="00E161B6"/>
    <w:rsid w:val="00E2146E"/>
    <w:rsid w:val="00E334B1"/>
    <w:rsid w:val="00E33F22"/>
    <w:rsid w:val="00E85527"/>
    <w:rsid w:val="00E8563F"/>
    <w:rsid w:val="00E958F9"/>
    <w:rsid w:val="00EC6957"/>
    <w:rsid w:val="00EC6D2D"/>
    <w:rsid w:val="00ED1144"/>
    <w:rsid w:val="00F0051B"/>
    <w:rsid w:val="00F15A2A"/>
    <w:rsid w:val="00F25805"/>
    <w:rsid w:val="00F3790A"/>
    <w:rsid w:val="00F509CA"/>
    <w:rsid w:val="00F52971"/>
    <w:rsid w:val="00F53C03"/>
    <w:rsid w:val="00F54DF2"/>
    <w:rsid w:val="00F67E4D"/>
    <w:rsid w:val="00F90327"/>
    <w:rsid w:val="00FA2615"/>
    <w:rsid w:val="00FA5FFD"/>
    <w:rsid w:val="00FC4A55"/>
    <w:rsid w:val="00FC7BED"/>
    <w:rsid w:val="179B0975"/>
    <w:rsid w:val="2FCE6601"/>
    <w:rsid w:val="36650B28"/>
    <w:rsid w:val="3E3A593B"/>
    <w:rsid w:val="3F684AB8"/>
    <w:rsid w:val="615A379B"/>
    <w:rsid w:val="70250E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A332B-2908-4943-ACE6-A5BAFB94C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9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uiPriority w:val="99"/>
    <w:rsid w:val="00F52971"/>
  </w:style>
  <w:style w:type="character" w:customStyle="1" w:styleId="Char1">
    <w:name w:val="页脚 Char1"/>
    <w:link w:val="a4"/>
    <w:rsid w:val="00F52971"/>
    <w:rPr>
      <w:rFonts w:eastAsia="宋体"/>
      <w:kern w:val="2"/>
      <w:sz w:val="18"/>
      <w:szCs w:val="18"/>
      <w:lang w:val="en-US" w:eastAsia="zh-CN" w:bidi="ar-SA"/>
    </w:rPr>
  </w:style>
  <w:style w:type="paragraph" w:styleId="a4">
    <w:name w:val="footer"/>
    <w:basedOn w:val="a"/>
    <w:link w:val="Char1"/>
    <w:rsid w:val="00F52971"/>
    <w:pPr>
      <w:tabs>
        <w:tab w:val="center" w:pos="4153"/>
        <w:tab w:val="right" w:pos="8306"/>
      </w:tabs>
      <w:snapToGrid w:val="0"/>
      <w:jc w:val="left"/>
    </w:pPr>
    <w:rPr>
      <w:sz w:val="18"/>
      <w:szCs w:val="18"/>
    </w:rPr>
  </w:style>
  <w:style w:type="paragraph" w:styleId="a5">
    <w:name w:val="Body Text"/>
    <w:basedOn w:val="a"/>
    <w:qFormat/>
    <w:rsid w:val="00F52971"/>
    <w:pPr>
      <w:jc w:val="center"/>
    </w:pPr>
    <w:rPr>
      <w:sz w:val="24"/>
      <w:szCs w:val="20"/>
    </w:rPr>
  </w:style>
  <w:style w:type="paragraph" w:customStyle="1" w:styleId="Default">
    <w:name w:val="Default"/>
    <w:qFormat/>
    <w:rsid w:val="00F52971"/>
    <w:pPr>
      <w:widowControl w:val="0"/>
      <w:autoSpaceDE w:val="0"/>
      <w:autoSpaceDN w:val="0"/>
      <w:adjustRightInd w:val="0"/>
    </w:pPr>
    <w:rPr>
      <w:rFonts w:ascii="仿宋_GB2312" w:eastAsia="仿宋_GB2312" w:hAnsi="Calibri" w:cs="仿宋_GB2312"/>
      <w:color w:val="000000"/>
      <w:sz w:val="24"/>
      <w:szCs w:val="24"/>
    </w:rPr>
  </w:style>
  <w:style w:type="paragraph" w:styleId="a6">
    <w:name w:val="header"/>
    <w:basedOn w:val="a"/>
    <w:link w:val="Char"/>
    <w:rsid w:val="004C6C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4C6C00"/>
    <w:rPr>
      <w:kern w:val="2"/>
      <w:sz w:val="18"/>
      <w:szCs w:val="18"/>
    </w:rPr>
  </w:style>
  <w:style w:type="paragraph" w:styleId="a7">
    <w:name w:val="Normal Indent"/>
    <w:aliases w:val="特点,表正文,正文非缩进,Alt+X,mr正文缩进,段1,正文不缩进,标题4 Char Char Char,标题4 Char,正文（首行缩进两字） Char,正文（首行缩进两字）,四号,标题4,王正文缩进 Char Char Char,段1 Char Char,段1 Char Char Char Char Char,段1 Char Char Char Char,王正文缩进 Char Char,正文缩进 Char Char Char,Paragraph2,Paragraph3,Paragrap"/>
    <w:basedOn w:val="a"/>
    <w:link w:val="Char0"/>
    <w:rsid w:val="00EC6957"/>
    <w:pPr>
      <w:spacing w:line="360" w:lineRule="auto"/>
      <w:ind w:firstLine="420"/>
    </w:pPr>
    <w:rPr>
      <w:kern w:val="28"/>
      <w:sz w:val="28"/>
      <w:szCs w:val="20"/>
    </w:rPr>
  </w:style>
  <w:style w:type="character" w:customStyle="1" w:styleId="Char0">
    <w:name w:val="正文缩进 Char"/>
    <w:aliases w:val="特点 Char,表正文 Char,正文非缩进 Char,Alt+X Char,mr正文缩进 Char,段1 Char,正文不缩进 Char,标题4 Char Char Char Char,标题4 Char Char,正文（首行缩进两字） Char Char,正文（首行缩进两字） Char1,四号 Char,标题4 Char1,王正文缩进 Char Char Char Char,段1 Char Char Char,段1 Char Char Char Char Char Char"/>
    <w:link w:val="a7"/>
    <w:rsid w:val="00EC6957"/>
    <w:rPr>
      <w:kern w:val="28"/>
      <w:sz w:val="28"/>
    </w:rPr>
  </w:style>
  <w:style w:type="character" w:customStyle="1" w:styleId="Char2">
    <w:name w:val="页脚 Char"/>
    <w:uiPriority w:val="99"/>
    <w:semiHidden/>
    <w:locked/>
    <w:rsid w:val="00A023A7"/>
    <w:rPr>
      <w:rFonts w:ascii="Times New Roman" w:eastAsia="宋体" w:hAnsi="Times New Roman" w:cs="Times New Roman"/>
      <w:kern w:val="0"/>
      <w:sz w:val="18"/>
      <w:szCs w:val="18"/>
    </w:rPr>
  </w:style>
  <w:style w:type="character" w:customStyle="1" w:styleId="C503-Char">
    <w:name w:val="C503-正文格式 Char"/>
    <w:link w:val="C503-"/>
    <w:rsid w:val="00A023A7"/>
    <w:rPr>
      <w:sz w:val="24"/>
    </w:rPr>
  </w:style>
  <w:style w:type="paragraph" w:customStyle="1" w:styleId="C503-">
    <w:name w:val="C503-正文格式"/>
    <w:basedOn w:val="a"/>
    <w:link w:val="C503-Char"/>
    <w:rsid w:val="00A023A7"/>
    <w:pPr>
      <w:spacing w:line="360" w:lineRule="auto"/>
      <w:ind w:firstLineChars="200" w:firstLine="480"/>
    </w:pPr>
    <w:rPr>
      <w:kern w:val="0"/>
      <w:sz w:val="24"/>
      <w:szCs w:val="20"/>
    </w:rPr>
  </w:style>
  <w:style w:type="paragraph" w:styleId="a8">
    <w:name w:val="List Paragraph"/>
    <w:basedOn w:val="a"/>
    <w:uiPriority w:val="34"/>
    <w:qFormat/>
    <w:rsid w:val="008E285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508C6-3FA8-468A-ADD9-35C7557CB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44</Pages>
  <Words>2122</Words>
  <Characters>12100</Characters>
  <Application>Microsoft Office Word</Application>
  <DocSecurity>0</DocSecurity>
  <Lines>100</Lines>
  <Paragraphs>28</Paragraphs>
  <ScaleCrop>false</ScaleCrop>
  <Company>Microsoft</Company>
  <LinksUpToDate>false</LinksUpToDate>
  <CharactersWithSpaces>14194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NTKO</cp:lastModifiedBy>
  <cp:revision>8</cp:revision>
  <cp:lastPrinted>2021-08-18T00:13:00Z</cp:lastPrinted>
  <dcterms:created xsi:type="dcterms:W3CDTF">2021-08-17T10:05:00Z</dcterms:created>
  <dcterms:modified xsi:type="dcterms:W3CDTF">2021-08-18T01:57:00Z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2052-10.1.0.7233</vt:lpwstr>
  </property>
</Properties>
</file>