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8C" w:rsidRPr="00D32505" w:rsidRDefault="00AA5F8C" w:rsidP="00AA5F8C">
      <w:pPr>
        <w:widowControl/>
        <w:spacing w:line="360" w:lineRule="auto"/>
        <w:jc w:val="center"/>
        <w:outlineLvl w:val="2"/>
        <w:rPr>
          <w:rFonts w:ascii="黑体" w:eastAsia="黑体" w:hAnsi="黑体" w:cs="方正黑体简体"/>
          <w:spacing w:val="6"/>
          <w:kern w:val="0"/>
          <w:sz w:val="36"/>
          <w:szCs w:val="28"/>
          <w:lang w:bidi="en-US"/>
        </w:rPr>
      </w:pPr>
      <w:bookmarkStart w:id="0" w:name="_GoBack"/>
      <w:bookmarkEnd w:id="0"/>
      <w:r w:rsidRPr="00D32505">
        <w:rPr>
          <w:rFonts w:ascii="黑体" w:eastAsia="黑体" w:hAnsi="黑体" w:cs="方正黑体简体"/>
          <w:spacing w:val="6"/>
          <w:kern w:val="0"/>
          <w:sz w:val="36"/>
          <w:szCs w:val="28"/>
          <w:lang w:bidi="en-US"/>
        </w:rPr>
        <w:t>信息登记表</w:t>
      </w:r>
    </w:p>
    <w:p w:rsidR="00C57D64" w:rsidRDefault="00DA3A25" w:rsidP="00DA3A25">
      <w:pPr>
        <w:widowControl/>
        <w:spacing w:line="360" w:lineRule="auto"/>
        <w:jc w:val="left"/>
        <w:rPr>
          <w:rFonts w:ascii="宋体" w:hAnsi="宋体"/>
          <w:spacing w:val="-12"/>
          <w:kern w:val="0"/>
          <w:sz w:val="24"/>
          <w:szCs w:val="28"/>
          <w:lang w:bidi="en-US"/>
        </w:rPr>
      </w:pPr>
      <w:r w:rsidRPr="00D32505">
        <w:rPr>
          <w:rFonts w:ascii="宋体" w:hAnsi="宋体" w:hint="eastAsia"/>
          <w:spacing w:val="6"/>
          <w:kern w:val="0"/>
          <w:sz w:val="24"/>
          <w:szCs w:val="28"/>
          <w:lang w:bidi="en-US"/>
        </w:rPr>
        <w:t>项目名称：</w:t>
      </w:r>
      <w:r w:rsidR="00C57D64" w:rsidRPr="00C57D64">
        <w:rPr>
          <w:rFonts w:ascii="宋体" w:hAnsi="宋体" w:hint="eastAsia"/>
          <w:spacing w:val="-12"/>
          <w:kern w:val="0"/>
          <w:sz w:val="24"/>
          <w:szCs w:val="28"/>
          <w:lang w:bidi="en-US"/>
        </w:rPr>
        <w:t>中央储备粮武威直属库有限公司</w:t>
      </w:r>
      <w:r w:rsidR="000162AB">
        <w:rPr>
          <w:rFonts w:ascii="宋体" w:hAnsi="宋体" w:hint="eastAsia"/>
          <w:spacing w:val="-12"/>
          <w:kern w:val="0"/>
          <w:sz w:val="24"/>
          <w:szCs w:val="28"/>
          <w:lang w:bidi="en-US"/>
        </w:rPr>
        <w:t>2022年度零星维修改造项目</w:t>
      </w:r>
    </w:p>
    <w:p w:rsidR="00DA3A25" w:rsidRPr="00D32505" w:rsidRDefault="00DA3A25" w:rsidP="00DA3A25">
      <w:pPr>
        <w:widowControl/>
        <w:spacing w:line="360" w:lineRule="auto"/>
        <w:jc w:val="left"/>
        <w:rPr>
          <w:rFonts w:ascii="宋体" w:hAnsi="宋体"/>
          <w:spacing w:val="6"/>
          <w:kern w:val="0"/>
          <w:sz w:val="24"/>
          <w:szCs w:val="28"/>
          <w:lang w:bidi="en-US"/>
        </w:rPr>
      </w:pPr>
      <w:r w:rsidRPr="00D32505">
        <w:rPr>
          <w:rFonts w:ascii="宋体" w:hAnsi="宋体" w:hint="eastAsia"/>
          <w:spacing w:val="6"/>
          <w:kern w:val="0"/>
          <w:sz w:val="24"/>
          <w:szCs w:val="28"/>
          <w:lang w:bidi="en-US"/>
        </w:rPr>
        <w:t>项目编号：</w:t>
      </w:r>
      <w:r w:rsidRPr="00D32505">
        <w:rPr>
          <w:rFonts w:ascii="宋体" w:hAnsi="宋体"/>
          <w:sz w:val="24"/>
          <w:szCs w:val="28"/>
        </w:rPr>
        <w:t>GXCZ-C-221100</w:t>
      </w:r>
      <w:r w:rsidR="00C57D64">
        <w:rPr>
          <w:rFonts w:ascii="宋体" w:hAnsi="宋体" w:hint="eastAsia"/>
          <w:sz w:val="24"/>
          <w:szCs w:val="28"/>
        </w:rPr>
        <w:t>38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228"/>
        <w:gridCol w:w="1637"/>
        <w:gridCol w:w="5353"/>
      </w:tblGrid>
      <w:tr w:rsidR="00AA5F8C" w:rsidRPr="00D32505" w:rsidTr="00765414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序号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项</w:t>
            </w:r>
            <w:r w:rsidRPr="00D32505"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  <w:t xml:space="preserve">  </w:t>
            </w: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目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内</w:t>
            </w:r>
            <w:r w:rsidRPr="00D32505"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  <w:t xml:space="preserve">  </w:t>
            </w: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容</w:t>
            </w: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  <w:t>1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供应商</w:t>
            </w: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名称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联系方式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bidi="en-US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授权代理人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手机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固定电话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电子邮箱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3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法人签字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AA5F8C" w:rsidRPr="00D32505" w:rsidTr="00765414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4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备注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C" w:rsidRPr="00D32505" w:rsidRDefault="00AA5F8C" w:rsidP="0076541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</w:tbl>
    <w:p w:rsidR="00F2572D" w:rsidRDefault="000162AB"/>
    <w:sectPr w:rsidR="00F2572D" w:rsidSect="003952C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95" w:rsidRDefault="00D86C95" w:rsidP="00AA5F8C">
      <w:r>
        <w:separator/>
      </w:r>
    </w:p>
  </w:endnote>
  <w:endnote w:type="continuationSeparator" w:id="0">
    <w:p w:rsidR="00D86C95" w:rsidRDefault="00D86C95" w:rsidP="00A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95" w:rsidRDefault="00D86C95" w:rsidP="00AA5F8C">
      <w:r>
        <w:separator/>
      </w:r>
    </w:p>
  </w:footnote>
  <w:footnote w:type="continuationSeparator" w:id="0">
    <w:p w:rsidR="00D86C95" w:rsidRDefault="00D86C95" w:rsidP="00AA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CF"/>
    <w:rsid w:val="000162AB"/>
    <w:rsid w:val="0003140C"/>
    <w:rsid w:val="00241DCF"/>
    <w:rsid w:val="00375C38"/>
    <w:rsid w:val="003952C6"/>
    <w:rsid w:val="00793C47"/>
    <w:rsid w:val="00A16172"/>
    <w:rsid w:val="00AA5F8C"/>
    <w:rsid w:val="00C57D64"/>
    <w:rsid w:val="00D86C95"/>
    <w:rsid w:val="00D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5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A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A5F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5F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A5F8C"/>
    <w:rPr>
      <w:sz w:val="18"/>
      <w:szCs w:val="18"/>
    </w:rPr>
  </w:style>
  <w:style w:type="paragraph" w:styleId="a0">
    <w:name w:val="toa heading"/>
    <w:basedOn w:val="a"/>
    <w:next w:val="a"/>
    <w:uiPriority w:val="99"/>
    <w:semiHidden/>
    <w:unhideWhenUsed/>
    <w:rsid w:val="00AA5F8C"/>
    <w:pPr>
      <w:spacing w:before="120"/>
    </w:pPr>
    <w:rPr>
      <w:rFonts w:asciiTheme="majorHAnsi" w:hAnsiTheme="majorHAnsi" w:cstheme="maj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5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A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A5F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5F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A5F8C"/>
    <w:rPr>
      <w:sz w:val="18"/>
      <w:szCs w:val="18"/>
    </w:rPr>
  </w:style>
  <w:style w:type="paragraph" w:styleId="a0">
    <w:name w:val="toa heading"/>
    <w:basedOn w:val="a"/>
    <w:next w:val="a"/>
    <w:uiPriority w:val="99"/>
    <w:semiHidden/>
    <w:unhideWhenUsed/>
    <w:rsid w:val="00AA5F8C"/>
    <w:pPr>
      <w:spacing w:before="120"/>
    </w:pPr>
    <w:rPr>
      <w:rFonts w:asciiTheme="majorHAnsi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UQi.me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2022-04-06T06:54:00Z</dcterms:created>
  <dcterms:modified xsi:type="dcterms:W3CDTF">2022-04-20T03:19:00Z</dcterms:modified>
</cp:coreProperties>
</file>