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769A" w14:textId="77777777" w:rsidR="000C36B3" w:rsidRPr="000C36B3" w:rsidRDefault="000C36B3" w:rsidP="000C36B3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kern w:val="0"/>
          <w:sz w:val="30"/>
          <w:szCs w:val="30"/>
        </w:rPr>
      </w:pPr>
      <w:bookmarkStart w:id="0" w:name="_GoBack"/>
      <w:r w:rsidRPr="000C36B3">
        <w:rPr>
          <w:rFonts w:ascii="宋体" w:eastAsia="宋体" w:cs="宋体" w:hint="eastAsia"/>
          <w:b/>
          <w:bCs/>
          <w:kern w:val="0"/>
          <w:sz w:val="30"/>
          <w:szCs w:val="30"/>
        </w:rPr>
        <w:t>资格承诺声明函</w:t>
      </w:r>
      <w:bookmarkEnd w:id="0"/>
    </w:p>
    <w:p w14:paraId="17A02948" w14:textId="77777777" w:rsidR="000C36B3" w:rsidRDefault="000C36B3" w:rsidP="000C36B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14:paraId="23FDCA83" w14:textId="05FEB631" w:rsidR="000C36B3" w:rsidRPr="000C36B3" w:rsidRDefault="000C36B3" w:rsidP="000C36B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  <w:u w:val="single"/>
        </w:rPr>
      </w:pPr>
      <w:r>
        <w:rPr>
          <w:rFonts w:ascii="宋体" w:eastAsia="宋体" w:cs="宋体" w:hint="eastAsia"/>
          <w:kern w:val="0"/>
          <w:sz w:val="24"/>
          <w:szCs w:val="24"/>
        </w:rPr>
        <w:t>致：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       </w:t>
      </w:r>
    </w:p>
    <w:p w14:paraId="1CD6EA8D" w14:textId="6EFAE2DC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按照《中华人民共和国政府采购法》第二十二条及采购文件的规定，我单位郑重声明如下：</w:t>
      </w:r>
    </w:p>
    <w:p w14:paraId="64773F85" w14:textId="1609952E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一、我单位全称为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cs="宋体" w:hint="eastAsia"/>
          <w:kern w:val="0"/>
          <w:sz w:val="24"/>
          <w:szCs w:val="24"/>
        </w:rPr>
        <w:t>，注册地点为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cs="宋体" w:hint="eastAsia"/>
          <w:kern w:val="0"/>
          <w:sz w:val="24"/>
          <w:szCs w:val="24"/>
        </w:rPr>
        <w:t>，统一社会信用代码为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cs="宋体" w:hint="eastAsia"/>
          <w:kern w:val="0"/>
          <w:sz w:val="24"/>
          <w:szCs w:val="24"/>
        </w:rPr>
        <w:t>，法定代表人（单位负责人）为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cs="宋体" w:hint="eastAsia"/>
          <w:kern w:val="0"/>
          <w:sz w:val="24"/>
          <w:szCs w:val="24"/>
        </w:rPr>
        <w:t>。</w:t>
      </w:r>
    </w:p>
    <w:p w14:paraId="4DCCC8D4" w14:textId="77777777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二、我单位具有独立承担民事责任的能力。</w:t>
      </w:r>
    </w:p>
    <w:p w14:paraId="44413BFD" w14:textId="77777777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三、我单位具有良好的商业信誉和健全的财务会计制度。</w:t>
      </w:r>
    </w:p>
    <w:p w14:paraId="15A743FC" w14:textId="77777777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四、我单位具有履行合同所必需的设备和专业技术能力。</w:t>
      </w:r>
    </w:p>
    <w:p w14:paraId="4CE7E3AD" w14:textId="77777777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五、我单位有依法缴纳税收和社会保障资金的良好记录。</w:t>
      </w:r>
    </w:p>
    <w:p w14:paraId="3FC17C78" w14:textId="683D4D19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六、我单位参加政府采购活动前三年内，在经营活动中没有重大违法记录。（重大违法记录，是指供应商因违法经营受到刑事处罚或者责令停产停业、吊销许可证或者执照、较大数额罚款等行政处罚。）</w:t>
      </w:r>
    </w:p>
    <w:p w14:paraId="7154744D" w14:textId="12C3A51B" w:rsidR="000C36B3" w:rsidRDefault="000C36B3" w:rsidP="009C54C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七、我单位具备法律、行政法规规定的其他条件。我单位保证上述声明的事项都是真实的，如有虚假，我单位愿意承担相应的法律责任，并承担因此所造成的一切损失。</w:t>
      </w:r>
    </w:p>
    <w:p w14:paraId="359B3F2E" w14:textId="77777777" w:rsidR="000C36B3" w:rsidRDefault="000C36B3" w:rsidP="000C36B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14:paraId="160EA2B5" w14:textId="77777777" w:rsidR="000C36B3" w:rsidRDefault="000C36B3" w:rsidP="000C36B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14:paraId="4FFE93F3" w14:textId="1FD3A932" w:rsidR="000C36B3" w:rsidRDefault="000C36B3" w:rsidP="009C54C1">
      <w:pPr>
        <w:autoSpaceDE w:val="0"/>
        <w:autoSpaceDN w:val="0"/>
        <w:adjustRightInd w:val="0"/>
        <w:spacing w:line="600" w:lineRule="auto"/>
        <w:ind w:firstLineChars="1358" w:firstLine="3259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承诺单位（盖章）：</w:t>
      </w:r>
    </w:p>
    <w:p w14:paraId="747EB35B" w14:textId="3531CE40" w:rsidR="000C36B3" w:rsidRDefault="000C36B3" w:rsidP="009C54C1">
      <w:pPr>
        <w:autoSpaceDE w:val="0"/>
        <w:autoSpaceDN w:val="0"/>
        <w:adjustRightInd w:val="0"/>
        <w:spacing w:line="600" w:lineRule="auto"/>
        <w:ind w:firstLineChars="1358" w:firstLine="3259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法定代表人或授权代表（签名或盖章）：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 </w:t>
      </w:r>
      <w:r w:rsidR="009C54C1">
        <w:rPr>
          <w:rFonts w:ascii="宋体" w:eastAsia="宋体" w:cs="宋体"/>
          <w:kern w:val="0"/>
          <w:sz w:val="24"/>
          <w:szCs w:val="24"/>
          <w:u w:val="single"/>
        </w:rPr>
        <w:t xml:space="preserve"> </w:t>
      </w:r>
    </w:p>
    <w:p w14:paraId="0CE82DCE" w14:textId="07427D4B" w:rsidR="0065468F" w:rsidRDefault="000C36B3" w:rsidP="009C54C1">
      <w:pPr>
        <w:spacing w:line="600" w:lineRule="auto"/>
        <w:ind w:firstLineChars="1358" w:firstLine="3259"/>
      </w:pPr>
      <w:r>
        <w:rPr>
          <w:rFonts w:ascii="宋体" w:eastAsia="宋体" w:cs="宋体" w:hint="eastAsia"/>
          <w:kern w:val="0"/>
          <w:sz w:val="24"/>
          <w:szCs w:val="24"/>
        </w:rPr>
        <w:t>日期：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>年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cs="宋体" w:hint="eastAsia"/>
          <w:kern w:val="0"/>
          <w:sz w:val="24"/>
          <w:szCs w:val="24"/>
        </w:rPr>
        <w:t>月</w:t>
      </w:r>
      <w:r w:rsidRPr="000C36B3">
        <w:rPr>
          <w:rFonts w:ascii="宋体" w:eastAsia="宋体" w:cs="宋体" w:hint="eastAsia"/>
          <w:kern w:val="0"/>
          <w:sz w:val="24"/>
          <w:szCs w:val="24"/>
          <w:u w:val="single"/>
        </w:rPr>
        <w:t xml:space="preserve"> </w:t>
      </w:r>
      <w:r w:rsidRPr="000C36B3">
        <w:rPr>
          <w:rFonts w:ascii="宋体" w:eastAsia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cs="宋体" w:hint="eastAsia"/>
          <w:kern w:val="0"/>
          <w:sz w:val="24"/>
          <w:szCs w:val="24"/>
        </w:rPr>
        <w:t>日</w:t>
      </w:r>
    </w:p>
    <w:sectPr w:rsidR="0065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9B08" w14:textId="77777777" w:rsidR="00D638FE" w:rsidRDefault="00D638FE" w:rsidP="000C36B3">
      <w:r>
        <w:separator/>
      </w:r>
    </w:p>
  </w:endnote>
  <w:endnote w:type="continuationSeparator" w:id="0">
    <w:p w14:paraId="29D304A9" w14:textId="77777777" w:rsidR="00D638FE" w:rsidRDefault="00D638FE" w:rsidP="000C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DEBB" w14:textId="77777777" w:rsidR="00D638FE" w:rsidRDefault="00D638FE" w:rsidP="000C36B3">
      <w:r>
        <w:separator/>
      </w:r>
    </w:p>
  </w:footnote>
  <w:footnote w:type="continuationSeparator" w:id="0">
    <w:p w14:paraId="4074D5CA" w14:textId="77777777" w:rsidR="00D638FE" w:rsidRDefault="00D638FE" w:rsidP="000C3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12A0"/>
    <w:rsid w:val="000C36B3"/>
    <w:rsid w:val="003112A0"/>
    <w:rsid w:val="0065468F"/>
    <w:rsid w:val="009C54C1"/>
    <w:rsid w:val="00D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9EEE"/>
  <w15:chartTrackingRefBased/>
  <w15:docId w15:val="{2936A1C6-E601-4DEF-84A0-E0CB3A10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6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2022-06-21T10:57:00Z</dcterms:created>
  <dcterms:modified xsi:type="dcterms:W3CDTF">2022-06-21T11:02:00Z</dcterms:modified>
</cp:coreProperties>
</file>