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7AF3B" w14:textId="761DF8B0" w:rsidR="00915923" w:rsidRPr="00A25FFB" w:rsidRDefault="00A25FFB" w:rsidP="00A25FFB">
      <w:pPr>
        <w:jc w:val="center"/>
        <w:rPr>
          <w:b/>
          <w:bCs/>
          <w:sz w:val="32"/>
          <w:szCs w:val="32"/>
        </w:rPr>
      </w:pPr>
      <w:bookmarkStart w:id="0" w:name="_GoBack"/>
      <w:bookmarkEnd w:id="0"/>
      <w:r>
        <w:rPr>
          <w:rFonts w:hint="eastAsia"/>
          <w:b/>
          <w:bCs/>
          <w:sz w:val="36"/>
          <w:szCs w:val="36"/>
        </w:rPr>
        <w:t>联网</w:t>
      </w:r>
      <w:r w:rsidRPr="00A25FFB">
        <w:rPr>
          <w:b/>
          <w:bCs/>
          <w:sz w:val="36"/>
          <w:szCs w:val="36"/>
        </w:rPr>
        <w:t>隧道监控应用软件</w:t>
      </w:r>
    </w:p>
    <w:p w14:paraId="4FA601A0" w14:textId="78574EC9" w:rsidR="00890435" w:rsidRPr="002E7EC6" w:rsidRDefault="002E7EC6" w:rsidP="00890435">
      <w:pPr>
        <w:rPr>
          <w:b/>
          <w:bCs/>
          <w:sz w:val="28"/>
          <w:szCs w:val="28"/>
        </w:rPr>
      </w:pPr>
      <w:r>
        <w:rPr>
          <w:rFonts w:hint="eastAsia"/>
          <w:b/>
          <w:bCs/>
          <w:sz w:val="28"/>
          <w:szCs w:val="28"/>
        </w:rPr>
        <w:t>一、</w:t>
      </w:r>
      <w:r w:rsidR="00890435" w:rsidRPr="002E7EC6">
        <w:rPr>
          <w:b/>
          <w:bCs/>
          <w:sz w:val="28"/>
          <w:szCs w:val="28"/>
        </w:rPr>
        <w:t>隧道监控应用软件功能需求</w:t>
      </w:r>
    </w:p>
    <w:p w14:paraId="2E9947AB" w14:textId="0E34720C" w:rsidR="00890435" w:rsidRDefault="00890435" w:rsidP="00890435">
      <w:r>
        <w:t>a、交通监控</w:t>
      </w:r>
    </w:p>
    <w:p w14:paraId="495F3E37" w14:textId="77777777" w:rsidR="00890435" w:rsidRDefault="00890435" w:rsidP="00890435">
      <w:r>
        <w:rPr>
          <w:rFonts w:hint="eastAsia"/>
        </w:rPr>
        <w:t>车道指示器、信号灯</w:t>
      </w:r>
    </w:p>
    <w:p w14:paraId="65E2AEAD" w14:textId="77777777" w:rsidR="00890435" w:rsidRPr="00ED5DDD" w:rsidRDefault="00890435" w:rsidP="00890435">
      <w:pPr>
        <w:rPr>
          <w:b/>
          <w:bCs/>
        </w:rPr>
      </w:pPr>
      <w:r w:rsidRPr="00ED5DDD">
        <w:rPr>
          <w:rFonts w:hint="eastAsia"/>
          <w:b/>
          <w:bCs/>
        </w:rPr>
        <w:t>手动控制：</w:t>
      </w:r>
    </w:p>
    <w:p w14:paraId="445415DD" w14:textId="77777777" w:rsidR="00890435" w:rsidRDefault="00890435" w:rsidP="00890435">
      <w:r>
        <w:rPr>
          <w:rFonts w:hint="eastAsia"/>
        </w:rPr>
        <w:t>单个信号控制；</w:t>
      </w:r>
    </w:p>
    <w:p w14:paraId="68D79227" w14:textId="77777777" w:rsidR="00890435" w:rsidRDefault="00890435" w:rsidP="00890435">
      <w:r>
        <w:rPr>
          <w:rFonts w:hint="eastAsia"/>
        </w:rPr>
        <w:t>成组、成批多个信号群控；</w:t>
      </w:r>
    </w:p>
    <w:p w14:paraId="310EDE53" w14:textId="77777777" w:rsidR="00890435" w:rsidRDefault="00890435" w:rsidP="00890435">
      <w:r>
        <w:rPr>
          <w:rFonts w:hint="eastAsia"/>
        </w:rPr>
        <w:t>可按需求自定义群控方式；</w:t>
      </w:r>
    </w:p>
    <w:p w14:paraId="2273EF2B" w14:textId="77777777" w:rsidR="00890435" w:rsidRPr="00ED5DDD" w:rsidRDefault="00890435" w:rsidP="00890435">
      <w:pPr>
        <w:rPr>
          <w:b/>
          <w:bCs/>
        </w:rPr>
      </w:pPr>
      <w:r w:rsidRPr="00ED5DDD">
        <w:rPr>
          <w:rFonts w:hint="eastAsia"/>
          <w:b/>
          <w:bCs/>
        </w:rPr>
        <w:t>自动控制：</w:t>
      </w:r>
    </w:p>
    <w:p w14:paraId="54AB165E" w14:textId="77777777" w:rsidR="00890435" w:rsidRDefault="00890435" w:rsidP="00890435">
      <w:r>
        <w:rPr>
          <w:rFonts w:hint="eastAsia"/>
        </w:rPr>
        <w:t>多种自动控制方式；</w:t>
      </w:r>
    </w:p>
    <w:p w14:paraId="4285F482" w14:textId="77777777" w:rsidR="00890435" w:rsidRDefault="00890435" w:rsidP="00890435">
      <w:r>
        <w:rPr>
          <w:rFonts w:hint="eastAsia"/>
        </w:rPr>
        <w:t>可按需求自定义自动控制方式；</w:t>
      </w:r>
    </w:p>
    <w:p w14:paraId="2801E955" w14:textId="77777777" w:rsidR="00890435" w:rsidRDefault="00890435" w:rsidP="00890435">
      <w:r>
        <w:rPr>
          <w:rFonts w:hint="eastAsia"/>
        </w:rPr>
        <w:t>显示多种设备状态：</w:t>
      </w:r>
    </w:p>
    <w:p w14:paraId="6C612E01" w14:textId="65D8F556" w:rsidR="00890435" w:rsidRPr="00ED5DDD" w:rsidRDefault="00890435" w:rsidP="00890435">
      <w:pPr>
        <w:rPr>
          <w:b/>
          <w:bCs/>
        </w:rPr>
      </w:pPr>
      <w:r w:rsidRPr="00ED5DDD">
        <w:rPr>
          <w:b/>
          <w:bCs/>
        </w:rPr>
        <w:t>b、交通数据监控</w:t>
      </w:r>
    </w:p>
    <w:p w14:paraId="672ECB2E" w14:textId="77777777" w:rsidR="00890435" w:rsidRDefault="00890435" w:rsidP="00890435">
      <w:r>
        <w:rPr>
          <w:rFonts w:hint="eastAsia"/>
        </w:rPr>
        <w:t>车辆检测器</w:t>
      </w:r>
    </w:p>
    <w:p w14:paraId="0935966E" w14:textId="77777777" w:rsidR="00890435" w:rsidRDefault="00890435" w:rsidP="00890435">
      <w:r>
        <w:rPr>
          <w:rFonts w:hint="eastAsia"/>
        </w:rPr>
        <w:t>实时显示设备状态；</w:t>
      </w:r>
    </w:p>
    <w:p w14:paraId="67D8B0F5" w14:textId="77777777" w:rsidR="00890435" w:rsidRDefault="00890435" w:rsidP="00890435">
      <w:r>
        <w:rPr>
          <w:rFonts w:hint="eastAsia"/>
        </w:rPr>
        <w:t>实时显示设备各项数据；</w:t>
      </w:r>
    </w:p>
    <w:p w14:paraId="7F098D47" w14:textId="77777777" w:rsidR="00890435" w:rsidRDefault="00890435" w:rsidP="00890435">
      <w:r>
        <w:rPr>
          <w:rFonts w:hint="eastAsia"/>
        </w:rPr>
        <w:t>实时显示设备的数据变化曲线；</w:t>
      </w:r>
    </w:p>
    <w:p w14:paraId="2C7DDAAD" w14:textId="77777777" w:rsidR="00890435" w:rsidRDefault="00890435" w:rsidP="00890435">
      <w:r>
        <w:rPr>
          <w:rFonts w:hint="eastAsia"/>
        </w:rPr>
        <w:t>显示设备的历史数据曲线；</w:t>
      </w:r>
    </w:p>
    <w:p w14:paraId="733AD851" w14:textId="6C8D4076" w:rsidR="00890435" w:rsidRPr="00ED5DDD" w:rsidRDefault="00890435" w:rsidP="00890435">
      <w:pPr>
        <w:rPr>
          <w:b/>
          <w:bCs/>
        </w:rPr>
      </w:pPr>
      <w:r w:rsidRPr="00ED5DDD">
        <w:rPr>
          <w:b/>
          <w:bCs/>
        </w:rPr>
        <w:t>c、环境检测</w:t>
      </w:r>
    </w:p>
    <w:p w14:paraId="3389817B" w14:textId="32B74DA8" w:rsidR="00890435" w:rsidRDefault="00890435" w:rsidP="00890435">
      <w:r>
        <w:t>CO检测仪、VI检测仪、NO2检测仪、风向风速检测仪、光强检测仪</w:t>
      </w:r>
    </w:p>
    <w:p w14:paraId="3D390E72" w14:textId="77777777" w:rsidR="00890435" w:rsidRDefault="00890435" w:rsidP="00890435">
      <w:r>
        <w:rPr>
          <w:rFonts w:hint="eastAsia"/>
        </w:rPr>
        <w:t>实时显示各种设备状态；</w:t>
      </w:r>
    </w:p>
    <w:p w14:paraId="50EBFF2F" w14:textId="77777777" w:rsidR="00890435" w:rsidRDefault="00890435" w:rsidP="00890435">
      <w:r>
        <w:rPr>
          <w:rFonts w:hint="eastAsia"/>
        </w:rPr>
        <w:t>实时显示各种设备数据；</w:t>
      </w:r>
    </w:p>
    <w:p w14:paraId="08A98AC4" w14:textId="77777777" w:rsidR="00890435" w:rsidRDefault="00890435" w:rsidP="00890435">
      <w:r>
        <w:rPr>
          <w:rFonts w:hint="eastAsia"/>
        </w:rPr>
        <w:t>实时显示各种设备的数据变化曲线；</w:t>
      </w:r>
    </w:p>
    <w:p w14:paraId="6B3D28C3" w14:textId="77777777" w:rsidR="00890435" w:rsidRDefault="00890435" w:rsidP="00890435">
      <w:r>
        <w:rPr>
          <w:rFonts w:hint="eastAsia"/>
        </w:rPr>
        <w:t>显示各种设备的历史数据曲线；</w:t>
      </w:r>
    </w:p>
    <w:p w14:paraId="2451BD73" w14:textId="3D2AFE4C" w:rsidR="00890435" w:rsidRPr="00ED5DDD" w:rsidRDefault="00890435" w:rsidP="00890435">
      <w:pPr>
        <w:rPr>
          <w:b/>
          <w:bCs/>
        </w:rPr>
      </w:pPr>
      <w:r w:rsidRPr="00ED5DDD">
        <w:rPr>
          <w:b/>
          <w:bCs/>
        </w:rPr>
        <w:t>d、通风控制</w:t>
      </w:r>
    </w:p>
    <w:p w14:paraId="6EDD9AF3" w14:textId="77777777" w:rsidR="00890435" w:rsidRDefault="00890435" w:rsidP="00890435">
      <w:r>
        <w:rPr>
          <w:rFonts w:hint="eastAsia"/>
        </w:rPr>
        <w:t>与电力监控联动实现</w:t>
      </w:r>
    </w:p>
    <w:p w14:paraId="468E42A1" w14:textId="77777777" w:rsidR="00890435" w:rsidRPr="00ED5DDD" w:rsidRDefault="00890435" w:rsidP="00890435">
      <w:pPr>
        <w:rPr>
          <w:b/>
          <w:bCs/>
        </w:rPr>
      </w:pPr>
      <w:r w:rsidRPr="00ED5DDD">
        <w:rPr>
          <w:b/>
          <w:bCs/>
        </w:rPr>
        <w:t>1）手动控制：</w:t>
      </w:r>
    </w:p>
    <w:p w14:paraId="5A9EF91F" w14:textId="77777777" w:rsidR="00890435" w:rsidRDefault="00890435" w:rsidP="00890435">
      <w:r>
        <w:rPr>
          <w:rFonts w:hint="eastAsia"/>
        </w:rPr>
        <w:t>单台风机；</w:t>
      </w:r>
    </w:p>
    <w:p w14:paraId="1FC803EA" w14:textId="77777777" w:rsidR="00890435" w:rsidRDefault="00890435" w:rsidP="00890435">
      <w:r>
        <w:rPr>
          <w:rFonts w:hint="eastAsia"/>
        </w:rPr>
        <w:t>成组、成批多</w:t>
      </w:r>
      <w:proofErr w:type="gramStart"/>
      <w:r>
        <w:rPr>
          <w:rFonts w:hint="eastAsia"/>
        </w:rPr>
        <w:t>台风机</w:t>
      </w:r>
      <w:proofErr w:type="gramEnd"/>
      <w:r>
        <w:rPr>
          <w:rFonts w:hint="eastAsia"/>
        </w:rPr>
        <w:t>群控；</w:t>
      </w:r>
    </w:p>
    <w:p w14:paraId="574ADFD4" w14:textId="77777777" w:rsidR="00890435" w:rsidRDefault="00890435" w:rsidP="00890435">
      <w:r>
        <w:rPr>
          <w:rFonts w:hint="eastAsia"/>
        </w:rPr>
        <w:t>可按需求自定义群控方式；</w:t>
      </w:r>
    </w:p>
    <w:p w14:paraId="6E79AE37" w14:textId="77777777" w:rsidR="00890435" w:rsidRPr="00ED5DDD" w:rsidRDefault="00890435" w:rsidP="00890435">
      <w:pPr>
        <w:rPr>
          <w:b/>
          <w:bCs/>
        </w:rPr>
      </w:pPr>
      <w:r w:rsidRPr="00ED5DDD">
        <w:rPr>
          <w:b/>
          <w:bCs/>
        </w:rPr>
        <w:t>2）自动控制：</w:t>
      </w:r>
    </w:p>
    <w:p w14:paraId="4D1D6AE4" w14:textId="77777777" w:rsidR="00890435" w:rsidRDefault="00890435" w:rsidP="00890435">
      <w:r>
        <w:rPr>
          <w:rFonts w:hint="eastAsia"/>
        </w:rPr>
        <w:t>多种自动控制方式；</w:t>
      </w:r>
    </w:p>
    <w:p w14:paraId="7C9A90DB" w14:textId="77777777" w:rsidR="00890435" w:rsidRDefault="00890435" w:rsidP="00890435">
      <w:r>
        <w:rPr>
          <w:rFonts w:hint="eastAsia"/>
        </w:rPr>
        <w:t>可按需求自定义自动控制方式；</w:t>
      </w:r>
    </w:p>
    <w:p w14:paraId="50B40E34" w14:textId="77777777" w:rsidR="00890435" w:rsidRPr="00ED5DDD" w:rsidRDefault="00890435" w:rsidP="00890435">
      <w:pPr>
        <w:rPr>
          <w:b/>
          <w:bCs/>
        </w:rPr>
      </w:pPr>
      <w:r w:rsidRPr="00ED5DDD">
        <w:rPr>
          <w:b/>
          <w:bCs/>
        </w:rPr>
        <w:t>3）多种设备状态显示：</w:t>
      </w:r>
    </w:p>
    <w:p w14:paraId="2691C96B" w14:textId="52196642" w:rsidR="00890435" w:rsidRPr="00ED5DDD" w:rsidRDefault="00890435" w:rsidP="00890435">
      <w:pPr>
        <w:rPr>
          <w:b/>
          <w:bCs/>
        </w:rPr>
      </w:pPr>
      <w:r w:rsidRPr="00ED5DDD">
        <w:rPr>
          <w:b/>
          <w:bCs/>
        </w:rPr>
        <w:t>e、照明控制</w:t>
      </w:r>
    </w:p>
    <w:p w14:paraId="41E8D042" w14:textId="77777777" w:rsidR="00890435" w:rsidRDefault="00890435" w:rsidP="00890435">
      <w:r>
        <w:rPr>
          <w:rFonts w:hint="eastAsia"/>
        </w:rPr>
        <w:t>与电力监控联动实现</w:t>
      </w:r>
    </w:p>
    <w:p w14:paraId="1B8A4B45" w14:textId="77777777" w:rsidR="00890435" w:rsidRPr="00ED5DDD" w:rsidRDefault="00890435" w:rsidP="00890435">
      <w:pPr>
        <w:rPr>
          <w:b/>
          <w:bCs/>
        </w:rPr>
      </w:pPr>
      <w:r w:rsidRPr="00ED5DDD">
        <w:rPr>
          <w:b/>
          <w:bCs/>
        </w:rPr>
        <w:t>1）手动控制：</w:t>
      </w:r>
    </w:p>
    <w:p w14:paraId="237660FF" w14:textId="77777777" w:rsidR="00890435" w:rsidRDefault="00890435" w:rsidP="00890435">
      <w:r>
        <w:rPr>
          <w:rFonts w:hint="eastAsia"/>
        </w:rPr>
        <w:t>单组照明；</w:t>
      </w:r>
    </w:p>
    <w:p w14:paraId="0F73E2B1" w14:textId="77777777" w:rsidR="00890435" w:rsidRDefault="00890435" w:rsidP="00890435">
      <w:r>
        <w:rPr>
          <w:rFonts w:hint="eastAsia"/>
        </w:rPr>
        <w:t>成组、成批多组照明群控；</w:t>
      </w:r>
    </w:p>
    <w:p w14:paraId="6BCC61C9" w14:textId="77777777" w:rsidR="00890435" w:rsidRDefault="00890435" w:rsidP="00890435">
      <w:r>
        <w:rPr>
          <w:rFonts w:hint="eastAsia"/>
        </w:rPr>
        <w:t>可按需求自定义群控方式；</w:t>
      </w:r>
    </w:p>
    <w:p w14:paraId="1AD052C9" w14:textId="77777777" w:rsidR="00890435" w:rsidRDefault="00890435" w:rsidP="00890435">
      <w:r>
        <w:rPr>
          <w:rFonts w:hint="eastAsia"/>
        </w:rPr>
        <w:t>手动无极调光控制；</w:t>
      </w:r>
    </w:p>
    <w:p w14:paraId="450498C0" w14:textId="77777777" w:rsidR="00890435" w:rsidRPr="00ED5DDD" w:rsidRDefault="00890435" w:rsidP="00890435">
      <w:pPr>
        <w:rPr>
          <w:b/>
          <w:bCs/>
        </w:rPr>
      </w:pPr>
      <w:r w:rsidRPr="00ED5DDD">
        <w:rPr>
          <w:b/>
          <w:bCs/>
        </w:rPr>
        <w:t>2）自动控制：</w:t>
      </w:r>
    </w:p>
    <w:p w14:paraId="5C64CC46" w14:textId="77777777" w:rsidR="00890435" w:rsidRDefault="00890435" w:rsidP="00890435">
      <w:r>
        <w:rPr>
          <w:rFonts w:hint="eastAsia"/>
        </w:rPr>
        <w:lastRenderedPageBreak/>
        <w:t>多种自动控制方式；</w:t>
      </w:r>
    </w:p>
    <w:p w14:paraId="21FD810F" w14:textId="77777777" w:rsidR="00890435" w:rsidRDefault="00890435" w:rsidP="00890435">
      <w:r>
        <w:rPr>
          <w:rFonts w:hint="eastAsia"/>
        </w:rPr>
        <w:t>可按需求自定义自动控制方式；</w:t>
      </w:r>
    </w:p>
    <w:p w14:paraId="154CD7F2" w14:textId="77777777" w:rsidR="00890435" w:rsidRDefault="00890435" w:rsidP="00890435">
      <w:r>
        <w:rPr>
          <w:rFonts w:hint="eastAsia"/>
        </w:rPr>
        <w:t>自动无极调光控制；</w:t>
      </w:r>
    </w:p>
    <w:p w14:paraId="40051AEF" w14:textId="77777777" w:rsidR="00890435" w:rsidRPr="00ED5DDD" w:rsidRDefault="00890435" w:rsidP="00890435">
      <w:pPr>
        <w:rPr>
          <w:b/>
          <w:bCs/>
        </w:rPr>
      </w:pPr>
      <w:r w:rsidRPr="00ED5DDD">
        <w:rPr>
          <w:b/>
          <w:bCs/>
        </w:rPr>
        <w:t>3）多种设备状态显示：</w:t>
      </w:r>
    </w:p>
    <w:p w14:paraId="1EE70942" w14:textId="25904202" w:rsidR="00890435" w:rsidRPr="00ED5DDD" w:rsidRDefault="00890435" w:rsidP="00890435">
      <w:pPr>
        <w:rPr>
          <w:b/>
          <w:bCs/>
        </w:rPr>
      </w:pPr>
      <w:r w:rsidRPr="00ED5DDD">
        <w:rPr>
          <w:b/>
          <w:bCs/>
        </w:rPr>
        <w:t>f、信息发布</w:t>
      </w:r>
    </w:p>
    <w:p w14:paraId="205AF8ED" w14:textId="77777777" w:rsidR="00890435" w:rsidRDefault="00890435" w:rsidP="00890435">
      <w:r>
        <w:rPr>
          <w:rFonts w:hint="eastAsia"/>
        </w:rPr>
        <w:t>对隧道内和洞口的可变情报板、可变限速标志进行远程发布。</w:t>
      </w:r>
    </w:p>
    <w:p w14:paraId="5D0C6EAB" w14:textId="77777777" w:rsidR="00890435" w:rsidRPr="00ED5DDD" w:rsidRDefault="00890435" w:rsidP="00890435">
      <w:pPr>
        <w:rPr>
          <w:b/>
          <w:bCs/>
        </w:rPr>
      </w:pPr>
      <w:r w:rsidRPr="00ED5DDD">
        <w:rPr>
          <w:rFonts w:hint="eastAsia"/>
          <w:b/>
          <w:bCs/>
        </w:rPr>
        <w:t>手动控制：</w:t>
      </w:r>
    </w:p>
    <w:p w14:paraId="40FE7667" w14:textId="77777777" w:rsidR="00890435" w:rsidRDefault="00890435" w:rsidP="00890435">
      <w:r>
        <w:rPr>
          <w:rFonts w:hint="eastAsia"/>
        </w:rPr>
        <w:t>单组信息板发送；</w:t>
      </w:r>
    </w:p>
    <w:p w14:paraId="7D1136EA" w14:textId="77777777" w:rsidR="00890435" w:rsidRDefault="00890435" w:rsidP="00890435">
      <w:r>
        <w:rPr>
          <w:rFonts w:hint="eastAsia"/>
        </w:rPr>
        <w:t>成组、成批多组信息板发送；</w:t>
      </w:r>
    </w:p>
    <w:p w14:paraId="1874A59F" w14:textId="77777777" w:rsidR="00890435" w:rsidRDefault="00890435" w:rsidP="00890435">
      <w:r>
        <w:rPr>
          <w:rFonts w:hint="eastAsia"/>
        </w:rPr>
        <w:t>可按需求自定义群控方式；</w:t>
      </w:r>
    </w:p>
    <w:p w14:paraId="4E028CEB" w14:textId="77777777" w:rsidR="00890435" w:rsidRPr="00ED5DDD" w:rsidRDefault="00890435" w:rsidP="00890435">
      <w:pPr>
        <w:rPr>
          <w:b/>
          <w:bCs/>
        </w:rPr>
      </w:pPr>
      <w:r w:rsidRPr="00ED5DDD">
        <w:rPr>
          <w:rFonts w:hint="eastAsia"/>
          <w:b/>
          <w:bCs/>
        </w:rPr>
        <w:t>自动控制：</w:t>
      </w:r>
    </w:p>
    <w:p w14:paraId="52E4EA23" w14:textId="77777777" w:rsidR="00890435" w:rsidRDefault="00890435" w:rsidP="00890435">
      <w:r>
        <w:rPr>
          <w:rFonts w:hint="eastAsia"/>
        </w:rPr>
        <w:t>多重自动控制方式；</w:t>
      </w:r>
    </w:p>
    <w:p w14:paraId="32F72798" w14:textId="77777777" w:rsidR="00890435" w:rsidRDefault="00890435" w:rsidP="00890435">
      <w:r>
        <w:rPr>
          <w:rFonts w:hint="eastAsia"/>
        </w:rPr>
        <w:t>可按需求自定义自动控制方式；</w:t>
      </w:r>
    </w:p>
    <w:p w14:paraId="4EB6B4C1" w14:textId="77777777" w:rsidR="00890435" w:rsidRDefault="00890435" w:rsidP="00890435">
      <w:r>
        <w:rPr>
          <w:rFonts w:hint="eastAsia"/>
        </w:rPr>
        <w:t>多种设备状态显示：</w:t>
      </w:r>
    </w:p>
    <w:p w14:paraId="52413557" w14:textId="2A411D6C" w:rsidR="00890435" w:rsidRPr="00ED5DDD" w:rsidRDefault="00890435" w:rsidP="00890435">
      <w:pPr>
        <w:rPr>
          <w:b/>
          <w:bCs/>
        </w:rPr>
      </w:pPr>
      <w:r w:rsidRPr="00ED5DDD">
        <w:rPr>
          <w:b/>
          <w:bCs/>
        </w:rPr>
        <w:t>g、横通道门控制</w:t>
      </w:r>
    </w:p>
    <w:p w14:paraId="2AA833A8" w14:textId="77777777" w:rsidR="00890435" w:rsidRDefault="00890435" w:rsidP="00890435">
      <w:r>
        <w:rPr>
          <w:rFonts w:hint="eastAsia"/>
        </w:rPr>
        <w:t>手动控制：</w:t>
      </w:r>
    </w:p>
    <w:p w14:paraId="11D280D6" w14:textId="77777777" w:rsidR="00890435" w:rsidRDefault="00890435" w:rsidP="00890435">
      <w:r>
        <w:rPr>
          <w:rFonts w:hint="eastAsia"/>
        </w:rPr>
        <w:t>单个横通道门的控制；</w:t>
      </w:r>
    </w:p>
    <w:p w14:paraId="53A54C2F" w14:textId="77777777" w:rsidR="00890435" w:rsidRDefault="00890435" w:rsidP="00890435">
      <w:r>
        <w:rPr>
          <w:rFonts w:hint="eastAsia"/>
        </w:rPr>
        <w:t>成组、成批多个横通道门的群控；</w:t>
      </w:r>
    </w:p>
    <w:p w14:paraId="07689AFE" w14:textId="77777777" w:rsidR="00890435" w:rsidRDefault="00890435" w:rsidP="00890435">
      <w:r>
        <w:rPr>
          <w:rFonts w:hint="eastAsia"/>
        </w:rPr>
        <w:t>可按需求自定义群控方式；</w:t>
      </w:r>
    </w:p>
    <w:p w14:paraId="530EB5AC" w14:textId="77777777" w:rsidR="00890435" w:rsidRDefault="00890435" w:rsidP="00890435">
      <w:r>
        <w:rPr>
          <w:rFonts w:hint="eastAsia"/>
        </w:rPr>
        <w:t>自动控制：</w:t>
      </w:r>
    </w:p>
    <w:p w14:paraId="765C788C" w14:textId="77777777" w:rsidR="00890435" w:rsidRDefault="00890435" w:rsidP="00890435">
      <w:r>
        <w:rPr>
          <w:rFonts w:hint="eastAsia"/>
        </w:rPr>
        <w:t>多种自动控制方式；</w:t>
      </w:r>
    </w:p>
    <w:p w14:paraId="548996BB" w14:textId="77777777" w:rsidR="00890435" w:rsidRDefault="00890435" w:rsidP="00890435">
      <w:r>
        <w:rPr>
          <w:rFonts w:hint="eastAsia"/>
        </w:rPr>
        <w:t>可按需求自定义自动控制方式；</w:t>
      </w:r>
    </w:p>
    <w:p w14:paraId="3D687826" w14:textId="77777777" w:rsidR="00890435" w:rsidRDefault="00890435" w:rsidP="00890435">
      <w:r>
        <w:rPr>
          <w:rFonts w:hint="eastAsia"/>
        </w:rPr>
        <w:t>显示多种设备状态：</w:t>
      </w:r>
    </w:p>
    <w:p w14:paraId="6BD61914" w14:textId="1F1271C8" w:rsidR="00890435" w:rsidRPr="00ED5DDD" w:rsidRDefault="00890435" w:rsidP="00890435">
      <w:pPr>
        <w:rPr>
          <w:b/>
          <w:bCs/>
        </w:rPr>
      </w:pPr>
      <w:r w:rsidRPr="00ED5DDD">
        <w:rPr>
          <w:b/>
          <w:bCs/>
        </w:rPr>
        <w:t>h、横通道照明控制</w:t>
      </w:r>
    </w:p>
    <w:p w14:paraId="0F8CF4DA" w14:textId="77777777" w:rsidR="00890435" w:rsidRDefault="00890435" w:rsidP="00890435">
      <w:r>
        <w:rPr>
          <w:rFonts w:hint="eastAsia"/>
        </w:rPr>
        <w:t>手动控制：</w:t>
      </w:r>
    </w:p>
    <w:p w14:paraId="2D9A07EB" w14:textId="77777777" w:rsidR="00890435" w:rsidRDefault="00890435" w:rsidP="00890435">
      <w:r>
        <w:rPr>
          <w:rFonts w:hint="eastAsia"/>
        </w:rPr>
        <w:t>单个横通道照明的控制；</w:t>
      </w:r>
    </w:p>
    <w:p w14:paraId="092E891B" w14:textId="77777777" w:rsidR="00890435" w:rsidRDefault="00890435" w:rsidP="00890435">
      <w:r>
        <w:rPr>
          <w:rFonts w:hint="eastAsia"/>
        </w:rPr>
        <w:t>成组、成批多个横通道照明的群控；</w:t>
      </w:r>
    </w:p>
    <w:p w14:paraId="594E9644" w14:textId="77777777" w:rsidR="00890435" w:rsidRDefault="00890435" w:rsidP="00890435">
      <w:r>
        <w:rPr>
          <w:rFonts w:hint="eastAsia"/>
        </w:rPr>
        <w:t>可按需求自定义群控方式；</w:t>
      </w:r>
    </w:p>
    <w:p w14:paraId="36E79727" w14:textId="77777777" w:rsidR="00890435" w:rsidRDefault="00890435" w:rsidP="00890435">
      <w:r>
        <w:rPr>
          <w:rFonts w:hint="eastAsia"/>
        </w:rPr>
        <w:t>自动控制：</w:t>
      </w:r>
    </w:p>
    <w:p w14:paraId="6D9E94F2" w14:textId="77777777" w:rsidR="00890435" w:rsidRDefault="00890435" w:rsidP="00890435">
      <w:r>
        <w:rPr>
          <w:rFonts w:hint="eastAsia"/>
        </w:rPr>
        <w:t>多种自动控制方式；</w:t>
      </w:r>
    </w:p>
    <w:p w14:paraId="77C509B0" w14:textId="77777777" w:rsidR="00890435" w:rsidRDefault="00890435" w:rsidP="00890435">
      <w:r>
        <w:rPr>
          <w:rFonts w:hint="eastAsia"/>
        </w:rPr>
        <w:t>可按需求自定义自动控制方式；</w:t>
      </w:r>
    </w:p>
    <w:p w14:paraId="5D1195DA" w14:textId="77777777" w:rsidR="00890435" w:rsidRDefault="00890435" w:rsidP="00890435">
      <w:r>
        <w:rPr>
          <w:rFonts w:hint="eastAsia"/>
        </w:rPr>
        <w:t>显示多种设备状态：</w:t>
      </w:r>
    </w:p>
    <w:p w14:paraId="06AEC236" w14:textId="21A3CC51" w:rsidR="00890435" w:rsidRPr="00ED5DDD" w:rsidRDefault="00890435" w:rsidP="00890435">
      <w:pPr>
        <w:rPr>
          <w:b/>
          <w:bCs/>
        </w:rPr>
      </w:pPr>
      <w:proofErr w:type="spellStart"/>
      <w:r w:rsidRPr="00ED5DDD">
        <w:rPr>
          <w:b/>
          <w:bCs/>
        </w:rPr>
        <w:t>i</w:t>
      </w:r>
      <w:proofErr w:type="spellEnd"/>
      <w:r w:rsidRPr="00ED5DDD">
        <w:rPr>
          <w:b/>
          <w:bCs/>
        </w:rPr>
        <w:t>、消防水池的监控</w:t>
      </w:r>
    </w:p>
    <w:p w14:paraId="795D4850" w14:textId="77777777" w:rsidR="00890435" w:rsidRDefault="00890435" w:rsidP="00890435">
      <w:r>
        <w:rPr>
          <w:rFonts w:hint="eastAsia"/>
        </w:rPr>
        <w:t>与电力监控联动实现；</w:t>
      </w:r>
    </w:p>
    <w:p w14:paraId="0AAC15D5" w14:textId="77777777" w:rsidR="00890435" w:rsidRPr="00ED5DDD" w:rsidRDefault="00890435" w:rsidP="00890435">
      <w:pPr>
        <w:rPr>
          <w:b/>
          <w:bCs/>
        </w:rPr>
      </w:pPr>
      <w:r w:rsidRPr="00ED5DDD">
        <w:rPr>
          <w:rFonts w:hint="eastAsia"/>
          <w:b/>
          <w:bCs/>
        </w:rPr>
        <w:t>手动控制：</w:t>
      </w:r>
    </w:p>
    <w:p w14:paraId="06CE4E18" w14:textId="77777777" w:rsidR="00890435" w:rsidRDefault="00890435" w:rsidP="00890435">
      <w:r>
        <w:rPr>
          <w:rFonts w:hint="eastAsia"/>
        </w:rPr>
        <w:t>单个消防水泵的控制；</w:t>
      </w:r>
    </w:p>
    <w:p w14:paraId="3396ADA9" w14:textId="77777777" w:rsidR="00890435" w:rsidRDefault="00890435" w:rsidP="00890435">
      <w:r>
        <w:rPr>
          <w:rFonts w:hint="eastAsia"/>
        </w:rPr>
        <w:t>成组、成批多个消防水泵的群控；</w:t>
      </w:r>
    </w:p>
    <w:p w14:paraId="3690F60D" w14:textId="77777777" w:rsidR="00890435" w:rsidRDefault="00890435" w:rsidP="00890435">
      <w:r>
        <w:rPr>
          <w:rFonts w:hint="eastAsia"/>
        </w:rPr>
        <w:t>可按需求自定义群控方式；</w:t>
      </w:r>
    </w:p>
    <w:p w14:paraId="723C1966" w14:textId="77777777" w:rsidR="00890435" w:rsidRPr="00ED5DDD" w:rsidRDefault="00890435" w:rsidP="00890435">
      <w:pPr>
        <w:rPr>
          <w:b/>
          <w:bCs/>
        </w:rPr>
      </w:pPr>
      <w:r w:rsidRPr="00ED5DDD">
        <w:rPr>
          <w:rFonts w:hint="eastAsia"/>
          <w:b/>
          <w:bCs/>
        </w:rPr>
        <w:t>自动控制：</w:t>
      </w:r>
    </w:p>
    <w:p w14:paraId="06A7659B" w14:textId="77777777" w:rsidR="00890435" w:rsidRDefault="00890435" w:rsidP="00890435">
      <w:r>
        <w:rPr>
          <w:rFonts w:hint="eastAsia"/>
        </w:rPr>
        <w:t>多种自动控制方式；联动控制；</w:t>
      </w:r>
    </w:p>
    <w:p w14:paraId="5EF18F0C" w14:textId="77777777" w:rsidR="00890435" w:rsidRDefault="00890435" w:rsidP="00890435">
      <w:r>
        <w:rPr>
          <w:rFonts w:hint="eastAsia"/>
        </w:rPr>
        <w:t>可按需求自定义自动控制方式；</w:t>
      </w:r>
    </w:p>
    <w:p w14:paraId="7409B1D9" w14:textId="77777777" w:rsidR="00890435" w:rsidRPr="00ED5DDD" w:rsidRDefault="00890435" w:rsidP="00890435">
      <w:pPr>
        <w:rPr>
          <w:b/>
          <w:bCs/>
        </w:rPr>
      </w:pPr>
      <w:r w:rsidRPr="00ED5DDD">
        <w:rPr>
          <w:rFonts w:hint="eastAsia"/>
          <w:b/>
          <w:bCs/>
        </w:rPr>
        <w:t>显示多种设备状态：</w:t>
      </w:r>
    </w:p>
    <w:p w14:paraId="32F8C0A7" w14:textId="1B423988" w:rsidR="00890435" w:rsidRPr="00ED5DDD" w:rsidRDefault="00890435" w:rsidP="00890435">
      <w:pPr>
        <w:rPr>
          <w:b/>
          <w:bCs/>
        </w:rPr>
      </w:pPr>
      <w:r w:rsidRPr="00ED5DDD">
        <w:rPr>
          <w:b/>
          <w:bCs/>
        </w:rPr>
        <w:t>j、视频事件检测（联动）</w:t>
      </w:r>
    </w:p>
    <w:p w14:paraId="0C039306" w14:textId="77777777" w:rsidR="00890435" w:rsidRDefault="00890435" w:rsidP="00890435">
      <w:r>
        <w:rPr>
          <w:rFonts w:hint="eastAsia"/>
        </w:rPr>
        <w:t>与视频事件检测控制联动实现；</w:t>
      </w:r>
    </w:p>
    <w:p w14:paraId="002C042E" w14:textId="77777777" w:rsidR="00890435" w:rsidRPr="00ED5DDD" w:rsidRDefault="00890435" w:rsidP="00890435">
      <w:pPr>
        <w:rPr>
          <w:b/>
          <w:bCs/>
        </w:rPr>
      </w:pPr>
      <w:r w:rsidRPr="00ED5DDD">
        <w:rPr>
          <w:rFonts w:hint="eastAsia"/>
          <w:b/>
          <w:bCs/>
        </w:rPr>
        <w:lastRenderedPageBreak/>
        <w:t>自动联动报警；</w:t>
      </w:r>
    </w:p>
    <w:p w14:paraId="33A918A0" w14:textId="77777777" w:rsidR="00890435" w:rsidRDefault="00890435" w:rsidP="00890435">
      <w:r>
        <w:rPr>
          <w:rFonts w:hint="eastAsia"/>
        </w:rPr>
        <w:t>可查看显示事件视频；</w:t>
      </w:r>
    </w:p>
    <w:p w14:paraId="792289A4" w14:textId="13570464" w:rsidR="00890435" w:rsidRPr="00ED5DDD" w:rsidRDefault="00890435" w:rsidP="00890435">
      <w:pPr>
        <w:rPr>
          <w:b/>
          <w:bCs/>
        </w:rPr>
      </w:pPr>
      <w:r w:rsidRPr="00ED5DDD">
        <w:rPr>
          <w:b/>
          <w:bCs/>
        </w:rPr>
        <w:t>k、火灾报警监控功能（联动）</w:t>
      </w:r>
    </w:p>
    <w:p w14:paraId="3D0746CC" w14:textId="77777777" w:rsidR="00890435" w:rsidRDefault="00890435" w:rsidP="00890435">
      <w:r>
        <w:rPr>
          <w:rFonts w:hint="eastAsia"/>
        </w:rPr>
        <w:t>与火灾报警监控联动实现；</w:t>
      </w:r>
    </w:p>
    <w:p w14:paraId="5B33E171" w14:textId="0C503018" w:rsidR="00890435" w:rsidRDefault="00890435" w:rsidP="00890435">
      <w:r>
        <w:rPr>
          <w:rFonts w:hint="eastAsia"/>
        </w:rPr>
        <w:t>火灾报警提示</w:t>
      </w:r>
      <w:r>
        <w:t>；</w:t>
      </w:r>
    </w:p>
    <w:p w14:paraId="705C8404" w14:textId="77777777" w:rsidR="00890435" w:rsidRDefault="00890435" w:rsidP="00890435">
      <w:r>
        <w:rPr>
          <w:rFonts w:hint="eastAsia"/>
        </w:rPr>
        <w:t>火灾报警发生时，系统能即时给出提示；</w:t>
      </w:r>
    </w:p>
    <w:p w14:paraId="284170BC" w14:textId="77777777" w:rsidR="00890435" w:rsidRDefault="00890435" w:rsidP="00890435">
      <w:r>
        <w:rPr>
          <w:rFonts w:hint="eastAsia"/>
        </w:rPr>
        <w:t>火灾报警与预案的联动控制；</w:t>
      </w:r>
    </w:p>
    <w:p w14:paraId="718EA9B2" w14:textId="77777777" w:rsidR="00890435" w:rsidRDefault="00890435" w:rsidP="00890435">
      <w:r>
        <w:rPr>
          <w:rFonts w:hint="eastAsia"/>
        </w:rPr>
        <w:t>显示多种设备状态；</w:t>
      </w:r>
    </w:p>
    <w:p w14:paraId="091103DC" w14:textId="77777777" w:rsidR="00890435" w:rsidRDefault="00890435" w:rsidP="00890435">
      <w:r>
        <w:rPr>
          <w:rFonts w:hint="eastAsia"/>
        </w:rPr>
        <w:t>与视频系统的联动；</w:t>
      </w:r>
    </w:p>
    <w:p w14:paraId="6CCDBB80" w14:textId="5BF64443" w:rsidR="00890435" w:rsidRPr="00ED5DDD" w:rsidRDefault="00890435" w:rsidP="00890435">
      <w:pPr>
        <w:rPr>
          <w:b/>
          <w:bCs/>
        </w:rPr>
      </w:pPr>
      <w:r w:rsidRPr="00ED5DDD">
        <w:rPr>
          <w:b/>
          <w:bCs/>
        </w:rPr>
        <w:t>l、紧急电话功能（联动）</w:t>
      </w:r>
    </w:p>
    <w:p w14:paraId="2B9F20A0" w14:textId="77777777" w:rsidR="00890435" w:rsidRDefault="00890435" w:rsidP="00890435">
      <w:r>
        <w:rPr>
          <w:rFonts w:hint="eastAsia"/>
        </w:rPr>
        <w:t>与紧急电话控制联动实现；</w:t>
      </w:r>
    </w:p>
    <w:p w14:paraId="12B36F2C" w14:textId="11A5A944" w:rsidR="00890435" w:rsidRDefault="00890435" w:rsidP="00890435">
      <w:r>
        <w:rPr>
          <w:rFonts w:hint="eastAsia"/>
        </w:rPr>
        <w:t>紧急电话报警提示</w:t>
      </w:r>
      <w:r>
        <w:t>；</w:t>
      </w:r>
    </w:p>
    <w:p w14:paraId="08BCA4AF" w14:textId="77777777" w:rsidR="00890435" w:rsidRDefault="00890435" w:rsidP="00890435">
      <w:r>
        <w:rPr>
          <w:rFonts w:hint="eastAsia"/>
        </w:rPr>
        <w:t>能够对紧急电话的报警进行提示；</w:t>
      </w:r>
    </w:p>
    <w:p w14:paraId="48067BCE" w14:textId="77777777" w:rsidR="00890435" w:rsidRDefault="00890435" w:rsidP="00890435">
      <w:r>
        <w:rPr>
          <w:rFonts w:hint="eastAsia"/>
        </w:rPr>
        <w:t>与视频系统的联动控制；</w:t>
      </w:r>
    </w:p>
    <w:p w14:paraId="3BC86A73" w14:textId="77777777" w:rsidR="00890435" w:rsidRDefault="00890435" w:rsidP="00890435">
      <w:r>
        <w:rPr>
          <w:rFonts w:hint="eastAsia"/>
        </w:rPr>
        <w:t>与视频系统的联动；</w:t>
      </w:r>
    </w:p>
    <w:p w14:paraId="12A884BD" w14:textId="77777777" w:rsidR="00890435" w:rsidRDefault="00890435" w:rsidP="00890435">
      <w:r>
        <w:rPr>
          <w:rFonts w:hint="eastAsia"/>
        </w:rPr>
        <w:t>显示多种设备状态；</w:t>
      </w:r>
    </w:p>
    <w:p w14:paraId="65F8FAA9" w14:textId="7CBFDE61" w:rsidR="00890435" w:rsidRPr="00ED5DDD" w:rsidRDefault="00890435" w:rsidP="00890435">
      <w:pPr>
        <w:rPr>
          <w:b/>
          <w:bCs/>
        </w:rPr>
      </w:pPr>
      <w:r w:rsidRPr="00ED5DDD">
        <w:rPr>
          <w:b/>
          <w:bCs/>
        </w:rPr>
        <w:t>m、有线广播功能（联动）</w:t>
      </w:r>
    </w:p>
    <w:p w14:paraId="1BB5017C" w14:textId="77777777" w:rsidR="00890435" w:rsidRDefault="00890435" w:rsidP="00890435">
      <w:r>
        <w:rPr>
          <w:rFonts w:hint="eastAsia"/>
        </w:rPr>
        <w:t>与有线广播控制联动实现；</w:t>
      </w:r>
    </w:p>
    <w:p w14:paraId="0A06AE98" w14:textId="77777777" w:rsidR="00890435" w:rsidRDefault="00890435" w:rsidP="00890435">
      <w:r>
        <w:rPr>
          <w:rFonts w:hint="eastAsia"/>
        </w:rPr>
        <w:t>手动控制；</w:t>
      </w:r>
    </w:p>
    <w:p w14:paraId="3D64A7B4" w14:textId="77777777" w:rsidR="00890435" w:rsidRDefault="00890435" w:rsidP="00890435">
      <w:r>
        <w:rPr>
          <w:rFonts w:hint="eastAsia"/>
        </w:rPr>
        <w:t>单个设备的控制；</w:t>
      </w:r>
    </w:p>
    <w:p w14:paraId="59827DDB" w14:textId="77777777" w:rsidR="00890435" w:rsidRDefault="00890435" w:rsidP="00890435">
      <w:r>
        <w:rPr>
          <w:rFonts w:hint="eastAsia"/>
        </w:rPr>
        <w:t>成组、成批多个设备的群控；</w:t>
      </w:r>
    </w:p>
    <w:p w14:paraId="7E230FC0" w14:textId="77777777" w:rsidR="00890435" w:rsidRDefault="00890435" w:rsidP="00890435">
      <w:r>
        <w:rPr>
          <w:rFonts w:hint="eastAsia"/>
        </w:rPr>
        <w:t>可按需求自定义群控方式；</w:t>
      </w:r>
    </w:p>
    <w:p w14:paraId="222026BF" w14:textId="77777777" w:rsidR="00890435" w:rsidRDefault="00890435" w:rsidP="00890435">
      <w:r>
        <w:rPr>
          <w:rFonts w:hint="eastAsia"/>
        </w:rPr>
        <w:t>自动控制：</w:t>
      </w:r>
    </w:p>
    <w:p w14:paraId="467B39BD" w14:textId="77777777" w:rsidR="00890435" w:rsidRDefault="00890435" w:rsidP="00890435">
      <w:r>
        <w:rPr>
          <w:rFonts w:hint="eastAsia"/>
        </w:rPr>
        <w:t>多种自动控制方式；</w:t>
      </w:r>
    </w:p>
    <w:p w14:paraId="0062E506" w14:textId="77777777" w:rsidR="00890435" w:rsidRDefault="00890435" w:rsidP="00890435">
      <w:r>
        <w:rPr>
          <w:rFonts w:hint="eastAsia"/>
        </w:rPr>
        <w:t>可按需求自定义自动控制方式；</w:t>
      </w:r>
    </w:p>
    <w:p w14:paraId="6CF8D717" w14:textId="77777777" w:rsidR="00890435" w:rsidRDefault="00890435" w:rsidP="00890435">
      <w:r>
        <w:rPr>
          <w:rFonts w:hint="eastAsia"/>
        </w:rPr>
        <w:t>显示多种设备状态：</w:t>
      </w:r>
    </w:p>
    <w:p w14:paraId="21608B3D" w14:textId="67C33642" w:rsidR="00890435" w:rsidRPr="00ED5DDD" w:rsidRDefault="00890435" w:rsidP="00890435">
      <w:pPr>
        <w:rPr>
          <w:b/>
          <w:bCs/>
        </w:rPr>
      </w:pPr>
      <w:r w:rsidRPr="00ED5DDD">
        <w:rPr>
          <w:b/>
          <w:bCs/>
        </w:rPr>
        <w:t>n、电力监控功能</w:t>
      </w:r>
    </w:p>
    <w:p w14:paraId="0FCA6B05" w14:textId="77777777" w:rsidR="00890435" w:rsidRDefault="00890435" w:rsidP="00890435">
      <w:r>
        <w:rPr>
          <w:rFonts w:hint="eastAsia"/>
        </w:rPr>
        <w:t>与电力监控联动实现；</w:t>
      </w:r>
    </w:p>
    <w:p w14:paraId="637859B5" w14:textId="77777777" w:rsidR="00890435" w:rsidRDefault="00890435" w:rsidP="00890435">
      <w:r>
        <w:rPr>
          <w:rFonts w:hint="eastAsia"/>
        </w:rPr>
        <w:t>显示多种设备状态。</w:t>
      </w:r>
    </w:p>
    <w:p w14:paraId="39404E96" w14:textId="657BB2B9" w:rsidR="00890435" w:rsidRDefault="00890435"/>
    <w:p w14:paraId="0343BCBD" w14:textId="1CB90870" w:rsidR="00890435" w:rsidRPr="002E7EC6" w:rsidRDefault="002E7EC6" w:rsidP="00890435">
      <w:pPr>
        <w:rPr>
          <w:b/>
          <w:bCs/>
          <w:sz w:val="28"/>
          <w:szCs w:val="28"/>
        </w:rPr>
      </w:pPr>
      <w:r w:rsidRPr="002E7EC6">
        <w:rPr>
          <w:rFonts w:hint="eastAsia"/>
          <w:b/>
          <w:bCs/>
          <w:sz w:val="28"/>
          <w:szCs w:val="28"/>
        </w:rPr>
        <w:t>二、</w:t>
      </w:r>
      <w:r w:rsidR="00890435" w:rsidRPr="002E7EC6">
        <w:rPr>
          <w:b/>
          <w:bCs/>
          <w:sz w:val="28"/>
          <w:szCs w:val="28"/>
        </w:rPr>
        <w:t>联网监控系统软件的开发应符合但不限下列标准和规范:</w:t>
      </w:r>
    </w:p>
    <w:p w14:paraId="58AC3FA1" w14:textId="4705681B" w:rsidR="00890435" w:rsidRDefault="00890435" w:rsidP="00890435">
      <w:r>
        <w:t>1</w:t>
      </w:r>
      <w:r>
        <w:rPr>
          <w:rFonts w:hint="eastAsia"/>
        </w:rPr>
        <w:t>、</w:t>
      </w:r>
      <w:r>
        <w:t>GB/T11457软件工程术语;</w:t>
      </w:r>
    </w:p>
    <w:p w14:paraId="6311DA55" w14:textId="48DDC70A" w:rsidR="00890435" w:rsidRDefault="00890435" w:rsidP="00890435">
      <w:r>
        <w:t>2</w:t>
      </w:r>
      <w:r>
        <w:rPr>
          <w:rFonts w:hint="eastAsia"/>
        </w:rPr>
        <w:t>、</w:t>
      </w:r>
      <w:r>
        <w:t>GB8567计算机软件文档编制规范;</w:t>
      </w:r>
    </w:p>
    <w:p w14:paraId="3EF1CD5D" w14:textId="7F29AFEF" w:rsidR="00890435" w:rsidRDefault="00890435" w:rsidP="00890435">
      <w:r>
        <w:t>3</w:t>
      </w:r>
      <w:r>
        <w:rPr>
          <w:rFonts w:hint="eastAsia"/>
        </w:rPr>
        <w:t>、</w:t>
      </w:r>
      <w:r>
        <w:t>GB/T9385计算机软件需求规格说明规范;</w:t>
      </w:r>
    </w:p>
    <w:p w14:paraId="5D60447F" w14:textId="7D4F53D7" w:rsidR="00890435" w:rsidRDefault="00890435" w:rsidP="00890435">
      <w:r>
        <w:t>4</w:t>
      </w:r>
      <w:r>
        <w:rPr>
          <w:rFonts w:hint="eastAsia"/>
        </w:rPr>
        <w:t>、</w:t>
      </w:r>
      <w:r>
        <w:t>GB/T9386计算机软件测试文件编制指南;</w:t>
      </w:r>
    </w:p>
    <w:p w14:paraId="5130A290" w14:textId="0ED5C8F0" w:rsidR="00890435" w:rsidRDefault="00890435" w:rsidP="00890435">
      <w:r>
        <w:t>5</w:t>
      </w:r>
      <w:r>
        <w:rPr>
          <w:rFonts w:hint="eastAsia"/>
        </w:rPr>
        <w:t>、</w:t>
      </w:r>
      <w:r>
        <w:t>CB/T1526信息处理数据流程图程序流程图系统流程图程序网络图和系统资源图的文件编制符号及约定;</w:t>
      </w:r>
    </w:p>
    <w:p w14:paraId="51D953C4" w14:textId="3A8A45B4" w:rsidR="00890435" w:rsidRDefault="00890435" w:rsidP="00890435">
      <w:r>
        <w:t>6</w:t>
      </w:r>
      <w:r>
        <w:rPr>
          <w:rFonts w:hint="eastAsia"/>
        </w:rPr>
        <w:t>、</w:t>
      </w:r>
      <w:r>
        <w:t>GB/T8566信息技术软件生存周期过程;</w:t>
      </w:r>
    </w:p>
    <w:p w14:paraId="196F5DCC" w14:textId="65A0CBCD" w:rsidR="00890435" w:rsidRDefault="00890435" w:rsidP="00890435">
      <w:r>
        <w:t>7</w:t>
      </w:r>
      <w:r>
        <w:rPr>
          <w:rFonts w:hint="eastAsia"/>
        </w:rPr>
        <w:t>、</w:t>
      </w:r>
      <w:r>
        <w:t>GB/T15532计算机软件测试规范。</w:t>
      </w:r>
    </w:p>
    <w:p w14:paraId="606E1B8C" w14:textId="77777777" w:rsidR="00890435" w:rsidRDefault="00890435" w:rsidP="00890435">
      <w:r>
        <w:t>6.2.11联网监控系统软件的开发</w:t>
      </w:r>
    </w:p>
    <w:p w14:paraId="7B23ABCA" w14:textId="77777777" w:rsidR="00890435" w:rsidRDefault="00890435" w:rsidP="00890435">
      <w:r>
        <w:rPr>
          <w:rFonts w:hint="eastAsia"/>
        </w:rPr>
        <w:t>应提供整套软件程序的详细框图、源程序</w:t>
      </w:r>
      <w:r>
        <w:t>;软件中的注释代码量不少于总代码量的10%。提供的软件文档至少包括:</w:t>
      </w:r>
    </w:p>
    <w:p w14:paraId="22824DBC" w14:textId="77777777" w:rsidR="00890435" w:rsidRDefault="00890435" w:rsidP="00890435">
      <w:r>
        <w:t>1软件需求说明书;</w:t>
      </w:r>
    </w:p>
    <w:p w14:paraId="7BECE7C1" w14:textId="77777777" w:rsidR="00890435" w:rsidRDefault="00890435" w:rsidP="00890435">
      <w:r>
        <w:lastRenderedPageBreak/>
        <w:t>2详细设计说明书;</w:t>
      </w:r>
    </w:p>
    <w:p w14:paraId="4A83DBBC" w14:textId="77777777" w:rsidR="00890435" w:rsidRDefault="00890435" w:rsidP="00890435">
      <w:r>
        <w:t>3数据要求说明书;</w:t>
      </w:r>
    </w:p>
    <w:p w14:paraId="3F91A89E" w14:textId="77777777" w:rsidR="00890435" w:rsidRDefault="00890435" w:rsidP="00890435">
      <w:r>
        <w:t>4数据库设计说明书;</w:t>
      </w:r>
    </w:p>
    <w:p w14:paraId="51FE8FC3" w14:textId="77777777" w:rsidR="00890435" w:rsidRDefault="00890435" w:rsidP="00890435">
      <w:r>
        <w:t>5用户手册;</w:t>
      </w:r>
    </w:p>
    <w:p w14:paraId="2DDE07EE" w14:textId="64B76744" w:rsidR="00890435" w:rsidRDefault="00890435" w:rsidP="00890435">
      <w:r>
        <w:t>6操作手册;</w:t>
      </w:r>
    </w:p>
    <w:p w14:paraId="39E2F201" w14:textId="77777777" w:rsidR="00890435" w:rsidRDefault="00890435" w:rsidP="00890435">
      <w:r w:rsidRPr="001C6B7E">
        <w:t>7软件安装说明书;</w:t>
      </w:r>
    </w:p>
    <w:p w14:paraId="526AE136" w14:textId="77777777" w:rsidR="00890435" w:rsidRDefault="00890435" w:rsidP="00890435">
      <w:r w:rsidRPr="001C6B7E">
        <w:t>8项目开发总结报告。</w:t>
      </w:r>
    </w:p>
    <w:p w14:paraId="694EAE14" w14:textId="6B0175D7" w:rsidR="00890435" w:rsidRDefault="00890435" w:rsidP="00890435">
      <w:r>
        <w:t>6.3</w:t>
      </w:r>
      <w:r w:rsidRPr="00BA13F8">
        <w:rPr>
          <w:b/>
          <w:bCs/>
        </w:rPr>
        <w:t>联网监控系统软件通用模块</w:t>
      </w:r>
    </w:p>
    <w:p w14:paraId="0A7930D3" w14:textId="77777777" w:rsidR="00890435" w:rsidRDefault="00890435" w:rsidP="00890435">
      <w:r>
        <w:t>6.3.1系统维护管理模块</w:t>
      </w:r>
    </w:p>
    <w:p w14:paraId="6652D648" w14:textId="77777777" w:rsidR="00890435" w:rsidRDefault="00890435" w:rsidP="00890435">
      <w:r>
        <w:rPr>
          <w:rFonts w:hint="eastAsia"/>
        </w:rPr>
        <w:t>应有程序运行参数配置、数据维护和操作日志记录功能</w:t>
      </w:r>
      <w:r>
        <w:t>,宜具有网络流量监测和计算机状态查询功能。</w:t>
      </w:r>
    </w:p>
    <w:p w14:paraId="12F37AE0" w14:textId="77777777" w:rsidR="00890435" w:rsidRDefault="00890435" w:rsidP="00890435">
      <w:r>
        <w:t>1运行参数配置:包括系统启动参数设置、文件存储目录设置,系统定时、数据库连接参数设置等,主要是对系统运行配置性文件进行调整。</w:t>
      </w:r>
    </w:p>
    <w:p w14:paraId="21BD9A60" w14:textId="77777777" w:rsidR="00890435" w:rsidRDefault="00890435" w:rsidP="00890435">
      <w:r>
        <w:t>2数据维护功能:包括系统数据备份、历史数据导入等功能。</w:t>
      </w:r>
    </w:p>
    <w:p w14:paraId="01D814CB" w14:textId="77777777" w:rsidR="00890435" w:rsidRDefault="00890435" w:rsidP="00890435">
      <w:r>
        <w:t>3操作日志记录:由于本系统涉及多条高速公路联网运营,因此需对相关操作进行记录,保证系统行为的可追查性。</w:t>
      </w:r>
    </w:p>
    <w:p w14:paraId="59A260E6" w14:textId="77777777" w:rsidR="00890435" w:rsidRDefault="00890435" w:rsidP="00890435">
      <w:r>
        <w:t>4网络流量监测:对各级系统网络进行流量监测,当系统出现异常情况时,可及时提醒相关人员,从而确保系统的正常运转。</w:t>
      </w:r>
    </w:p>
    <w:p w14:paraId="456C3764" w14:textId="77777777" w:rsidR="00890435" w:rsidRDefault="00890435" w:rsidP="00890435">
      <w:r>
        <w:t>5计算机状态查询:系统可以通过网络查询相关网络设备的运行状态,同时对其配置参数进行调整。</w:t>
      </w:r>
    </w:p>
    <w:p w14:paraId="6395CE05" w14:textId="77777777" w:rsidR="00890435" w:rsidRDefault="00890435" w:rsidP="00890435">
      <w:r>
        <w:t>6.3.2数据通信管理模块</w:t>
      </w:r>
    </w:p>
    <w:p w14:paraId="050D75BB" w14:textId="77777777" w:rsidR="00890435" w:rsidRDefault="00890435" w:rsidP="00890435">
      <w:r>
        <w:rPr>
          <w:rFonts w:hint="eastAsia"/>
        </w:rPr>
        <w:t>应对本级与上下级之间数据传输过程进行跟踪</w:t>
      </w:r>
      <w:r>
        <w:t>;当发生错误时,可自行重新进行传输。</w:t>
      </w:r>
    </w:p>
    <w:p w14:paraId="706A273A" w14:textId="77777777" w:rsidR="00890435" w:rsidRDefault="00890435" w:rsidP="00890435">
      <w:r>
        <w:t>6.3.3数据处理模块</w:t>
      </w:r>
    </w:p>
    <w:p w14:paraId="336FC0ED" w14:textId="77777777" w:rsidR="00890435" w:rsidRPr="00AF40EC" w:rsidRDefault="00890435" w:rsidP="00890435">
      <w:r>
        <w:rPr>
          <w:rFonts w:hint="eastAsia"/>
        </w:rPr>
        <w:t>数据处理应采用国家或行业等有关标准</w:t>
      </w:r>
      <w:r>
        <w:t>,要求准确、及时和高效。系统应支持信息的转换、录入.排序、计算、分析和比较等。</w:t>
      </w:r>
    </w:p>
    <w:p w14:paraId="61490A74" w14:textId="3212A6A7" w:rsidR="00890435" w:rsidRDefault="00890435" w:rsidP="00890435">
      <w:r>
        <w:t>6.3.4信息显示模块</w:t>
      </w:r>
    </w:p>
    <w:p w14:paraId="4A22F37C" w14:textId="77777777" w:rsidR="00890435" w:rsidRDefault="00890435" w:rsidP="00890435">
      <w:r>
        <w:rPr>
          <w:rFonts w:hint="eastAsia"/>
        </w:rPr>
        <w:t>应具备信息显示功能</w:t>
      </w:r>
      <w:r>
        <w:t>,可将接收到的视频,图片、文字等信息,在指定的时间和指定的设备上进行显示。</w:t>
      </w:r>
    </w:p>
    <w:p w14:paraId="39E3B2BD" w14:textId="77777777" w:rsidR="00890435" w:rsidRDefault="00890435" w:rsidP="00890435">
      <w:r>
        <w:t>6.3.5地理信息管理模块</w:t>
      </w:r>
    </w:p>
    <w:p w14:paraId="6F4CDC91" w14:textId="77777777" w:rsidR="00890435" w:rsidRDefault="00890435" w:rsidP="00890435">
      <w:r>
        <w:rPr>
          <w:rFonts w:hint="eastAsia"/>
        </w:rPr>
        <w:t>应提供相关工具或信息导入机制</w:t>
      </w:r>
      <w:r>
        <w:t>,完成本级管辖路网范围内地理信息资料的更新。</w:t>
      </w:r>
    </w:p>
    <w:p w14:paraId="72B693B2" w14:textId="77777777" w:rsidR="00890435" w:rsidRDefault="00890435" w:rsidP="00890435">
      <w:r>
        <w:t>6.3.6权限管理模块</w:t>
      </w:r>
    </w:p>
    <w:p w14:paraId="614CF897" w14:textId="77777777" w:rsidR="00890435" w:rsidRDefault="00890435" w:rsidP="00890435">
      <w:r>
        <w:rPr>
          <w:rFonts w:hint="eastAsia"/>
        </w:rPr>
        <w:t>应包括权限设置、用户身份和用户账号的统一管理功能。</w:t>
      </w:r>
    </w:p>
    <w:p w14:paraId="60E9AC78" w14:textId="10901DBA" w:rsidR="00890435" w:rsidRDefault="00890435" w:rsidP="00890435">
      <w:r>
        <w:t>6.3.7报表统计打印模块</w:t>
      </w:r>
    </w:p>
    <w:p w14:paraId="7F8A5BD8" w14:textId="77777777" w:rsidR="00890435" w:rsidRDefault="00890435" w:rsidP="00890435">
      <w:r>
        <w:rPr>
          <w:rFonts w:hint="eastAsia"/>
        </w:rPr>
        <w:t>应具备打印普通报表和自定义报表的功能</w:t>
      </w:r>
      <w:r>
        <w:t>;在报表打印之前,具有报表预览功能。</w:t>
      </w:r>
    </w:p>
    <w:p w14:paraId="79F26F04" w14:textId="77777777" w:rsidR="00890435" w:rsidRDefault="00890435" w:rsidP="00890435">
      <w:r>
        <w:t>6.3.8数据查询模块</w:t>
      </w:r>
    </w:p>
    <w:p w14:paraId="6499EEE7" w14:textId="77777777" w:rsidR="00890435" w:rsidRDefault="00890435" w:rsidP="00890435">
      <w:r>
        <w:rPr>
          <w:rFonts w:hint="eastAsia"/>
        </w:rPr>
        <w:t>应支持对实时数据和历史数据进行查询</w:t>
      </w:r>
      <w:r>
        <w:t>,同时可将查询结果直接进行打印。应提供用户可自选的组合式查询模式。</w:t>
      </w:r>
    </w:p>
    <w:p w14:paraId="006EF6E7" w14:textId="77777777" w:rsidR="00890435" w:rsidRDefault="00890435" w:rsidP="00890435">
      <w:r>
        <w:t>6.3.9图形处理模块</w:t>
      </w:r>
    </w:p>
    <w:p w14:paraId="3C02AD5F" w14:textId="77777777" w:rsidR="00890435" w:rsidRDefault="00890435" w:rsidP="00890435">
      <w:r>
        <w:rPr>
          <w:rFonts w:hint="eastAsia"/>
        </w:rPr>
        <w:t>应具备对图形的基本处理功能。</w:t>
      </w:r>
    </w:p>
    <w:p w14:paraId="4DC1EADB" w14:textId="77777777" w:rsidR="00890435" w:rsidRPr="009678C3" w:rsidRDefault="00890435" w:rsidP="00890435">
      <w:pPr>
        <w:rPr>
          <w:b/>
          <w:bCs/>
        </w:rPr>
      </w:pPr>
      <w:r>
        <w:t>6.6</w:t>
      </w:r>
      <w:r w:rsidRPr="009678C3">
        <w:rPr>
          <w:b/>
          <w:bCs/>
        </w:rPr>
        <w:t>隧道管理站软件模块</w:t>
      </w:r>
    </w:p>
    <w:p w14:paraId="235BB498" w14:textId="08C06370" w:rsidR="00890435" w:rsidRDefault="00890435" w:rsidP="00890435">
      <w:r>
        <w:rPr>
          <w:rFonts w:hint="eastAsia"/>
        </w:rPr>
        <w:t>（</w:t>
      </w:r>
      <w:r>
        <w:t>1）通用要求</w:t>
      </w:r>
    </w:p>
    <w:p w14:paraId="102BE751" w14:textId="77777777" w:rsidR="00890435" w:rsidRDefault="00890435" w:rsidP="00890435">
      <w:r>
        <w:rPr>
          <w:rFonts w:hint="eastAsia"/>
        </w:rPr>
        <w:lastRenderedPageBreak/>
        <w:t>应用软件应采用模块化结构，应满足高可靠、实时响应快、安全性好、开放性好，系统应易于操作、易于维护、可扩展性好。</w:t>
      </w:r>
    </w:p>
    <w:p w14:paraId="7F55B576" w14:textId="1D44222E" w:rsidR="00890435" w:rsidRDefault="00890435" w:rsidP="00890435">
      <w:r>
        <w:t>a、信息采集模块</w:t>
      </w:r>
    </w:p>
    <w:p w14:paraId="161F6210" w14:textId="1966CD4C" w:rsidR="00890435" w:rsidRDefault="00890435" w:rsidP="00890435">
      <w:r>
        <w:rPr>
          <w:rFonts w:hint="eastAsia"/>
        </w:rPr>
        <w:t>信息采集软件主要采集外场设备的如下信息：</w:t>
      </w:r>
      <w:r>
        <w:t>CO/VI检测器、WS检测器、NO2检测器、</w:t>
      </w:r>
      <w:r>
        <w:rPr>
          <w:rFonts w:hint="eastAsia"/>
        </w:rPr>
        <w:t>亮度检测器的检测数据、工作状态和故障信息，风机工作状态、照明等级，故障信息，火灾报警情况及工作状态信息，事故记录，上级机构下发的信息和命令。并可通过用户接口将事故情报输入计算机：重大灾害性事件：如火灾、塌方、人员伤亡的交通事故；一般事件：一般交通事故、交通阻塞等；日常事件：道路维修、设备维护等。</w:t>
      </w:r>
    </w:p>
    <w:p w14:paraId="4D01AC65" w14:textId="52E54FA9" w:rsidR="00890435" w:rsidRDefault="00890435" w:rsidP="00890435">
      <w:r>
        <w:t>b、信息处理模块：</w:t>
      </w:r>
    </w:p>
    <w:p w14:paraId="543F7B74" w14:textId="77777777" w:rsidR="00890435" w:rsidRDefault="00890435" w:rsidP="00890435">
      <w:r>
        <w:rPr>
          <w:rFonts w:hint="eastAsia"/>
        </w:rPr>
        <w:t>主要根据采集到的信息进行如下处理：</w:t>
      </w:r>
    </w:p>
    <w:p w14:paraId="39D8B964" w14:textId="03024908" w:rsidR="00890435" w:rsidRDefault="00890435" w:rsidP="00890435">
      <w:r>
        <w:rPr>
          <w:rFonts w:hint="eastAsia"/>
        </w:rPr>
        <w:t>对火灾报警信号进行处理，并根据正常、火灾、事故等多种情况制定出具体的控制方案。</w:t>
      </w:r>
    </w:p>
    <w:p w14:paraId="09253D20" w14:textId="43DFFE19" w:rsidR="00890435" w:rsidRDefault="00890435" w:rsidP="00890435">
      <w:r>
        <w:rPr>
          <w:rFonts w:hint="eastAsia"/>
        </w:rPr>
        <w:t>对</w:t>
      </w:r>
      <w:r>
        <w:t>CO/VI检测器、MO2检测器和WS检测器检测数据进行处理，判断隧道区域的交通环</w:t>
      </w:r>
      <w:r>
        <w:rPr>
          <w:rFonts w:hint="eastAsia"/>
        </w:rPr>
        <w:t>境状况，并在超出预设的门限值时发出报警。</w:t>
      </w:r>
    </w:p>
    <w:p w14:paraId="36C5938D" w14:textId="26CC3462" w:rsidR="00890435" w:rsidRDefault="00890435" w:rsidP="00890435">
      <w:r>
        <w:rPr>
          <w:rFonts w:hint="eastAsia"/>
        </w:rPr>
        <w:t>对亮度检测器的数据进行处理，判断隧道区域的照度情况，从而对灯具的开启进行控制。</w:t>
      </w:r>
    </w:p>
    <w:p w14:paraId="0D175413" w14:textId="1BF61C92" w:rsidR="00890435" w:rsidRDefault="00890435" w:rsidP="00890435">
      <w:r>
        <w:rPr>
          <w:rFonts w:hint="eastAsia"/>
        </w:rPr>
        <w:t>对交通参数进行处理，提出相应的数据处理模型，并能够依此判断交通拥挤、交通阻塞或事件等交通状况，做出相应的报警。</w:t>
      </w:r>
    </w:p>
    <w:p w14:paraId="6BA761DB" w14:textId="73082EBE" w:rsidR="00890435" w:rsidRDefault="00890435" w:rsidP="00890435">
      <w:r>
        <w:rPr>
          <w:rFonts w:hint="eastAsia"/>
        </w:rPr>
        <w:t>对电力监控参数进行处理，能检测并显示三相电流、零序电流、三相电压、零序电压母线电压、功率因数、有功功率、无功功率、有功电度、无功电度。</w:t>
      </w:r>
    </w:p>
    <w:p w14:paraId="0F61FA62" w14:textId="77777777" w:rsidR="00890435" w:rsidRDefault="00890435" w:rsidP="00890435">
      <w:r>
        <w:rPr>
          <w:rFonts w:hint="eastAsia"/>
        </w:rPr>
        <w:t>对消防监控参数进行处理，能检测消防水泵状态。</w:t>
      </w:r>
    </w:p>
    <w:p w14:paraId="3CCF43C4" w14:textId="13B88390" w:rsidR="00890435" w:rsidRDefault="00890435" w:rsidP="00890435">
      <w:r>
        <w:t>c、交通控制模块</w:t>
      </w:r>
    </w:p>
    <w:p w14:paraId="76677896" w14:textId="77777777" w:rsidR="00890435" w:rsidRDefault="00890435" w:rsidP="00890435">
      <w:r>
        <w:rPr>
          <w:rFonts w:hint="eastAsia"/>
        </w:rPr>
        <w:t>应具有自动控制和手动控制两种方式，手动控制优先于自动控制。</w:t>
      </w:r>
    </w:p>
    <w:p w14:paraId="1D9A4CCF" w14:textId="48CCC757" w:rsidR="00890435" w:rsidRDefault="00890435" w:rsidP="00890435">
      <w:r>
        <w:rPr>
          <w:rFonts w:hint="eastAsia"/>
        </w:rPr>
        <w:t>正常情况下，处于自动控制方式。在自动控制方式下，根据采集到的道路有关信息以及信息处理的结果，提出相应的控制方案，并控制相应的设备完成相应的动作。</w:t>
      </w:r>
    </w:p>
    <w:p w14:paraId="28094F91" w14:textId="3BB924FD" w:rsidR="00890435" w:rsidRDefault="00890435" w:rsidP="00890435">
      <w:r>
        <w:rPr>
          <w:rFonts w:hint="eastAsia"/>
        </w:rPr>
        <w:t>在手动控制方式下，根据采集到的道路有关信息以及信息处理的结果，提出相应的控制方案以及声光报警，在操作员确认后，控制相应的设备完成相应的动作；可对可变信息标志的内容进行编辑，对交通信号等、车道指示标志的显示内容进行调整。</w:t>
      </w:r>
    </w:p>
    <w:p w14:paraId="083E408D" w14:textId="7FB04931" w:rsidR="00890435" w:rsidRDefault="00890435" w:rsidP="00890435">
      <w:r>
        <w:t>d、图形及信息模块</w:t>
      </w:r>
    </w:p>
    <w:p w14:paraId="573F10A7" w14:textId="77777777" w:rsidR="00890435" w:rsidRDefault="00890435" w:rsidP="00890435">
      <w:r>
        <w:rPr>
          <w:rFonts w:hint="eastAsia"/>
        </w:rPr>
        <w:t>进行以下图形的编辑、显示：</w:t>
      </w:r>
    </w:p>
    <w:p w14:paraId="296EAFAF" w14:textId="77777777" w:rsidR="00890435" w:rsidRDefault="00890435" w:rsidP="00890435">
      <w:r>
        <w:rPr>
          <w:rFonts w:hint="eastAsia"/>
        </w:rPr>
        <w:t>显示隧道全线的道路走向、沿线设施、设备布设位置、工作状态等信息；</w:t>
      </w:r>
    </w:p>
    <w:p w14:paraId="14049026" w14:textId="413771EA" w:rsidR="00890435" w:rsidRDefault="00890435" w:rsidP="00890435">
      <w:r>
        <w:rPr>
          <w:rFonts w:hint="eastAsia"/>
        </w:rPr>
        <w:t>显示隧道局部道路走向，沿线设施、设备布设位置、工作状态、道路养护工作情况等信息；</w:t>
      </w:r>
    </w:p>
    <w:p w14:paraId="0E1ACBEA" w14:textId="77777777" w:rsidR="00890435" w:rsidRDefault="00890435" w:rsidP="00890435">
      <w:r>
        <w:rPr>
          <w:rFonts w:hint="eastAsia"/>
        </w:rPr>
        <w:t>显示可变信息标志、交通信号灯、车道指示标志、车行横洞指示灯实时显示的内容；</w:t>
      </w:r>
    </w:p>
    <w:p w14:paraId="350D75C6" w14:textId="533FB303" w:rsidR="00890435" w:rsidRDefault="00890435" w:rsidP="00890435">
      <w:r>
        <w:rPr>
          <w:rFonts w:hint="eastAsia"/>
        </w:rPr>
        <w:t>显示交通异常、</w:t>
      </w:r>
      <w:r>
        <w:t>CO/VI浓度异常、NO2浓度异常、火灾等告警信息；</w:t>
      </w:r>
    </w:p>
    <w:p w14:paraId="606BF562" w14:textId="77777777" w:rsidR="00890435" w:rsidRDefault="00890435" w:rsidP="00890435">
      <w:r>
        <w:rPr>
          <w:rFonts w:hint="eastAsia"/>
        </w:rPr>
        <w:t>交通、能见度参数处理曲线；</w:t>
      </w:r>
    </w:p>
    <w:p w14:paraId="28B1A33E" w14:textId="77777777" w:rsidR="00890435" w:rsidRDefault="00890435" w:rsidP="00890435">
      <w:r>
        <w:rPr>
          <w:rFonts w:hint="eastAsia"/>
        </w:rPr>
        <w:t>电力负荷曲线、电力参数变化曲线；</w:t>
      </w:r>
    </w:p>
    <w:p w14:paraId="41D057EA" w14:textId="5901C86F" w:rsidR="00890435" w:rsidRDefault="00890435" w:rsidP="00890435">
      <w:r>
        <w:t>CO/VI浓度、NO2浓度、亮度变化曲线等。</w:t>
      </w:r>
    </w:p>
    <w:p w14:paraId="70C99667" w14:textId="4280F6EF" w:rsidR="00890435" w:rsidRDefault="00890435" w:rsidP="00890435">
      <w:r>
        <w:t>e、异常事件模块</w:t>
      </w:r>
    </w:p>
    <w:p w14:paraId="009BEAED" w14:textId="77777777" w:rsidR="00890435" w:rsidRDefault="00890435" w:rsidP="00890435">
      <w:r>
        <w:rPr>
          <w:rFonts w:hint="eastAsia"/>
        </w:rPr>
        <w:lastRenderedPageBreak/>
        <w:t>图像处理软件使用图像处理算法进行图像处理；</w:t>
      </w:r>
    </w:p>
    <w:p w14:paraId="707545D5" w14:textId="6BCBE346" w:rsidR="00890435" w:rsidRDefault="00890435" w:rsidP="00890435">
      <w:r>
        <w:rPr>
          <w:rFonts w:hint="eastAsia"/>
        </w:rPr>
        <w:t>对检测到的交通异常事件（包括：撞车、非法停车、逆向行车、行人、烟雾以及行车中的泄漏物）进行声光报警，将报警事件画面切换成监视器当前显示画面，并对事件发生的前后三分钟进行录像及回放；</w:t>
      </w:r>
    </w:p>
    <w:p w14:paraId="7FE4D740" w14:textId="2E36B92E" w:rsidR="00890435" w:rsidRDefault="00890435" w:rsidP="00890435">
      <w:r>
        <w:rPr>
          <w:rFonts w:hint="eastAsia"/>
        </w:rPr>
        <w:t>分析仪具有循环录像功能，当发生车辆交通异常事件时，自动记录事件事故的录像不少于</w:t>
      </w:r>
      <w:r>
        <w:t>3分钟；</w:t>
      </w:r>
    </w:p>
    <w:p w14:paraId="11BD8E22" w14:textId="1159D016" w:rsidR="00890435" w:rsidRDefault="00890435" w:rsidP="00890435">
      <w:r>
        <w:rPr>
          <w:rFonts w:hint="eastAsia"/>
        </w:rPr>
        <w:t>数据输出接口：标准以太网接口，事件事故报警数据通过</w:t>
      </w:r>
      <w:r>
        <w:t>TCP/IP协议接入交通监控</w:t>
      </w:r>
      <w:r>
        <w:rPr>
          <w:rFonts w:hint="eastAsia"/>
        </w:rPr>
        <w:t>计算机进行信息采集、控制及发布。</w:t>
      </w:r>
    </w:p>
    <w:p w14:paraId="3002595D" w14:textId="56B178BD" w:rsidR="00890435" w:rsidRDefault="00890435" w:rsidP="00890435">
      <w:r>
        <w:t>f、数据存贮模块</w:t>
      </w:r>
    </w:p>
    <w:p w14:paraId="3E0422AF" w14:textId="14951935" w:rsidR="00890435" w:rsidRDefault="00890435" w:rsidP="00890435">
      <w:r>
        <w:rPr>
          <w:rFonts w:hint="eastAsia"/>
        </w:rPr>
        <w:t>数据库存贮软件将自动完成每日的系统数据备份，包括重要事件，操作，设备状态变化等的记录。记录的同时，可自动进行时间标记。</w:t>
      </w:r>
    </w:p>
    <w:p w14:paraId="3FB35DD4" w14:textId="2C052D33" w:rsidR="00890435" w:rsidRDefault="00890435" w:rsidP="00890435">
      <w:r>
        <w:t>g、打印模块</w:t>
      </w:r>
    </w:p>
    <w:p w14:paraId="5F236814" w14:textId="77777777" w:rsidR="00890435" w:rsidRDefault="00890435" w:rsidP="00890435">
      <w:r>
        <w:rPr>
          <w:rFonts w:hint="eastAsia"/>
        </w:rPr>
        <w:t>应按日、周、</w:t>
      </w:r>
      <w:proofErr w:type="gramStart"/>
      <w:r>
        <w:rPr>
          <w:rFonts w:hint="eastAsia"/>
        </w:rPr>
        <w:t>月分</w:t>
      </w:r>
      <w:proofErr w:type="gramEnd"/>
      <w:r>
        <w:rPr>
          <w:rFonts w:hint="eastAsia"/>
        </w:rPr>
        <w:t>别打印下述内容报表：</w:t>
      </w:r>
    </w:p>
    <w:p w14:paraId="3A86047F" w14:textId="1406A95D" w:rsidR="00890435" w:rsidRDefault="00890435" w:rsidP="00890435">
      <w:r>
        <w:rPr>
          <w:rFonts w:hint="eastAsia"/>
        </w:rPr>
        <w:t>交通报表含手动操作时间，内容记录，按</w:t>
      </w:r>
      <w:r>
        <w:t>1分钟、5分钟、30分钟、日、周、月、年</w:t>
      </w:r>
      <w:r>
        <w:rPr>
          <w:rFonts w:hint="eastAsia"/>
        </w:rPr>
        <w:t>（时间周期可设）的交通量、平均车速、占有率等的报表；</w:t>
      </w:r>
    </w:p>
    <w:p w14:paraId="0FC7BB9A" w14:textId="21B6B25E" w:rsidR="00890435" w:rsidRDefault="00890435" w:rsidP="00890435">
      <w:r>
        <w:rPr>
          <w:rFonts w:hint="eastAsia"/>
        </w:rPr>
        <w:t>能见度报表</w:t>
      </w:r>
      <w:proofErr w:type="gramStart"/>
      <w:r>
        <w:rPr>
          <w:rFonts w:hint="eastAsia"/>
        </w:rPr>
        <w:t>含每个</w:t>
      </w:r>
      <w:proofErr w:type="gramEnd"/>
      <w:r>
        <w:rPr>
          <w:rFonts w:hint="eastAsia"/>
        </w:rPr>
        <w:t>能见度检测点</w:t>
      </w:r>
      <w:r>
        <w:t>1小时、日、周、月、季、年等时间周期内的能见度</w:t>
      </w:r>
      <w:r>
        <w:rPr>
          <w:rFonts w:hint="eastAsia"/>
        </w:rPr>
        <w:t>状况报表；</w:t>
      </w:r>
    </w:p>
    <w:p w14:paraId="24AF5D19" w14:textId="07C8B286" w:rsidR="00890435" w:rsidRDefault="00890435" w:rsidP="00890435">
      <w:r>
        <w:t>CO报表</w:t>
      </w:r>
      <w:proofErr w:type="gramStart"/>
      <w:r>
        <w:t>含每个</w:t>
      </w:r>
      <w:proofErr w:type="gramEnd"/>
      <w:r>
        <w:t>CO浓度检测点1小时、日、周、月、季、年等时间周期内的CO浓度状</w:t>
      </w:r>
      <w:r>
        <w:rPr>
          <w:rFonts w:hint="eastAsia"/>
        </w:rPr>
        <w:t>况报表；</w:t>
      </w:r>
    </w:p>
    <w:p w14:paraId="0C298E8D" w14:textId="754C5304" w:rsidR="00890435" w:rsidRDefault="00890435" w:rsidP="00890435">
      <w:r>
        <w:t>NO2报表</w:t>
      </w:r>
      <w:proofErr w:type="gramStart"/>
      <w:r>
        <w:t>含每个</w:t>
      </w:r>
      <w:proofErr w:type="gramEnd"/>
      <w:r>
        <w:t>NO2浓度检测点1小时、日、周、月、季、年等时间周期内的NO2浓</w:t>
      </w:r>
      <w:r>
        <w:rPr>
          <w:rFonts w:hint="eastAsia"/>
        </w:rPr>
        <w:t>度状况报表；</w:t>
      </w:r>
    </w:p>
    <w:p w14:paraId="314E7830" w14:textId="77777777" w:rsidR="00890435" w:rsidRDefault="00890435" w:rsidP="00890435">
      <w:r>
        <w:rPr>
          <w:rFonts w:hint="eastAsia"/>
        </w:rPr>
        <w:t>自动报警、自动控制命令的记录报表；</w:t>
      </w:r>
    </w:p>
    <w:p w14:paraId="2A658F6C" w14:textId="77777777" w:rsidR="00890435" w:rsidRDefault="00890435" w:rsidP="00890435">
      <w:r>
        <w:rPr>
          <w:rFonts w:hint="eastAsia"/>
        </w:rPr>
        <w:t>事故、故障分析报表；</w:t>
      </w:r>
    </w:p>
    <w:p w14:paraId="153BEEBD" w14:textId="77777777" w:rsidR="00890435" w:rsidRDefault="00890435" w:rsidP="00890435">
      <w:r>
        <w:rPr>
          <w:rFonts w:hint="eastAsia"/>
        </w:rPr>
        <w:t>手动控制命令的记录报表；</w:t>
      </w:r>
    </w:p>
    <w:p w14:paraId="37428D98" w14:textId="77777777" w:rsidR="00890435" w:rsidRDefault="00890435" w:rsidP="00890435">
      <w:r>
        <w:rPr>
          <w:rFonts w:hint="eastAsia"/>
        </w:rPr>
        <w:t>操作记录报表。</w:t>
      </w:r>
    </w:p>
    <w:p w14:paraId="0F3EDE42" w14:textId="50D5F7D0" w:rsidR="00890435" w:rsidRDefault="00890435" w:rsidP="00890435">
      <w:r>
        <w:t>h、网络安全</w:t>
      </w:r>
    </w:p>
    <w:p w14:paraId="6C85E58A" w14:textId="0EE42D3A" w:rsidR="00890435" w:rsidRDefault="00890435" w:rsidP="00890435">
      <w:r>
        <w:rPr>
          <w:rFonts w:hint="eastAsia"/>
        </w:rPr>
        <w:t>系统对不同层次和职责的人员，应分别设置不同的操作使用权限，设置不同的操作口令和密码，防止越权存取和修改，保障数据的完整性，并且对值班员的操作进行存贮、记录和打印；选用的数据库管理软件应具有保护能力，防止断电、重新启动可能对数据造成的破坏；系统应具有自动恢复的能力，能在故障排除后自动将各数据传送到服务器上。监控室与上级管理机构之间进行信息传输，传输内容、格式及周期应与全区规划统一。</w:t>
      </w:r>
    </w:p>
    <w:p w14:paraId="67C3DC90" w14:textId="3BAD9B88" w:rsidR="00890435" w:rsidRDefault="00890435" w:rsidP="00890435">
      <w:proofErr w:type="spellStart"/>
      <w:r>
        <w:t>i</w:t>
      </w:r>
      <w:proofErr w:type="spellEnd"/>
      <w:r>
        <w:t>、应急预案模块</w:t>
      </w:r>
    </w:p>
    <w:p w14:paraId="6E22C2E8" w14:textId="24CAB08F" w:rsidR="00890435" w:rsidRDefault="00890435" w:rsidP="00890435">
      <w:r>
        <w:rPr>
          <w:rFonts w:hint="eastAsia"/>
        </w:rPr>
        <w:t>应及时采集突发事件信息，确认突发事件信息后，应立即报警，同时报告上级领导并通知交警大队、路政大队、养护部门、救援部门当班人员。应利用有线广播告知来往车辆，引导现场人员和车辆自救与逃生。应制定人员救助和疏散方案，灭火和通风控制方案，交通流管制和疏导方案。事故处理后，应通过视频监控和现场处置人员报送的信息，做好突发事件跟踪报送与记录。</w:t>
      </w:r>
    </w:p>
    <w:p w14:paraId="737CBA05" w14:textId="559E23B4" w:rsidR="00425602" w:rsidRPr="00C32589" w:rsidRDefault="002E7EC6" w:rsidP="001865CB">
      <w:pPr>
        <w:rPr>
          <w:b/>
          <w:color w:val="FF0000"/>
        </w:rPr>
      </w:pPr>
      <w:r w:rsidRPr="00C32589">
        <w:rPr>
          <w:rFonts w:hint="eastAsia"/>
          <w:b/>
          <w:color w:val="FF0000"/>
        </w:rPr>
        <w:t>三、</w:t>
      </w:r>
      <w:r w:rsidR="00425602" w:rsidRPr="00C32589">
        <w:rPr>
          <w:rFonts w:hint="eastAsia"/>
          <w:b/>
          <w:color w:val="FF0000"/>
        </w:rPr>
        <w:t>工程范围</w:t>
      </w:r>
    </w:p>
    <w:p w14:paraId="7710D46A" w14:textId="6C85D650" w:rsidR="00425602" w:rsidRPr="00C32589" w:rsidRDefault="00D356E5" w:rsidP="00C32589">
      <w:pPr>
        <w:ind w:firstLineChars="200" w:firstLine="514"/>
        <w:rPr>
          <w:b/>
          <w:color w:val="FF0000"/>
        </w:rPr>
      </w:pPr>
      <w:r w:rsidRPr="00C32589">
        <w:rPr>
          <w:rFonts w:hint="eastAsia"/>
          <w:b/>
          <w:color w:val="FF0000"/>
        </w:rPr>
        <w:t>包括高楼山隧道</w:t>
      </w:r>
      <w:r w:rsidR="00F53C2D" w:rsidRPr="00C32589">
        <w:rPr>
          <w:rFonts w:hint="eastAsia"/>
          <w:b/>
          <w:color w:val="FF0000"/>
        </w:rPr>
        <w:t>、</w:t>
      </w:r>
      <w:r w:rsidRPr="00C32589">
        <w:rPr>
          <w:rFonts w:hint="eastAsia"/>
          <w:b/>
          <w:color w:val="FF0000"/>
        </w:rPr>
        <w:t>文县隧道、</w:t>
      </w:r>
      <w:r w:rsidR="001865CB" w:rsidRPr="00C32589">
        <w:rPr>
          <w:rFonts w:hint="eastAsia"/>
          <w:b/>
          <w:color w:val="FF0000"/>
        </w:rPr>
        <w:t>贾昌隧道、白衣坝连接</w:t>
      </w:r>
      <w:r w:rsidR="00725D40" w:rsidRPr="00C32589">
        <w:rPr>
          <w:rFonts w:hint="eastAsia"/>
          <w:b/>
          <w:color w:val="FF0000"/>
        </w:rPr>
        <w:t>线隧道、文县连接线隧道</w:t>
      </w:r>
      <w:r w:rsidR="00F53C2D" w:rsidRPr="00C32589">
        <w:rPr>
          <w:rFonts w:hint="eastAsia"/>
          <w:b/>
          <w:color w:val="FF0000"/>
        </w:rPr>
        <w:t>、</w:t>
      </w:r>
      <w:r w:rsidR="00725D40" w:rsidRPr="00C32589">
        <w:rPr>
          <w:rFonts w:hint="eastAsia"/>
          <w:b/>
          <w:color w:val="FF0000"/>
        </w:rPr>
        <w:t>金条山隧道、白衣坝隧道、</w:t>
      </w:r>
      <w:proofErr w:type="gramStart"/>
      <w:r w:rsidR="00725D40" w:rsidRPr="00C32589">
        <w:rPr>
          <w:rFonts w:hint="eastAsia"/>
          <w:b/>
          <w:color w:val="FF0000"/>
        </w:rPr>
        <w:t>东峪隧道</w:t>
      </w:r>
      <w:proofErr w:type="gramEnd"/>
      <w:r w:rsidR="00725D40" w:rsidRPr="00C32589">
        <w:rPr>
          <w:rFonts w:hint="eastAsia"/>
          <w:b/>
          <w:color w:val="FF0000"/>
        </w:rPr>
        <w:t>、</w:t>
      </w:r>
      <w:proofErr w:type="gramStart"/>
      <w:r w:rsidR="00725D40" w:rsidRPr="00C32589">
        <w:rPr>
          <w:rFonts w:hint="eastAsia"/>
          <w:b/>
          <w:color w:val="FF0000"/>
        </w:rPr>
        <w:t>东峪匝道</w:t>
      </w:r>
      <w:proofErr w:type="gramEnd"/>
      <w:r w:rsidR="00725D40" w:rsidRPr="00C32589">
        <w:rPr>
          <w:rFonts w:hint="eastAsia"/>
          <w:b/>
          <w:color w:val="FF0000"/>
        </w:rPr>
        <w:t>隧道的所有</w:t>
      </w:r>
      <w:r w:rsidR="00F53C2D" w:rsidRPr="00C32589">
        <w:rPr>
          <w:rFonts w:hint="eastAsia"/>
          <w:b/>
          <w:color w:val="FF0000"/>
        </w:rPr>
        <w:t>机电</w:t>
      </w:r>
      <w:r w:rsidR="00725D40" w:rsidRPr="00C32589">
        <w:rPr>
          <w:rFonts w:hint="eastAsia"/>
          <w:b/>
          <w:color w:val="FF0000"/>
        </w:rPr>
        <w:t>设备</w:t>
      </w:r>
      <w:r w:rsidR="00425602" w:rsidRPr="00C32589">
        <w:rPr>
          <w:rFonts w:hint="eastAsia"/>
          <w:b/>
          <w:color w:val="FF0000"/>
        </w:rPr>
        <w:t>接入</w:t>
      </w:r>
      <w:r w:rsidR="00F53C2D" w:rsidRPr="00C32589">
        <w:rPr>
          <w:rFonts w:hint="eastAsia"/>
          <w:b/>
          <w:color w:val="FF0000"/>
        </w:rPr>
        <w:t>，并与</w:t>
      </w:r>
      <w:r w:rsidR="00425602" w:rsidRPr="00C32589">
        <w:rPr>
          <w:rFonts w:hint="eastAsia"/>
          <w:b/>
          <w:color w:val="FF0000"/>
        </w:rPr>
        <w:t>文县东分中心数据上传接口协议</w:t>
      </w:r>
      <w:r w:rsidR="00F53C2D" w:rsidRPr="00C32589">
        <w:rPr>
          <w:rFonts w:hint="eastAsia"/>
          <w:b/>
          <w:color w:val="FF0000"/>
        </w:rPr>
        <w:t>（甘肃省高速公路实行统一的标准协议和规划）</w:t>
      </w:r>
      <w:r w:rsidR="00425602" w:rsidRPr="00C32589">
        <w:rPr>
          <w:rFonts w:hint="eastAsia"/>
          <w:b/>
          <w:color w:val="FF0000"/>
        </w:rPr>
        <w:t>对接等工作</w:t>
      </w:r>
      <w:r w:rsidR="00910E86" w:rsidRPr="00C32589">
        <w:rPr>
          <w:rFonts w:hint="eastAsia"/>
          <w:b/>
          <w:color w:val="FF0000"/>
        </w:rPr>
        <w:t>。</w:t>
      </w:r>
    </w:p>
    <w:sectPr w:rsidR="00425602" w:rsidRPr="00C325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95A7E" w14:textId="77777777" w:rsidR="006B387F" w:rsidRDefault="006B387F" w:rsidP="00890435">
      <w:r>
        <w:separator/>
      </w:r>
    </w:p>
  </w:endnote>
  <w:endnote w:type="continuationSeparator" w:id="0">
    <w:p w14:paraId="0490E581" w14:textId="77777777" w:rsidR="006B387F" w:rsidRDefault="006B387F" w:rsidP="0089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EE896" w14:textId="77777777" w:rsidR="006B387F" w:rsidRDefault="006B387F" w:rsidP="00890435">
      <w:r>
        <w:separator/>
      </w:r>
    </w:p>
  </w:footnote>
  <w:footnote w:type="continuationSeparator" w:id="0">
    <w:p w14:paraId="1EB807B0" w14:textId="77777777" w:rsidR="006B387F" w:rsidRDefault="006B387F" w:rsidP="00890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83"/>
    <w:rsid w:val="00066683"/>
    <w:rsid w:val="000B35D6"/>
    <w:rsid w:val="000C54E6"/>
    <w:rsid w:val="00182FBE"/>
    <w:rsid w:val="001865CB"/>
    <w:rsid w:val="002C3E76"/>
    <w:rsid w:val="002E7EC6"/>
    <w:rsid w:val="00425602"/>
    <w:rsid w:val="00443EEF"/>
    <w:rsid w:val="00656676"/>
    <w:rsid w:val="0068784E"/>
    <w:rsid w:val="006B387F"/>
    <w:rsid w:val="00725D40"/>
    <w:rsid w:val="0088505D"/>
    <w:rsid w:val="00890435"/>
    <w:rsid w:val="00891083"/>
    <w:rsid w:val="00910E86"/>
    <w:rsid w:val="00915923"/>
    <w:rsid w:val="00A25FFB"/>
    <w:rsid w:val="00A774CE"/>
    <w:rsid w:val="00C32589"/>
    <w:rsid w:val="00D356E5"/>
    <w:rsid w:val="00D907D6"/>
    <w:rsid w:val="00DC197B"/>
    <w:rsid w:val="00F5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D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宋体"/>
        <w:color w:val="222222"/>
        <w:spacing w:val="8"/>
        <w:sz w:val="24"/>
        <w:szCs w:val="26"/>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435"/>
    <w:pPr>
      <w:tabs>
        <w:tab w:val="center" w:pos="4153"/>
        <w:tab w:val="right" w:pos="8306"/>
      </w:tabs>
      <w:snapToGrid w:val="0"/>
      <w:jc w:val="center"/>
    </w:pPr>
    <w:rPr>
      <w:sz w:val="18"/>
      <w:szCs w:val="18"/>
    </w:rPr>
  </w:style>
  <w:style w:type="character" w:customStyle="1" w:styleId="Char">
    <w:name w:val="页眉 Char"/>
    <w:basedOn w:val="a0"/>
    <w:link w:val="a3"/>
    <w:uiPriority w:val="99"/>
    <w:rsid w:val="00890435"/>
    <w:rPr>
      <w:sz w:val="18"/>
      <w:szCs w:val="18"/>
    </w:rPr>
  </w:style>
  <w:style w:type="paragraph" w:styleId="a4">
    <w:name w:val="footer"/>
    <w:basedOn w:val="a"/>
    <w:link w:val="Char0"/>
    <w:uiPriority w:val="99"/>
    <w:unhideWhenUsed/>
    <w:rsid w:val="00890435"/>
    <w:pPr>
      <w:tabs>
        <w:tab w:val="center" w:pos="4153"/>
        <w:tab w:val="right" w:pos="8306"/>
      </w:tabs>
      <w:snapToGrid w:val="0"/>
      <w:jc w:val="left"/>
    </w:pPr>
    <w:rPr>
      <w:sz w:val="18"/>
      <w:szCs w:val="18"/>
    </w:rPr>
  </w:style>
  <w:style w:type="character" w:customStyle="1" w:styleId="Char0">
    <w:name w:val="页脚 Char"/>
    <w:basedOn w:val="a0"/>
    <w:link w:val="a4"/>
    <w:uiPriority w:val="99"/>
    <w:rsid w:val="008904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宋体"/>
        <w:color w:val="222222"/>
        <w:spacing w:val="8"/>
        <w:sz w:val="24"/>
        <w:szCs w:val="26"/>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435"/>
    <w:pPr>
      <w:tabs>
        <w:tab w:val="center" w:pos="4153"/>
        <w:tab w:val="right" w:pos="8306"/>
      </w:tabs>
      <w:snapToGrid w:val="0"/>
      <w:jc w:val="center"/>
    </w:pPr>
    <w:rPr>
      <w:sz w:val="18"/>
      <w:szCs w:val="18"/>
    </w:rPr>
  </w:style>
  <w:style w:type="character" w:customStyle="1" w:styleId="Char">
    <w:name w:val="页眉 Char"/>
    <w:basedOn w:val="a0"/>
    <w:link w:val="a3"/>
    <w:uiPriority w:val="99"/>
    <w:rsid w:val="00890435"/>
    <w:rPr>
      <w:sz w:val="18"/>
      <w:szCs w:val="18"/>
    </w:rPr>
  </w:style>
  <w:style w:type="paragraph" w:styleId="a4">
    <w:name w:val="footer"/>
    <w:basedOn w:val="a"/>
    <w:link w:val="Char0"/>
    <w:uiPriority w:val="99"/>
    <w:unhideWhenUsed/>
    <w:rsid w:val="00890435"/>
    <w:pPr>
      <w:tabs>
        <w:tab w:val="center" w:pos="4153"/>
        <w:tab w:val="right" w:pos="8306"/>
      </w:tabs>
      <w:snapToGrid w:val="0"/>
      <w:jc w:val="left"/>
    </w:pPr>
    <w:rPr>
      <w:sz w:val="18"/>
      <w:szCs w:val="18"/>
    </w:rPr>
  </w:style>
  <w:style w:type="character" w:customStyle="1" w:styleId="Char0">
    <w:name w:val="页脚 Char"/>
    <w:basedOn w:val="a0"/>
    <w:link w:val="a4"/>
    <w:uiPriority w:val="99"/>
    <w:rsid w:val="008904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guoj</dc:creator>
  <cp:keywords/>
  <dc:description/>
  <cp:lastModifiedBy>123</cp:lastModifiedBy>
  <cp:revision>21</cp:revision>
  <dcterms:created xsi:type="dcterms:W3CDTF">2022-11-11T13:33:00Z</dcterms:created>
  <dcterms:modified xsi:type="dcterms:W3CDTF">2022-11-14T01:08:00Z</dcterms:modified>
</cp:coreProperties>
</file>