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955405" cy="477520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5405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8962390" cy="1939925"/>
            <wp:effectExtent l="0" t="0" r="1397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239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ExOWE1MDU0YjZiMTk5NTA0YjgxNjE2ODZiOTEifQ=="/>
  </w:docVars>
  <w:rsids>
    <w:rsidRoot w:val="00000000"/>
    <w:rsid w:val="2A55790E"/>
    <w:rsid w:val="6AF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2022-11-24T07:15:23Z</dcterms:created>
  <dc:creator>王</dc:creator>
  <cp:lastModifiedBy>水一方</cp:lastModifiedBy>
  <dcterms:modified xsi:type="dcterms:W3CDTF">2022-11-24T07:16:28Z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BC426AC5937B488490A355DB30DEEE05</vt:lpwstr>
  </property>
</Properties>
</file>