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1D8" w:rsidRPr="008151D8" w:rsidRDefault="008151D8" w:rsidP="00CB5970">
      <w:pPr>
        <w:jc w:val="center"/>
        <w:rPr>
          <w:sz w:val="32"/>
          <w:szCs w:val="32"/>
        </w:rPr>
      </w:pPr>
      <w:r w:rsidRPr="008151D8">
        <w:rPr>
          <w:rFonts w:hint="eastAsia"/>
          <w:sz w:val="32"/>
          <w:szCs w:val="32"/>
        </w:rPr>
        <w:t>便携式恒温培养箱技术参数</w:t>
      </w:r>
    </w:p>
    <w:p w:rsidR="008151D8" w:rsidRDefault="008151D8" w:rsidP="00CB5970">
      <w:pPr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一、技术参数</w:t>
      </w:r>
    </w:p>
    <w:p w:rsidR="008151D8" w:rsidRDefault="008151D8" w:rsidP="00CB5970">
      <w:pPr>
        <w:pStyle w:val="a5"/>
        <w:numPr>
          <w:ilvl w:val="0"/>
          <w:numId w:val="2"/>
        </w:numPr>
        <w:ind w:firstLineChars="0"/>
        <w:jc w:val="left"/>
        <w:rPr>
          <w:sz w:val="28"/>
          <w:szCs w:val="36"/>
        </w:rPr>
      </w:pPr>
      <w:r w:rsidRPr="008151D8">
        <w:rPr>
          <w:rFonts w:hint="eastAsia"/>
          <w:sz w:val="28"/>
          <w:szCs w:val="36"/>
        </w:rPr>
        <w:t>用于微生物、真菌毒素检测时的恒温培养；</w:t>
      </w:r>
    </w:p>
    <w:p w:rsidR="008151D8" w:rsidRPr="008151D8" w:rsidRDefault="008151D8" w:rsidP="00CB5970">
      <w:pPr>
        <w:jc w:val="left"/>
        <w:rPr>
          <w:sz w:val="28"/>
          <w:szCs w:val="36"/>
        </w:rPr>
      </w:pPr>
      <w:r>
        <w:rPr>
          <w:rFonts w:asciiTheme="minorEastAsia" w:hAnsiTheme="minorEastAsia" w:hint="eastAsia"/>
          <w:sz w:val="28"/>
          <w:szCs w:val="36"/>
        </w:rPr>
        <w:t>2、</w:t>
      </w:r>
      <w:r w:rsidRPr="008151D8">
        <w:rPr>
          <w:rFonts w:hint="eastAsia"/>
          <w:sz w:val="28"/>
          <w:szCs w:val="36"/>
        </w:rPr>
        <w:t>控温范围：</w:t>
      </w:r>
      <w:r w:rsidRPr="008151D8">
        <w:rPr>
          <w:sz w:val="28"/>
          <w:szCs w:val="36"/>
        </w:rPr>
        <w:t>+5-200</w:t>
      </w:r>
      <w:r w:rsidRPr="008151D8">
        <w:rPr>
          <w:rFonts w:hint="eastAsia"/>
          <w:sz w:val="28"/>
          <w:szCs w:val="36"/>
        </w:rPr>
        <w:t>℃；</w:t>
      </w:r>
    </w:p>
    <w:p w:rsidR="008151D8" w:rsidRDefault="008151D8" w:rsidP="00CB5970">
      <w:pPr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3</w:t>
      </w:r>
      <w:r>
        <w:rPr>
          <w:rFonts w:hint="eastAsia"/>
          <w:sz w:val="28"/>
          <w:szCs w:val="36"/>
        </w:rPr>
        <w:t>、内部尺寸：长</w:t>
      </w:r>
      <w:r w:rsidRPr="008151D8">
        <w:rPr>
          <w:rFonts w:asciiTheme="minorEastAsia" w:hAnsiTheme="minorEastAsia" w:hint="eastAsia"/>
          <w:sz w:val="28"/>
          <w:szCs w:val="36"/>
        </w:rPr>
        <w:t>≥</w:t>
      </w:r>
      <w:r>
        <w:rPr>
          <w:sz w:val="28"/>
          <w:szCs w:val="36"/>
        </w:rPr>
        <w:t>200</w:t>
      </w:r>
      <w:r>
        <w:rPr>
          <w:rFonts w:hint="eastAsia"/>
          <w:sz w:val="28"/>
          <w:szCs w:val="36"/>
        </w:rPr>
        <w:t>cm</w:t>
      </w:r>
      <w:r>
        <w:rPr>
          <w:rFonts w:hint="eastAsia"/>
          <w:sz w:val="28"/>
          <w:szCs w:val="36"/>
        </w:rPr>
        <w:t>，宽</w:t>
      </w:r>
      <w:r w:rsidRPr="008151D8">
        <w:rPr>
          <w:rFonts w:asciiTheme="minorEastAsia" w:hAnsiTheme="minorEastAsia" w:hint="eastAsia"/>
          <w:sz w:val="28"/>
          <w:szCs w:val="36"/>
        </w:rPr>
        <w:t>≥</w:t>
      </w:r>
      <w:r>
        <w:rPr>
          <w:sz w:val="28"/>
          <w:szCs w:val="36"/>
        </w:rPr>
        <w:t>200</w:t>
      </w:r>
      <w:r>
        <w:rPr>
          <w:rFonts w:hint="eastAsia"/>
          <w:sz w:val="28"/>
          <w:szCs w:val="36"/>
        </w:rPr>
        <w:t>cm</w:t>
      </w:r>
      <w:r>
        <w:rPr>
          <w:rFonts w:hint="eastAsia"/>
          <w:sz w:val="28"/>
          <w:szCs w:val="36"/>
        </w:rPr>
        <w:t>，高：</w:t>
      </w:r>
      <w:r w:rsidRPr="008151D8">
        <w:rPr>
          <w:rFonts w:asciiTheme="minorEastAsia" w:hAnsiTheme="minorEastAsia" w:hint="eastAsia"/>
          <w:sz w:val="28"/>
          <w:szCs w:val="36"/>
        </w:rPr>
        <w:t>≥</w:t>
      </w:r>
      <w:r>
        <w:rPr>
          <w:sz w:val="28"/>
          <w:szCs w:val="36"/>
        </w:rPr>
        <w:t>200</w:t>
      </w:r>
      <w:r>
        <w:rPr>
          <w:rFonts w:hint="eastAsia"/>
          <w:sz w:val="28"/>
          <w:szCs w:val="36"/>
        </w:rPr>
        <w:t>cm</w:t>
      </w:r>
      <w:r>
        <w:rPr>
          <w:rFonts w:hint="eastAsia"/>
          <w:sz w:val="28"/>
          <w:szCs w:val="36"/>
        </w:rPr>
        <w:t>；</w:t>
      </w:r>
    </w:p>
    <w:p w:rsidR="008151D8" w:rsidRPr="00696490" w:rsidRDefault="008151D8" w:rsidP="00CB5970">
      <w:pPr>
        <w:jc w:val="left"/>
        <w:rPr>
          <w:sz w:val="28"/>
          <w:szCs w:val="36"/>
        </w:rPr>
      </w:pPr>
      <w:r w:rsidRPr="00696490">
        <w:rPr>
          <w:rFonts w:hint="eastAsia"/>
          <w:sz w:val="28"/>
          <w:szCs w:val="36"/>
        </w:rPr>
        <w:t>二、商务条件</w:t>
      </w:r>
    </w:p>
    <w:p w:rsidR="008151D8" w:rsidRPr="00696490" w:rsidRDefault="008151D8" w:rsidP="00CB5970">
      <w:pPr>
        <w:pStyle w:val="a5"/>
        <w:numPr>
          <w:ilvl w:val="0"/>
          <w:numId w:val="3"/>
        </w:numPr>
        <w:ind w:firstLineChars="0"/>
        <w:jc w:val="left"/>
        <w:rPr>
          <w:sz w:val="28"/>
          <w:szCs w:val="36"/>
        </w:rPr>
      </w:pPr>
      <w:r w:rsidRPr="00696490">
        <w:rPr>
          <w:rFonts w:hint="eastAsia"/>
          <w:sz w:val="28"/>
          <w:szCs w:val="36"/>
        </w:rPr>
        <w:t>所投产品免费整机质保</w:t>
      </w:r>
      <w:r w:rsidRPr="00696490">
        <w:rPr>
          <w:rFonts w:hint="eastAsia"/>
          <w:sz w:val="28"/>
          <w:szCs w:val="36"/>
        </w:rPr>
        <w:t>1</w:t>
      </w:r>
      <w:r w:rsidRPr="00696490">
        <w:rPr>
          <w:rFonts w:hint="eastAsia"/>
          <w:sz w:val="28"/>
          <w:szCs w:val="36"/>
        </w:rPr>
        <w:t>年，终身售后服务</w:t>
      </w:r>
    </w:p>
    <w:p w:rsidR="008151D8" w:rsidRPr="00696490" w:rsidRDefault="008151D8" w:rsidP="00CB5970">
      <w:pPr>
        <w:pStyle w:val="a5"/>
        <w:numPr>
          <w:ilvl w:val="0"/>
          <w:numId w:val="3"/>
        </w:numPr>
        <w:ind w:firstLineChars="0"/>
        <w:jc w:val="left"/>
        <w:rPr>
          <w:sz w:val="28"/>
          <w:szCs w:val="36"/>
        </w:rPr>
      </w:pPr>
      <w:r w:rsidRPr="00696490">
        <w:rPr>
          <w:rFonts w:hint="eastAsia"/>
          <w:sz w:val="28"/>
          <w:szCs w:val="36"/>
        </w:rPr>
        <w:t>售后服务承诺：定期派人回访、检修</w:t>
      </w:r>
    </w:p>
    <w:p w:rsidR="008151D8" w:rsidRPr="00696490" w:rsidRDefault="00696490" w:rsidP="00CB5970">
      <w:pPr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3</w:t>
      </w:r>
      <w:r w:rsidR="008151D8" w:rsidRPr="00696490">
        <w:rPr>
          <w:rFonts w:hint="eastAsia"/>
          <w:sz w:val="28"/>
          <w:szCs w:val="36"/>
        </w:rPr>
        <w:t>、故障响应：供应商承诺在接到报修电话后，</w:t>
      </w:r>
      <w:r w:rsidR="008151D8" w:rsidRPr="00696490">
        <w:rPr>
          <w:rFonts w:hint="eastAsia"/>
          <w:sz w:val="28"/>
          <w:szCs w:val="36"/>
        </w:rPr>
        <w:t>30</w:t>
      </w:r>
      <w:r w:rsidR="008151D8" w:rsidRPr="00696490">
        <w:rPr>
          <w:rFonts w:hint="eastAsia"/>
          <w:sz w:val="28"/>
          <w:szCs w:val="36"/>
        </w:rPr>
        <w:t>分钟内电话响应，</w:t>
      </w:r>
      <w:r w:rsidR="008151D8" w:rsidRPr="00696490">
        <w:rPr>
          <w:rFonts w:hint="eastAsia"/>
          <w:sz w:val="28"/>
          <w:szCs w:val="36"/>
        </w:rPr>
        <w:t>24</w:t>
      </w:r>
      <w:r w:rsidR="008151D8" w:rsidRPr="00696490">
        <w:rPr>
          <w:rFonts w:hint="eastAsia"/>
          <w:sz w:val="28"/>
          <w:szCs w:val="36"/>
        </w:rPr>
        <w:t>小时内现场响应</w:t>
      </w:r>
    </w:p>
    <w:p w:rsidR="00696490" w:rsidRDefault="008151D8" w:rsidP="00CB5970">
      <w:pPr>
        <w:jc w:val="left"/>
        <w:rPr>
          <w:sz w:val="28"/>
          <w:szCs w:val="36"/>
        </w:rPr>
      </w:pPr>
      <w:r w:rsidRPr="00696490">
        <w:rPr>
          <w:rFonts w:hint="eastAsia"/>
          <w:sz w:val="28"/>
          <w:szCs w:val="36"/>
        </w:rPr>
        <w:t>三、配置要求</w:t>
      </w:r>
      <w:r w:rsidRPr="00696490">
        <w:rPr>
          <w:rFonts w:hint="eastAsia"/>
          <w:sz w:val="28"/>
          <w:szCs w:val="36"/>
        </w:rPr>
        <w:t>:</w:t>
      </w:r>
      <w:r w:rsidR="00696490">
        <w:rPr>
          <w:rFonts w:hint="eastAsia"/>
          <w:sz w:val="28"/>
          <w:szCs w:val="36"/>
        </w:rPr>
        <w:t>注明标准配置</w:t>
      </w:r>
    </w:p>
    <w:p w:rsidR="008151D8" w:rsidRDefault="008151D8" w:rsidP="00CB5970">
      <w:pPr>
        <w:jc w:val="left"/>
        <w:rPr>
          <w:sz w:val="28"/>
          <w:szCs w:val="36"/>
        </w:rPr>
      </w:pPr>
      <w:r w:rsidRPr="008151D8">
        <w:rPr>
          <w:rFonts w:hint="eastAsia"/>
          <w:sz w:val="28"/>
          <w:szCs w:val="36"/>
        </w:rPr>
        <w:t>四、预算单价：</w:t>
      </w:r>
      <w:r w:rsidR="00696490">
        <w:rPr>
          <w:rFonts w:hint="eastAsia"/>
          <w:sz w:val="28"/>
          <w:szCs w:val="36"/>
        </w:rPr>
        <w:t>0.5</w:t>
      </w:r>
      <w:r w:rsidRPr="008151D8">
        <w:rPr>
          <w:rFonts w:hint="eastAsia"/>
          <w:sz w:val="28"/>
          <w:szCs w:val="36"/>
        </w:rPr>
        <w:t>万元</w:t>
      </w:r>
    </w:p>
    <w:p w:rsidR="008151D8" w:rsidRPr="008151D8" w:rsidRDefault="008151D8" w:rsidP="00CB5970">
      <w:pPr>
        <w:jc w:val="center"/>
        <w:rPr>
          <w:rFonts w:ascii="Arial" w:hAnsi="Arial" w:cs="Arial"/>
          <w:sz w:val="32"/>
          <w:szCs w:val="32"/>
        </w:rPr>
      </w:pPr>
      <w:r w:rsidRPr="008151D8">
        <w:rPr>
          <w:rFonts w:ascii="Arial" w:hAnsi="Arial" w:cs="Arial" w:hint="eastAsia"/>
          <w:sz w:val="32"/>
          <w:szCs w:val="32"/>
        </w:rPr>
        <w:t>生物安全运输箱技术参数</w:t>
      </w:r>
    </w:p>
    <w:p w:rsidR="008151D8" w:rsidRDefault="008151D8" w:rsidP="00CB5970">
      <w:pPr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一、技术参数</w:t>
      </w:r>
    </w:p>
    <w:p w:rsidR="008151D8" w:rsidRDefault="008151D8" w:rsidP="00CB5970">
      <w:pPr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1</w:t>
      </w:r>
      <w:r>
        <w:rPr>
          <w:rFonts w:ascii="Arial" w:hAnsi="Arial" w:cs="Arial" w:hint="eastAsia"/>
          <w:sz w:val="28"/>
          <w:szCs w:val="28"/>
        </w:rPr>
        <w:t>、</w:t>
      </w:r>
      <w:r>
        <w:rPr>
          <w:rFonts w:ascii="Arial" w:hAnsi="Arial" w:cs="Arial"/>
          <w:sz w:val="28"/>
          <w:szCs w:val="28"/>
        </w:rPr>
        <w:t>A</w:t>
      </w:r>
      <w:r>
        <w:rPr>
          <w:rFonts w:ascii="Arial" w:hAnsi="Arial" w:cs="Arial"/>
          <w:sz w:val="28"/>
          <w:szCs w:val="28"/>
        </w:rPr>
        <w:t>类转运冷藏箱（符合</w:t>
      </w:r>
      <w:r>
        <w:rPr>
          <w:rFonts w:ascii="Arial" w:hAnsi="Arial" w:cs="Arial"/>
          <w:sz w:val="28"/>
          <w:szCs w:val="28"/>
        </w:rPr>
        <w:t>UN2814</w:t>
      </w:r>
      <w:r>
        <w:rPr>
          <w:rFonts w:ascii="Arial" w:hAnsi="Arial" w:cs="Arial"/>
          <w:sz w:val="28"/>
          <w:szCs w:val="28"/>
        </w:rPr>
        <w:t>高致病性感染类病毒转运条件）</w:t>
      </w:r>
      <w:r>
        <w:rPr>
          <w:rFonts w:ascii="Arial" w:hAnsi="Arial" w:cs="Arial" w:hint="eastAsia"/>
          <w:sz w:val="28"/>
          <w:szCs w:val="28"/>
        </w:rPr>
        <w:t>，</w:t>
      </w:r>
      <w:proofErr w:type="gramStart"/>
      <w:r>
        <w:rPr>
          <w:rFonts w:ascii="Arial" w:hAnsi="Arial" w:cs="Arial" w:hint="eastAsia"/>
          <w:sz w:val="28"/>
          <w:szCs w:val="28"/>
        </w:rPr>
        <w:t>标配温度显示器</w:t>
      </w:r>
      <w:proofErr w:type="gramEnd"/>
      <w:r>
        <w:rPr>
          <w:rFonts w:ascii="Arial" w:hAnsi="Arial" w:cs="Arial" w:hint="eastAsia"/>
          <w:sz w:val="28"/>
          <w:szCs w:val="28"/>
        </w:rPr>
        <w:t>，内置</w:t>
      </w:r>
      <w:r>
        <w:rPr>
          <w:rFonts w:ascii="Arial" w:hAnsi="Arial" w:cs="Arial"/>
          <w:sz w:val="28"/>
          <w:szCs w:val="28"/>
        </w:rPr>
        <w:t>生物安全运输罐（符合</w:t>
      </w:r>
      <w:r>
        <w:rPr>
          <w:rFonts w:ascii="Arial" w:hAnsi="Arial" w:cs="Arial"/>
          <w:sz w:val="28"/>
          <w:szCs w:val="28"/>
        </w:rPr>
        <w:t>95</w:t>
      </w:r>
      <w:r>
        <w:rPr>
          <w:rFonts w:ascii="Arial" w:hAnsi="Arial" w:cs="Arial"/>
          <w:sz w:val="28"/>
          <w:szCs w:val="28"/>
        </w:rPr>
        <w:t>千帕测试无泄露标准）</w:t>
      </w:r>
      <w:r>
        <w:rPr>
          <w:rFonts w:ascii="Arial" w:hAnsi="Arial" w:cs="Arial" w:hint="eastAsia"/>
          <w:sz w:val="28"/>
          <w:szCs w:val="28"/>
        </w:rPr>
        <w:t>2</w:t>
      </w:r>
      <w:r>
        <w:rPr>
          <w:rFonts w:ascii="Arial" w:hAnsi="Arial" w:cs="Arial" w:hint="eastAsia"/>
          <w:sz w:val="28"/>
          <w:szCs w:val="28"/>
        </w:rPr>
        <w:t>个</w:t>
      </w:r>
      <w:r>
        <w:rPr>
          <w:rFonts w:ascii="Arial" w:hAnsi="Arial" w:cs="Arial"/>
          <w:sz w:val="28"/>
          <w:szCs w:val="28"/>
        </w:rPr>
        <w:t xml:space="preserve">         </w:t>
      </w:r>
    </w:p>
    <w:p w:rsidR="008151D8" w:rsidRPr="008151D8" w:rsidRDefault="008151D8" w:rsidP="00CB5970">
      <w:pPr>
        <w:jc w:val="left"/>
        <w:rPr>
          <w:rFonts w:ascii="Arial" w:hAnsi="Arial" w:cs="Arial"/>
          <w:sz w:val="28"/>
          <w:szCs w:val="28"/>
        </w:rPr>
      </w:pPr>
      <w:r w:rsidRPr="008151D8">
        <w:rPr>
          <w:rFonts w:ascii="Arial" w:hAnsi="Arial" w:cs="Arial" w:hint="eastAsia"/>
          <w:sz w:val="28"/>
          <w:szCs w:val="28"/>
        </w:rPr>
        <w:t>二、商务条件</w:t>
      </w:r>
    </w:p>
    <w:p w:rsidR="008151D8" w:rsidRPr="008151D8" w:rsidRDefault="00696490" w:rsidP="00CB5970">
      <w:pPr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1</w:t>
      </w:r>
      <w:r w:rsidR="008151D8" w:rsidRPr="008151D8">
        <w:rPr>
          <w:rFonts w:ascii="Arial" w:hAnsi="Arial" w:cs="Arial" w:hint="eastAsia"/>
          <w:sz w:val="28"/>
          <w:szCs w:val="28"/>
        </w:rPr>
        <w:t>、所投产品免费整机质保</w:t>
      </w:r>
      <w:r w:rsidR="008151D8" w:rsidRPr="008151D8">
        <w:rPr>
          <w:rFonts w:ascii="Arial" w:hAnsi="Arial" w:cs="Arial" w:hint="eastAsia"/>
          <w:sz w:val="28"/>
          <w:szCs w:val="28"/>
        </w:rPr>
        <w:t>1</w:t>
      </w:r>
      <w:r w:rsidR="008151D8" w:rsidRPr="008151D8">
        <w:rPr>
          <w:rFonts w:ascii="Arial" w:hAnsi="Arial" w:cs="Arial" w:hint="eastAsia"/>
          <w:sz w:val="28"/>
          <w:szCs w:val="28"/>
        </w:rPr>
        <w:t>年，终身售后服务</w:t>
      </w:r>
    </w:p>
    <w:p w:rsidR="008151D8" w:rsidRPr="008151D8" w:rsidRDefault="00696490" w:rsidP="00CB5970">
      <w:pPr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2</w:t>
      </w:r>
      <w:r w:rsidR="008151D8" w:rsidRPr="008151D8">
        <w:rPr>
          <w:rFonts w:ascii="Arial" w:hAnsi="Arial" w:cs="Arial" w:hint="eastAsia"/>
          <w:sz w:val="28"/>
          <w:szCs w:val="28"/>
        </w:rPr>
        <w:t>、售后服务承诺：定期派人回访、检修</w:t>
      </w:r>
    </w:p>
    <w:p w:rsidR="008151D8" w:rsidRPr="008151D8" w:rsidRDefault="00696490" w:rsidP="00CB5970">
      <w:pPr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3</w:t>
      </w:r>
      <w:r w:rsidR="008151D8" w:rsidRPr="008151D8">
        <w:rPr>
          <w:rFonts w:ascii="Arial" w:hAnsi="Arial" w:cs="Arial" w:hint="eastAsia"/>
          <w:sz w:val="28"/>
          <w:szCs w:val="28"/>
        </w:rPr>
        <w:t>、故障响应：供应商承诺在接到报修电话后，</w:t>
      </w:r>
      <w:r w:rsidR="008151D8" w:rsidRPr="008151D8">
        <w:rPr>
          <w:rFonts w:ascii="Arial" w:hAnsi="Arial" w:cs="Arial" w:hint="eastAsia"/>
          <w:sz w:val="28"/>
          <w:szCs w:val="28"/>
        </w:rPr>
        <w:t>30</w:t>
      </w:r>
      <w:r w:rsidR="008151D8" w:rsidRPr="008151D8">
        <w:rPr>
          <w:rFonts w:ascii="Arial" w:hAnsi="Arial" w:cs="Arial" w:hint="eastAsia"/>
          <w:sz w:val="28"/>
          <w:szCs w:val="28"/>
        </w:rPr>
        <w:t>分钟内电话响应，</w:t>
      </w:r>
      <w:r w:rsidR="008151D8" w:rsidRPr="008151D8">
        <w:rPr>
          <w:rFonts w:ascii="Arial" w:hAnsi="Arial" w:cs="Arial" w:hint="eastAsia"/>
          <w:sz w:val="28"/>
          <w:szCs w:val="28"/>
        </w:rPr>
        <w:t>24</w:t>
      </w:r>
      <w:r w:rsidR="008151D8" w:rsidRPr="008151D8">
        <w:rPr>
          <w:rFonts w:ascii="Arial" w:hAnsi="Arial" w:cs="Arial" w:hint="eastAsia"/>
          <w:sz w:val="28"/>
          <w:szCs w:val="28"/>
        </w:rPr>
        <w:t>小时内现场响应</w:t>
      </w:r>
    </w:p>
    <w:p w:rsidR="008151D8" w:rsidRPr="008151D8" w:rsidRDefault="008151D8" w:rsidP="00CB5970">
      <w:pPr>
        <w:jc w:val="left"/>
        <w:rPr>
          <w:rFonts w:ascii="Arial" w:hAnsi="Arial" w:cs="Arial"/>
          <w:sz w:val="28"/>
          <w:szCs w:val="28"/>
        </w:rPr>
      </w:pPr>
      <w:r w:rsidRPr="008151D8">
        <w:rPr>
          <w:rFonts w:ascii="Arial" w:hAnsi="Arial" w:cs="Arial" w:hint="eastAsia"/>
          <w:sz w:val="28"/>
          <w:szCs w:val="28"/>
        </w:rPr>
        <w:lastRenderedPageBreak/>
        <w:t>三、配置要求</w:t>
      </w:r>
      <w:r w:rsidRPr="008151D8">
        <w:rPr>
          <w:rFonts w:ascii="Arial" w:hAnsi="Arial" w:cs="Arial" w:hint="eastAsia"/>
          <w:sz w:val="28"/>
          <w:szCs w:val="28"/>
        </w:rPr>
        <w:t>:</w:t>
      </w:r>
      <w:r w:rsidR="00696490">
        <w:rPr>
          <w:rFonts w:ascii="Arial" w:hAnsi="Arial" w:cs="Arial" w:hint="eastAsia"/>
          <w:sz w:val="28"/>
          <w:szCs w:val="28"/>
        </w:rPr>
        <w:t>箱体</w:t>
      </w:r>
      <w:r w:rsidR="00696490">
        <w:rPr>
          <w:rFonts w:ascii="Arial" w:hAnsi="Arial" w:cs="Arial" w:hint="eastAsia"/>
          <w:sz w:val="28"/>
          <w:szCs w:val="28"/>
        </w:rPr>
        <w:t>1</w:t>
      </w:r>
      <w:r w:rsidR="00696490">
        <w:rPr>
          <w:rFonts w:ascii="Arial" w:hAnsi="Arial" w:cs="Arial" w:hint="eastAsia"/>
          <w:sz w:val="28"/>
          <w:szCs w:val="28"/>
        </w:rPr>
        <w:t>套（含</w:t>
      </w:r>
      <w:r w:rsidR="00696490">
        <w:rPr>
          <w:rFonts w:ascii="Arial" w:hAnsi="Arial" w:cs="Arial" w:hint="eastAsia"/>
          <w:sz w:val="28"/>
          <w:szCs w:val="28"/>
        </w:rPr>
        <w:t>2</w:t>
      </w:r>
      <w:r w:rsidR="00696490">
        <w:rPr>
          <w:rFonts w:ascii="Arial" w:hAnsi="Arial" w:cs="Arial" w:hint="eastAsia"/>
          <w:sz w:val="28"/>
          <w:szCs w:val="28"/>
        </w:rPr>
        <w:t>个生物安全运输罐）、背带</w:t>
      </w:r>
      <w:r w:rsidR="00696490">
        <w:rPr>
          <w:rFonts w:ascii="Arial" w:hAnsi="Arial" w:cs="Arial" w:hint="eastAsia"/>
          <w:sz w:val="28"/>
          <w:szCs w:val="28"/>
        </w:rPr>
        <w:t>1</w:t>
      </w:r>
      <w:r w:rsidR="00696490">
        <w:rPr>
          <w:rFonts w:ascii="Arial" w:hAnsi="Arial" w:cs="Arial" w:hint="eastAsia"/>
          <w:sz w:val="28"/>
          <w:szCs w:val="28"/>
        </w:rPr>
        <w:t>根、</w:t>
      </w:r>
      <w:r w:rsidR="00C67F8A">
        <w:rPr>
          <w:rFonts w:ascii="Arial" w:hAnsi="Arial" w:cs="Arial" w:hint="eastAsia"/>
          <w:sz w:val="28"/>
          <w:szCs w:val="28"/>
        </w:rPr>
        <w:t>生物安全运输标签</w:t>
      </w:r>
      <w:r w:rsidR="00C67F8A">
        <w:rPr>
          <w:rFonts w:ascii="Arial" w:hAnsi="Arial" w:cs="Arial" w:hint="eastAsia"/>
          <w:sz w:val="28"/>
          <w:szCs w:val="28"/>
        </w:rPr>
        <w:t>1</w:t>
      </w:r>
      <w:r w:rsidR="00C67F8A">
        <w:rPr>
          <w:rFonts w:ascii="Arial" w:hAnsi="Arial" w:cs="Arial" w:hint="eastAsia"/>
          <w:sz w:val="28"/>
          <w:szCs w:val="28"/>
        </w:rPr>
        <w:t>套</w:t>
      </w:r>
      <w:r w:rsidRPr="008151D8">
        <w:rPr>
          <w:rFonts w:ascii="Arial" w:hAnsi="Arial" w:cs="Arial" w:hint="eastAsia"/>
          <w:sz w:val="28"/>
          <w:szCs w:val="28"/>
        </w:rPr>
        <w:t>（标准配置内的其它附件须单列注明</w:t>
      </w:r>
      <w:r w:rsidRPr="008151D8">
        <w:rPr>
          <w:rFonts w:ascii="Arial" w:hAnsi="Arial" w:cs="Arial" w:hint="eastAsia"/>
          <w:sz w:val="28"/>
          <w:szCs w:val="28"/>
        </w:rPr>
        <w:t>)</w:t>
      </w:r>
    </w:p>
    <w:p w:rsidR="008151D8" w:rsidRPr="008151D8" w:rsidRDefault="008151D8" w:rsidP="00CB5970">
      <w:pPr>
        <w:jc w:val="left"/>
        <w:rPr>
          <w:rFonts w:ascii="Arial" w:hAnsi="Arial" w:cs="Arial"/>
          <w:sz w:val="28"/>
          <w:szCs w:val="28"/>
        </w:rPr>
      </w:pPr>
      <w:r w:rsidRPr="008151D8">
        <w:rPr>
          <w:rFonts w:ascii="Arial" w:hAnsi="Arial" w:cs="Arial" w:hint="eastAsia"/>
          <w:sz w:val="28"/>
          <w:szCs w:val="28"/>
        </w:rPr>
        <w:t>四、预算单价：</w:t>
      </w:r>
      <w:r w:rsidR="00696490">
        <w:rPr>
          <w:rFonts w:ascii="Arial" w:hAnsi="Arial" w:cs="Arial" w:hint="eastAsia"/>
          <w:sz w:val="28"/>
          <w:szCs w:val="28"/>
        </w:rPr>
        <w:t>0.08</w:t>
      </w:r>
      <w:r w:rsidRPr="008151D8">
        <w:rPr>
          <w:rFonts w:ascii="Arial" w:hAnsi="Arial" w:cs="Arial" w:hint="eastAsia"/>
          <w:sz w:val="28"/>
          <w:szCs w:val="28"/>
        </w:rPr>
        <w:t>万元</w:t>
      </w:r>
    </w:p>
    <w:p w:rsidR="008151D8" w:rsidRDefault="008151D8" w:rsidP="00CB5970">
      <w:pPr>
        <w:jc w:val="left"/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</w:t>
      </w:r>
    </w:p>
    <w:p w:rsidR="00120628" w:rsidRPr="008151D8" w:rsidRDefault="00120628" w:rsidP="00CB5970"/>
    <w:sectPr w:rsidR="00120628" w:rsidRPr="008151D8" w:rsidSect="001206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492" w:rsidRDefault="00507492" w:rsidP="008151D8">
      <w:r>
        <w:separator/>
      </w:r>
    </w:p>
  </w:endnote>
  <w:endnote w:type="continuationSeparator" w:id="0">
    <w:p w:rsidR="00507492" w:rsidRDefault="00507492" w:rsidP="00815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492" w:rsidRDefault="00507492" w:rsidP="008151D8">
      <w:r>
        <w:separator/>
      </w:r>
    </w:p>
  </w:footnote>
  <w:footnote w:type="continuationSeparator" w:id="0">
    <w:p w:rsidR="00507492" w:rsidRDefault="00507492" w:rsidP="008151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F100D"/>
    <w:multiLevelType w:val="hybridMultilevel"/>
    <w:tmpl w:val="90D264FC"/>
    <w:lvl w:ilvl="0" w:tplc="C3E82D5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56B1B95"/>
    <w:multiLevelType w:val="singleLevel"/>
    <w:tmpl w:val="656B1B95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">
    <w:nsid w:val="7C19125C"/>
    <w:multiLevelType w:val="hybridMultilevel"/>
    <w:tmpl w:val="F5E27C90"/>
    <w:lvl w:ilvl="0" w:tplc="B332089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51D8"/>
    <w:rsid w:val="00120628"/>
    <w:rsid w:val="00120CDF"/>
    <w:rsid w:val="001B138F"/>
    <w:rsid w:val="0020227E"/>
    <w:rsid w:val="0026015E"/>
    <w:rsid w:val="003832D3"/>
    <w:rsid w:val="00507492"/>
    <w:rsid w:val="00696490"/>
    <w:rsid w:val="008151D8"/>
    <w:rsid w:val="00927008"/>
    <w:rsid w:val="00BD38A4"/>
    <w:rsid w:val="00C67F8A"/>
    <w:rsid w:val="00CB5970"/>
    <w:rsid w:val="00D30D89"/>
    <w:rsid w:val="00D534E7"/>
    <w:rsid w:val="00D626C3"/>
    <w:rsid w:val="00DD0F05"/>
    <w:rsid w:val="00DE37D0"/>
    <w:rsid w:val="00EC4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1D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51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51D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51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51D8"/>
    <w:rPr>
      <w:sz w:val="18"/>
      <w:szCs w:val="18"/>
    </w:rPr>
  </w:style>
  <w:style w:type="paragraph" w:styleId="a5">
    <w:name w:val="List Paragraph"/>
    <w:basedOn w:val="a"/>
    <w:uiPriority w:val="34"/>
    <w:qFormat/>
    <w:rsid w:val="008151D8"/>
    <w:pPr>
      <w:ind w:firstLineChars="200" w:firstLine="420"/>
    </w:pPr>
  </w:style>
  <w:style w:type="table" w:styleId="a6">
    <w:name w:val="Table Grid"/>
    <w:basedOn w:val="a1"/>
    <w:uiPriority w:val="59"/>
    <w:rsid w:val="00120C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3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77</Words>
  <Characters>440</Characters>
  <Application>Microsoft Office Word</Application>
  <DocSecurity>0</DocSecurity>
  <Lines>3</Lines>
  <Paragraphs>1</Paragraphs>
  <ScaleCrop>false</ScaleCrop>
  <Company>Microsoft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7</cp:revision>
  <cp:lastPrinted>2022-11-28T09:52:00Z</cp:lastPrinted>
  <dcterms:created xsi:type="dcterms:W3CDTF">2022-10-20T09:18:00Z</dcterms:created>
  <dcterms:modified xsi:type="dcterms:W3CDTF">2022-11-29T06:26:00Z</dcterms:modified>
</cp:coreProperties>
</file>