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51" w:rsidRPr="00A46C14" w:rsidRDefault="001673B2" w:rsidP="001673B2">
      <w:pPr>
        <w:jc w:val="center"/>
        <w:rPr>
          <w:sz w:val="32"/>
          <w:szCs w:val="32"/>
        </w:rPr>
      </w:pPr>
      <w:r w:rsidRPr="00A46C14">
        <w:rPr>
          <w:rFonts w:hint="eastAsia"/>
          <w:sz w:val="32"/>
          <w:szCs w:val="32"/>
        </w:rPr>
        <w:t>关节镜</w:t>
      </w:r>
      <w:proofErr w:type="gramStart"/>
      <w:r w:rsidRPr="00A46C14">
        <w:rPr>
          <w:rFonts w:hint="eastAsia"/>
          <w:sz w:val="32"/>
          <w:szCs w:val="32"/>
        </w:rPr>
        <w:t>镜体技术</w:t>
      </w:r>
      <w:proofErr w:type="gramEnd"/>
      <w:r w:rsidRPr="00A46C14">
        <w:rPr>
          <w:rFonts w:hint="eastAsia"/>
          <w:sz w:val="32"/>
          <w:szCs w:val="32"/>
        </w:rPr>
        <w:t>参数</w:t>
      </w:r>
    </w:p>
    <w:p w:rsidR="001673B2" w:rsidRPr="00A46C14" w:rsidRDefault="001673B2" w:rsidP="00331AE3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A46C14">
        <w:rPr>
          <w:rFonts w:hint="eastAsia"/>
          <w:sz w:val="24"/>
          <w:szCs w:val="24"/>
        </w:rPr>
        <w:t>技术参数</w:t>
      </w:r>
    </w:p>
    <w:p w:rsidR="00331AE3" w:rsidRPr="00A46C14" w:rsidRDefault="00331AE3" w:rsidP="00331AE3">
      <w:pPr>
        <w:spacing w:line="360" w:lineRule="auto"/>
        <w:rPr>
          <w:sz w:val="24"/>
          <w:szCs w:val="24"/>
        </w:rPr>
      </w:pPr>
      <w:r w:rsidRPr="00A46C14">
        <w:rPr>
          <w:rFonts w:hint="eastAsia"/>
          <w:sz w:val="24"/>
          <w:szCs w:val="24"/>
        </w:rPr>
        <w:t>1</w:t>
      </w:r>
      <w:r w:rsidRPr="00A46C14">
        <w:rPr>
          <w:rFonts w:hint="eastAsia"/>
          <w:sz w:val="24"/>
          <w:szCs w:val="24"/>
        </w:rPr>
        <w:t>、</w:t>
      </w:r>
      <w:r w:rsidR="001673B2" w:rsidRPr="00A46C14">
        <w:rPr>
          <w:rFonts w:hint="eastAsia"/>
          <w:sz w:val="24"/>
          <w:szCs w:val="24"/>
        </w:rPr>
        <w:t>关节镜</w:t>
      </w:r>
      <w:proofErr w:type="gramStart"/>
      <w:r w:rsidR="001673B2" w:rsidRPr="00A46C14">
        <w:rPr>
          <w:rFonts w:hint="eastAsia"/>
          <w:sz w:val="24"/>
          <w:szCs w:val="24"/>
        </w:rPr>
        <w:t>镜</w:t>
      </w:r>
      <w:proofErr w:type="gramEnd"/>
      <w:r w:rsidR="001673B2" w:rsidRPr="00A46C14">
        <w:rPr>
          <w:rFonts w:hint="eastAsia"/>
          <w:sz w:val="24"/>
          <w:szCs w:val="24"/>
        </w:rPr>
        <w:t>体</w:t>
      </w:r>
      <w:r w:rsidR="001673B2" w:rsidRPr="00A46C14">
        <w:rPr>
          <w:rFonts w:hint="eastAsia"/>
          <w:sz w:val="24"/>
          <w:szCs w:val="24"/>
        </w:rPr>
        <w:t>2</w:t>
      </w:r>
      <w:r w:rsidR="001673B2" w:rsidRPr="00A46C14">
        <w:rPr>
          <w:rFonts w:hint="eastAsia"/>
          <w:sz w:val="24"/>
          <w:szCs w:val="24"/>
        </w:rPr>
        <w:t>根，透镜可校正内窥镜中</w:t>
      </w:r>
      <w:r w:rsidR="005C4C2D">
        <w:rPr>
          <w:rFonts w:hint="eastAsia"/>
          <w:sz w:val="24"/>
          <w:szCs w:val="24"/>
        </w:rPr>
        <w:t>常见的</w:t>
      </w:r>
      <w:r w:rsidR="001673B2" w:rsidRPr="00A46C14">
        <w:rPr>
          <w:rFonts w:hint="eastAsia"/>
          <w:sz w:val="24"/>
          <w:szCs w:val="24"/>
        </w:rPr>
        <w:t>鱼眼效应。</w:t>
      </w:r>
    </w:p>
    <w:p w:rsidR="00331AE3" w:rsidRPr="00A46C14" w:rsidRDefault="00331AE3" w:rsidP="00331AE3">
      <w:pPr>
        <w:spacing w:line="360" w:lineRule="auto"/>
        <w:rPr>
          <w:sz w:val="24"/>
          <w:szCs w:val="24"/>
        </w:rPr>
      </w:pPr>
      <w:r w:rsidRPr="00A46C14">
        <w:rPr>
          <w:rFonts w:hint="eastAsia"/>
          <w:sz w:val="24"/>
          <w:szCs w:val="24"/>
        </w:rPr>
        <w:t>2</w:t>
      </w:r>
      <w:r w:rsidRPr="00A46C14">
        <w:rPr>
          <w:rFonts w:hint="eastAsia"/>
          <w:sz w:val="24"/>
          <w:szCs w:val="24"/>
        </w:rPr>
        <w:t>、</w:t>
      </w:r>
      <w:r w:rsidR="001673B2" w:rsidRPr="00A46C14">
        <w:rPr>
          <w:rFonts w:hint="eastAsia"/>
          <w:sz w:val="24"/>
          <w:szCs w:val="24"/>
        </w:rPr>
        <w:t>镜体：</w:t>
      </w:r>
      <w:r w:rsidR="001673B2" w:rsidRPr="00A46C14">
        <w:rPr>
          <w:rFonts w:hint="eastAsia"/>
          <w:sz w:val="24"/>
          <w:szCs w:val="24"/>
        </w:rPr>
        <w:t>4mm</w:t>
      </w:r>
      <w:r w:rsidR="001673B2" w:rsidRPr="00A46C14">
        <w:rPr>
          <w:rFonts w:hint="eastAsia"/>
          <w:sz w:val="24"/>
          <w:szCs w:val="24"/>
        </w:rPr>
        <w:t>，</w:t>
      </w:r>
      <w:r w:rsidR="001673B2" w:rsidRPr="00A46C14">
        <w:rPr>
          <w:rFonts w:hint="eastAsia"/>
          <w:sz w:val="24"/>
          <w:szCs w:val="24"/>
        </w:rPr>
        <w:t>30</w:t>
      </w:r>
      <w:r w:rsidR="001673B2" w:rsidRPr="00A46C14">
        <w:rPr>
          <w:rFonts w:hint="eastAsia"/>
          <w:sz w:val="24"/>
          <w:szCs w:val="24"/>
        </w:rPr>
        <w:t>度</w:t>
      </w:r>
      <w:r w:rsidRPr="00A46C14">
        <w:rPr>
          <w:rFonts w:hint="eastAsia"/>
          <w:sz w:val="24"/>
          <w:szCs w:val="24"/>
        </w:rPr>
        <w:t>，镜体：</w:t>
      </w:r>
      <w:r w:rsidRPr="00A46C14">
        <w:rPr>
          <w:rFonts w:hint="eastAsia"/>
          <w:sz w:val="24"/>
          <w:szCs w:val="24"/>
        </w:rPr>
        <w:t>4mm</w:t>
      </w:r>
      <w:r w:rsidRPr="00A46C14">
        <w:rPr>
          <w:rFonts w:hint="eastAsia"/>
          <w:sz w:val="24"/>
          <w:szCs w:val="24"/>
        </w:rPr>
        <w:t>，</w:t>
      </w:r>
      <w:r w:rsidRPr="00A46C14">
        <w:rPr>
          <w:rFonts w:hint="eastAsia"/>
          <w:sz w:val="24"/>
          <w:szCs w:val="24"/>
        </w:rPr>
        <w:t>70</w:t>
      </w:r>
      <w:r w:rsidRPr="00A46C14">
        <w:rPr>
          <w:rFonts w:hint="eastAsia"/>
          <w:sz w:val="24"/>
          <w:szCs w:val="24"/>
        </w:rPr>
        <w:t>度。</w:t>
      </w:r>
    </w:p>
    <w:p w:rsidR="00331AE3" w:rsidRPr="00A46C14" w:rsidRDefault="00331AE3" w:rsidP="00331AE3">
      <w:pPr>
        <w:spacing w:line="360" w:lineRule="auto"/>
        <w:rPr>
          <w:sz w:val="24"/>
          <w:szCs w:val="24"/>
        </w:rPr>
      </w:pPr>
      <w:r w:rsidRPr="00A46C14">
        <w:rPr>
          <w:rFonts w:hint="eastAsia"/>
          <w:sz w:val="24"/>
          <w:szCs w:val="24"/>
        </w:rPr>
        <w:t>3</w:t>
      </w:r>
      <w:r w:rsidRPr="00A46C14">
        <w:rPr>
          <w:rFonts w:hint="eastAsia"/>
          <w:sz w:val="24"/>
          <w:szCs w:val="24"/>
        </w:rPr>
        <w:t>、</w:t>
      </w:r>
      <w:r w:rsidR="00871742" w:rsidRPr="00871742">
        <w:rPr>
          <w:rFonts w:asciiTheme="minorEastAsia" w:hAnsiTheme="minorEastAsia" w:hint="eastAsia"/>
          <w:sz w:val="24"/>
          <w:szCs w:val="24"/>
        </w:rPr>
        <w:t>★</w:t>
      </w:r>
      <w:r w:rsidR="00665BBE" w:rsidRPr="00A46C14">
        <w:rPr>
          <w:rFonts w:hint="eastAsia"/>
          <w:sz w:val="24"/>
          <w:szCs w:val="24"/>
        </w:rPr>
        <w:t>镜体与我院关节镜系统相匹配，我院关节镜系统为：</w:t>
      </w:r>
      <w:proofErr w:type="spellStart"/>
      <w:r w:rsidR="00665BBE" w:rsidRPr="00A46C14">
        <w:rPr>
          <w:rFonts w:hint="eastAsia"/>
          <w:sz w:val="24"/>
          <w:szCs w:val="24"/>
        </w:rPr>
        <w:t>rodolf</w:t>
      </w:r>
      <w:proofErr w:type="spellEnd"/>
      <w:r w:rsidRPr="00A46C14">
        <w:rPr>
          <w:rFonts w:hint="eastAsia"/>
          <w:sz w:val="24"/>
          <w:szCs w:val="24"/>
        </w:rPr>
        <w:t xml:space="preserve"> HDC905</w:t>
      </w:r>
      <w:r w:rsidR="00665BBE" w:rsidRPr="00A46C14">
        <w:rPr>
          <w:rFonts w:hint="eastAsia"/>
          <w:sz w:val="24"/>
          <w:szCs w:val="24"/>
        </w:rPr>
        <w:t>。</w:t>
      </w:r>
    </w:p>
    <w:p w:rsidR="00331AE3" w:rsidRPr="00A46C14" w:rsidRDefault="00331AE3" w:rsidP="00331AE3">
      <w:pPr>
        <w:spacing w:line="360" w:lineRule="auto"/>
        <w:rPr>
          <w:sz w:val="24"/>
          <w:szCs w:val="24"/>
        </w:rPr>
      </w:pPr>
      <w:r w:rsidRPr="00A46C14">
        <w:rPr>
          <w:rFonts w:hint="eastAsia"/>
          <w:sz w:val="24"/>
          <w:szCs w:val="24"/>
        </w:rPr>
        <w:t>4</w:t>
      </w:r>
      <w:r w:rsidRPr="00A46C14">
        <w:rPr>
          <w:rFonts w:hint="eastAsia"/>
          <w:sz w:val="24"/>
          <w:szCs w:val="24"/>
        </w:rPr>
        <w:t>、生</w:t>
      </w:r>
      <w:r w:rsidR="0038699E" w:rsidRPr="00A46C14">
        <w:rPr>
          <w:rFonts w:hint="eastAsia"/>
          <w:sz w:val="24"/>
          <w:szCs w:val="24"/>
        </w:rPr>
        <w:t>产</w:t>
      </w:r>
      <w:r w:rsidRPr="00A46C14">
        <w:rPr>
          <w:rFonts w:hint="eastAsia"/>
          <w:sz w:val="24"/>
          <w:szCs w:val="24"/>
        </w:rPr>
        <w:t>厂家在甘肃省内具有售后服务部门。</w:t>
      </w:r>
      <w:r w:rsidR="0038699E" w:rsidRPr="00A46C14">
        <w:rPr>
          <w:rFonts w:hint="eastAsia"/>
          <w:sz w:val="24"/>
          <w:szCs w:val="24"/>
        </w:rPr>
        <w:t>（提供证明材料）</w:t>
      </w:r>
    </w:p>
    <w:p w:rsidR="00331AE3" w:rsidRPr="00331AE3" w:rsidRDefault="00331AE3" w:rsidP="00331AE3">
      <w:pPr>
        <w:autoSpaceDE w:val="0"/>
        <w:autoSpaceDN w:val="0"/>
        <w:spacing w:line="360" w:lineRule="auto"/>
        <w:jc w:val="left"/>
        <w:rPr>
          <w:rFonts w:ascii="Calibri" w:eastAsia="宋体" w:hAnsi="Calibri" w:cs="Times New Roman"/>
          <w:kern w:val="0"/>
          <w:sz w:val="24"/>
          <w:szCs w:val="24"/>
        </w:rPr>
      </w:pP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二、商务要求</w:t>
      </w:r>
    </w:p>
    <w:p w:rsidR="00331AE3" w:rsidRPr="00331AE3" w:rsidRDefault="00331AE3" w:rsidP="00331AE3">
      <w:pPr>
        <w:autoSpaceDE w:val="0"/>
        <w:autoSpaceDN w:val="0"/>
        <w:spacing w:line="360" w:lineRule="auto"/>
        <w:jc w:val="left"/>
        <w:rPr>
          <w:rFonts w:ascii="Calibri" w:eastAsia="宋体" w:hAnsi="Calibri" w:cs="Times New Roman"/>
          <w:kern w:val="0"/>
          <w:sz w:val="24"/>
          <w:szCs w:val="24"/>
        </w:rPr>
      </w:pP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1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、所投产品免费质保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1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年，终身售后服务。</w:t>
      </w:r>
    </w:p>
    <w:p w:rsidR="00331AE3" w:rsidRPr="00331AE3" w:rsidRDefault="00331AE3" w:rsidP="00331AE3">
      <w:pPr>
        <w:autoSpaceDE w:val="0"/>
        <w:autoSpaceDN w:val="0"/>
        <w:spacing w:line="360" w:lineRule="auto"/>
        <w:jc w:val="left"/>
        <w:rPr>
          <w:rFonts w:ascii="Calibri" w:eastAsia="宋体" w:hAnsi="Calibri" w:cs="Times New Roman"/>
          <w:kern w:val="0"/>
          <w:sz w:val="24"/>
          <w:szCs w:val="24"/>
        </w:rPr>
      </w:pP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2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、售后服务承诺：定期派人回访、检修。</w:t>
      </w:r>
    </w:p>
    <w:p w:rsidR="00331AE3" w:rsidRPr="00331AE3" w:rsidRDefault="00331AE3" w:rsidP="00331AE3">
      <w:pPr>
        <w:autoSpaceDE w:val="0"/>
        <w:autoSpaceDN w:val="0"/>
        <w:spacing w:line="360" w:lineRule="auto"/>
        <w:jc w:val="left"/>
        <w:rPr>
          <w:rFonts w:ascii="Calibri" w:eastAsia="宋体" w:hAnsi="Calibri" w:cs="Times New Roman"/>
          <w:kern w:val="0"/>
          <w:sz w:val="24"/>
          <w:szCs w:val="24"/>
        </w:rPr>
      </w:pP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3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、故障响应：供应商承诺在接到报修电话后，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30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分钟内电话响应，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24</w:t>
      </w: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小时内现场响应。</w:t>
      </w:r>
    </w:p>
    <w:p w:rsidR="00331AE3" w:rsidRPr="00331AE3" w:rsidRDefault="00331AE3" w:rsidP="00331AE3">
      <w:pPr>
        <w:autoSpaceDE w:val="0"/>
        <w:autoSpaceDN w:val="0"/>
        <w:spacing w:line="360" w:lineRule="auto"/>
        <w:jc w:val="left"/>
        <w:rPr>
          <w:rFonts w:ascii="Calibri" w:eastAsia="宋体" w:hAnsi="Calibri" w:cs="Times New Roman"/>
          <w:kern w:val="0"/>
          <w:sz w:val="24"/>
          <w:szCs w:val="24"/>
        </w:rPr>
      </w:pPr>
      <w:r w:rsidRPr="00331AE3">
        <w:rPr>
          <w:rFonts w:ascii="Calibri" w:eastAsia="宋体" w:hAnsi="Calibri" w:cs="Times New Roman" w:hint="eastAsia"/>
          <w:kern w:val="0"/>
          <w:sz w:val="24"/>
          <w:szCs w:val="24"/>
        </w:rPr>
        <w:t>三、配置要求：</w:t>
      </w:r>
      <w:r w:rsidR="00A6534C" w:rsidRPr="00A46C14">
        <w:rPr>
          <w:rFonts w:hint="eastAsia"/>
          <w:sz w:val="24"/>
          <w:szCs w:val="24"/>
        </w:rPr>
        <w:t>4mm</w:t>
      </w:r>
      <w:r w:rsidR="00A6534C" w:rsidRPr="00A46C14">
        <w:rPr>
          <w:rFonts w:hint="eastAsia"/>
          <w:sz w:val="24"/>
          <w:szCs w:val="24"/>
        </w:rPr>
        <w:t>，</w:t>
      </w:r>
      <w:r w:rsidR="00A6534C" w:rsidRPr="00A46C14">
        <w:rPr>
          <w:rFonts w:hint="eastAsia"/>
          <w:sz w:val="24"/>
          <w:szCs w:val="24"/>
        </w:rPr>
        <w:t>30</w:t>
      </w:r>
      <w:r w:rsidR="00A6534C" w:rsidRPr="00A46C14">
        <w:rPr>
          <w:rFonts w:hint="eastAsia"/>
          <w:sz w:val="24"/>
          <w:szCs w:val="24"/>
        </w:rPr>
        <w:t>度镜体一根、</w:t>
      </w:r>
      <w:r w:rsidR="00A6534C" w:rsidRPr="00A46C14">
        <w:rPr>
          <w:rFonts w:hint="eastAsia"/>
          <w:sz w:val="24"/>
          <w:szCs w:val="24"/>
        </w:rPr>
        <w:t>4mm</w:t>
      </w:r>
      <w:r w:rsidR="00A6534C" w:rsidRPr="00A46C14">
        <w:rPr>
          <w:rFonts w:hint="eastAsia"/>
          <w:sz w:val="24"/>
          <w:szCs w:val="24"/>
        </w:rPr>
        <w:t>，</w:t>
      </w:r>
      <w:r w:rsidR="00A6534C" w:rsidRPr="00A46C14">
        <w:rPr>
          <w:rFonts w:hint="eastAsia"/>
          <w:sz w:val="24"/>
          <w:szCs w:val="24"/>
        </w:rPr>
        <w:t>70</w:t>
      </w:r>
      <w:r w:rsidR="00A6534C" w:rsidRPr="00A46C14">
        <w:rPr>
          <w:rFonts w:hint="eastAsia"/>
          <w:sz w:val="24"/>
          <w:szCs w:val="24"/>
        </w:rPr>
        <w:t>度镜体一根</w:t>
      </w:r>
      <w:r w:rsidR="0038699E" w:rsidRPr="00A46C14">
        <w:rPr>
          <w:rFonts w:ascii="宋体" w:hAnsi="宋体" w:hint="eastAsia"/>
          <w:color w:val="000000"/>
          <w:kern w:val="0"/>
          <w:sz w:val="24"/>
          <w:szCs w:val="24"/>
        </w:rPr>
        <w:t>（</w:t>
      </w:r>
      <w:r w:rsidR="0038699E" w:rsidRPr="00A46C14">
        <w:rPr>
          <w:rFonts w:ascii="宋体" w:hAnsi="宋体" w:hint="eastAsia"/>
          <w:sz w:val="24"/>
          <w:szCs w:val="24"/>
        </w:rPr>
        <w:t>标准配置内的其它附件须单列注明</w:t>
      </w:r>
      <w:r w:rsidR="0038699E" w:rsidRPr="00A46C14">
        <w:rPr>
          <w:rFonts w:ascii="宋体" w:hAnsi="宋体" w:hint="eastAsia"/>
          <w:color w:val="000000"/>
          <w:kern w:val="0"/>
          <w:sz w:val="24"/>
          <w:szCs w:val="24"/>
        </w:rPr>
        <w:t>）</w:t>
      </w:r>
    </w:p>
    <w:p w:rsidR="00331AE3" w:rsidRPr="00331AE3" w:rsidRDefault="00CF578C" w:rsidP="00331AE3">
      <w:pPr>
        <w:autoSpaceDE w:val="0"/>
        <w:autoSpaceDN w:val="0"/>
        <w:spacing w:line="360" w:lineRule="auto"/>
        <w:jc w:val="left"/>
        <w:rPr>
          <w:rFonts w:ascii="Calibri" w:eastAsia="宋体" w:hAnsi="Calibri" w:cs="Times New Roman"/>
          <w:kern w:val="0"/>
          <w:sz w:val="24"/>
          <w:szCs w:val="24"/>
        </w:rPr>
      </w:pPr>
      <w:r>
        <w:rPr>
          <w:rFonts w:ascii="Calibri" w:eastAsia="宋体" w:hAnsi="Calibri" w:cs="Times New Roman" w:hint="eastAsia"/>
          <w:kern w:val="0"/>
          <w:sz w:val="24"/>
          <w:szCs w:val="24"/>
        </w:rPr>
        <w:t>四、预算</w:t>
      </w:r>
      <w:r w:rsidR="00331AE3" w:rsidRPr="00331AE3">
        <w:rPr>
          <w:rFonts w:ascii="Calibri" w:eastAsia="宋体" w:hAnsi="Calibri" w:cs="Times New Roman" w:hint="eastAsia"/>
          <w:kern w:val="0"/>
          <w:sz w:val="24"/>
          <w:szCs w:val="24"/>
        </w:rPr>
        <w:t>价：</w:t>
      </w:r>
      <w:r w:rsidR="00331AE3" w:rsidRPr="00A46C14">
        <w:rPr>
          <w:rFonts w:ascii="Calibri" w:eastAsia="宋体" w:hAnsi="Calibri" w:cs="Times New Roman" w:hint="eastAsia"/>
          <w:kern w:val="0"/>
          <w:sz w:val="24"/>
          <w:szCs w:val="24"/>
        </w:rPr>
        <w:t>22</w:t>
      </w:r>
      <w:r w:rsidR="00331AE3" w:rsidRPr="00331AE3">
        <w:rPr>
          <w:rFonts w:ascii="Calibri" w:eastAsia="宋体" w:hAnsi="Calibri" w:cs="Times New Roman" w:hint="eastAsia"/>
          <w:kern w:val="0"/>
          <w:sz w:val="24"/>
          <w:szCs w:val="24"/>
        </w:rPr>
        <w:t>万元</w:t>
      </w:r>
    </w:p>
    <w:p w:rsidR="00331AE3" w:rsidRPr="00A46C14" w:rsidRDefault="00331AE3" w:rsidP="00331AE3">
      <w:pPr>
        <w:spacing w:line="360" w:lineRule="auto"/>
        <w:rPr>
          <w:sz w:val="24"/>
          <w:szCs w:val="24"/>
        </w:rPr>
      </w:pPr>
    </w:p>
    <w:sectPr w:rsidR="00331AE3" w:rsidRPr="00A46C14" w:rsidSect="00F66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9AD" w:rsidRDefault="008329AD" w:rsidP="001673B2">
      <w:r>
        <w:separator/>
      </w:r>
    </w:p>
  </w:endnote>
  <w:endnote w:type="continuationSeparator" w:id="0">
    <w:p w:rsidR="008329AD" w:rsidRDefault="008329AD" w:rsidP="0016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9AD" w:rsidRDefault="008329AD" w:rsidP="001673B2">
      <w:r>
        <w:separator/>
      </w:r>
    </w:p>
  </w:footnote>
  <w:footnote w:type="continuationSeparator" w:id="0">
    <w:p w:rsidR="008329AD" w:rsidRDefault="008329AD" w:rsidP="00167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95EFA"/>
    <w:multiLevelType w:val="hybridMultilevel"/>
    <w:tmpl w:val="85F45144"/>
    <w:lvl w:ilvl="0" w:tplc="D068BC4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C03B09"/>
    <w:multiLevelType w:val="hybridMultilevel"/>
    <w:tmpl w:val="671E4D06"/>
    <w:lvl w:ilvl="0" w:tplc="B4AEE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B2"/>
    <w:rsid w:val="001673B2"/>
    <w:rsid w:val="00206DAC"/>
    <w:rsid w:val="00331AE3"/>
    <w:rsid w:val="00343AD9"/>
    <w:rsid w:val="00383566"/>
    <w:rsid w:val="0038699E"/>
    <w:rsid w:val="00442C73"/>
    <w:rsid w:val="004765B2"/>
    <w:rsid w:val="00584B7C"/>
    <w:rsid w:val="005C4C2D"/>
    <w:rsid w:val="00665BBE"/>
    <w:rsid w:val="006C5DF2"/>
    <w:rsid w:val="008329AD"/>
    <w:rsid w:val="00871742"/>
    <w:rsid w:val="008F191B"/>
    <w:rsid w:val="00922E84"/>
    <w:rsid w:val="00977F96"/>
    <w:rsid w:val="00A46C14"/>
    <w:rsid w:val="00A6534C"/>
    <w:rsid w:val="00B460A3"/>
    <w:rsid w:val="00B72207"/>
    <w:rsid w:val="00CF578C"/>
    <w:rsid w:val="00DE458F"/>
    <w:rsid w:val="00F005AD"/>
    <w:rsid w:val="00F66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7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73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7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73B2"/>
    <w:rPr>
      <w:sz w:val="18"/>
      <w:szCs w:val="18"/>
    </w:rPr>
  </w:style>
  <w:style w:type="paragraph" w:styleId="a5">
    <w:name w:val="List Paragraph"/>
    <w:basedOn w:val="a"/>
    <w:uiPriority w:val="34"/>
    <w:qFormat/>
    <w:rsid w:val="001673B2"/>
    <w:pPr>
      <w:ind w:firstLineChars="200" w:firstLine="420"/>
    </w:pPr>
  </w:style>
  <w:style w:type="table" w:styleId="a6">
    <w:name w:val="Table Grid"/>
    <w:basedOn w:val="a1"/>
    <w:uiPriority w:val="59"/>
    <w:rsid w:val="00386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14</cp:revision>
  <dcterms:created xsi:type="dcterms:W3CDTF">2022-10-24T03:11:00Z</dcterms:created>
  <dcterms:modified xsi:type="dcterms:W3CDTF">2022-11-29T06:37:00Z</dcterms:modified>
</cp:coreProperties>
</file>