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C3" w:rsidRDefault="00FB3276">
      <w:pPr>
        <w:pStyle w:val="a4"/>
        <w:spacing w:line="360" w:lineRule="auto"/>
        <w:rPr>
          <w:rFonts w:asciiTheme="minorEastAsia" w:hAnsiTheme="minorEastAsia" w:cs="宋体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宋体" w:hint="eastAsia"/>
          <w:sz w:val="28"/>
          <w:szCs w:val="28"/>
        </w:rPr>
        <w:t>附件：</w:t>
      </w:r>
    </w:p>
    <w:tbl>
      <w:tblPr>
        <w:tblStyle w:val="3"/>
        <w:tblW w:w="8718" w:type="dxa"/>
        <w:tblLayout w:type="fixed"/>
        <w:tblLook w:val="04A0" w:firstRow="1" w:lastRow="0" w:firstColumn="1" w:lastColumn="0" w:noHBand="0" w:noVBand="1"/>
      </w:tblPr>
      <w:tblGrid>
        <w:gridCol w:w="435"/>
        <w:gridCol w:w="1062"/>
        <w:gridCol w:w="734"/>
        <w:gridCol w:w="1776"/>
        <w:gridCol w:w="1718"/>
        <w:gridCol w:w="946"/>
        <w:gridCol w:w="483"/>
        <w:gridCol w:w="1023"/>
        <w:gridCol w:w="541"/>
      </w:tblGrid>
      <w:tr w:rsidR="00B627D3" w:rsidRPr="00B627D3" w:rsidTr="00B627D3">
        <w:trPr>
          <w:trHeight w:val="782"/>
        </w:trPr>
        <w:tc>
          <w:tcPr>
            <w:tcW w:w="435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62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服务名称</w:t>
            </w:r>
          </w:p>
        </w:tc>
        <w:tc>
          <w:tcPr>
            <w:tcW w:w="734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服务时间</w:t>
            </w:r>
          </w:p>
        </w:tc>
        <w:tc>
          <w:tcPr>
            <w:tcW w:w="1776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1718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服务标准</w:t>
            </w:r>
          </w:p>
        </w:tc>
        <w:tc>
          <w:tcPr>
            <w:tcW w:w="946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483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023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541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B627D3" w:rsidRPr="00B627D3" w:rsidTr="00B627D3">
        <w:trPr>
          <w:trHeight w:val="3499"/>
        </w:trPr>
        <w:tc>
          <w:tcPr>
            <w:tcW w:w="435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2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/>
                <w:sz w:val="24"/>
                <w:szCs w:val="24"/>
              </w:rPr>
              <w:t>飞利浦 EPIQ-7 彩色多普勒超声诊断仪（全保）</w:t>
            </w:r>
          </w:p>
        </w:tc>
        <w:tc>
          <w:tcPr>
            <w:tcW w:w="734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1年</w:t>
            </w:r>
          </w:p>
        </w:tc>
        <w:tc>
          <w:tcPr>
            <w:tcW w:w="1776" w:type="dxa"/>
          </w:tcPr>
          <w:p w:rsidR="00B627D3" w:rsidRPr="00B627D3" w:rsidRDefault="00B627D3" w:rsidP="00B627D3">
            <w:pPr>
              <w:widowControl/>
              <w:jc w:val="left"/>
              <w:rPr>
                <w:rFonts w:ascii="Calibri" w:eastAsia="宋体" w:hAnsi="Calibri" w:cs="Times New Roman"/>
                <w:szCs w:val="24"/>
              </w:rPr>
            </w:pPr>
            <w:r w:rsidRPr="00B627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整机全保一年，外加更换 2 把与 EPIQ7 匹配的原厂探头。 </w:t>
            </w:r>
          </w:p>
          <w:p w:rsidR="00B627D3" w:rsidRPr="00B627D3" w:rsidRDefault="00B627D3" w:rsidP="00B627D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8" w:type="dxa"/>
          </w:tcPr>
          <w:p w:rsidR="00B627D3" w:rsidRPr="00B627D3" w:rsidRDefault="00B627D3" w:rsidP="00B627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提供现场设备故障诊断维修、现场设备保养维护、远程服务（电话支持、宽带远程支持、自动预警保障支持）、临床应用支持。 </w:t>
            </w:r>
          </w:p>
        </w:tc>
        <w:tc>
          <w:tcPr>
            <w:tcW w:w="946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100500</w:t>
            </w:r>
          </w:p>
        </w:tc>
        <w:tc>
          <w:tcPr>
            <w:tcW w:w="483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100500</w:t>
            </w:r>
          </w:p>
        </w:tc>
        <w:tc>
          <w:tcPr>
            <w:tcW w:w="541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B627D3" w:rsidRPr="00B627D3" w:rsidTr="00B627D3">
        <w:trPr>
          <w:trHeight w:val="1144"/>
        </w:trPr>
        <w:tc>
          <w:tcPr>
            <w:tcW w:w="435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2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/>
                <w:sz w:val="24"/>
                <w:szCs w:val="24"/>
              </w:rPr>
              <w:t>飞利浦 CX-50 携式超声诊断仪（全保）</w:t>
            </w:r>
          </w:p>
        </w:tc>
        <w:tc>
          <w:tcPr>
            <w:tcW w:w="734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1年</w:t>
            </w:r>
          </w:p>
        </w:tc>
        <w:tc>
          <w:tcPr>
            <w:tcW w:w="1776" w:type="dxa"/>
          </w:tcPr>
          <w:p w:rsidR="00B627D3" w:rsidRPr="00B627D3" w:rsidRDefault="00B627D3" w:rsidP="00B627D3">
            <w:pPr>
              <w:widowControl/>
              <w:jc w:val="left"/>
              <w:rPr>
                <w:rFonts w:ascii="Calibri" w:eastAsia="宋体" w:hAnsi="Calibri" w:cs="Times New Roman"/>
                <w:szCs w:val="24"/>
              </w:rPr>
            </w:pPr>
            <w:r w:rsidRPr="00B627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整机全保一年，外加更换 1 把与 CX-50 匹配的原厂探头。</w:t>
            </w:r>
          </w:p>
          <w:p w:rsidR="00B627D3" w:rsidRPr="00B627D3" w:rsidRDefault="00B627D3" w:rsidP="00B627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18" w:type="dxa"/>
          </w:tcPr>
          <w:p w:rsidR="00B627D3" w:rsidRPr="00B627D3" w:rsidRDefault="00B627D3" w:rsidP="00B627D3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提供现场设备故障诊断维修、现场设备保养维护、远程服务（电话支持、宽带远程支持、自动预警保障支持）、临床应用支持。 </w:t>
            </w:r>
          </w:p>
        </w:tc>
        <w:tc>
          <w:tcPr>
            <w:tcW w:w="946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80000</w:t>
            </w:r>
          </w:p>
        </w:tc>
        <w:tc>
          <w:tcPr>
            <w:tcW w:w="483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80000</w:t>
            </w:r>
          </w:p>
        </w:tc>
        <w:tc>
          <w:tcPr>
            <w:tcW w:w="541" w:type="dxa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B627D3" w:rsidRPr="00B627D3" w:rsidTr="00B627D3">
        <w:trPr>
          <w:trHeight w:val="1189"/>
        </w:trPr>
        <w:tc>
          <w:tcPr>
            <w:tcW w:w="1497" w:type="dxa"/>
            <w:gridSpan w:val="2"/>
          </w:tcPr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投标报价</w:t>
            </w:r>
          </w:p>
          <w:p w:rsidR="00B627D3" w:rsidRPr="00B627D3" w:rsidRDefault="00B627D3" w:rsidP="00B627D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B627D3" w:rsidRPr="00B627D3" w:rsidRDefault="00B627D3" w:rsidP="00B627D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21" w:type="dxa"/>
            <w:gridSpan w:val="7"/>
          </w:tcPr>
          <w:p w:rsidR="00B627D3" w:rsidRPr="00B627D3" w:rsidRDefault="00B627D3" w:rsidP="00B627D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>大写：</w:t>
            </w:r>
            <w:r w:rsidRPr="00B627D3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壹拾捌万零伍佰元整</w:t>
            </w:r>
            <w:r w:rsidRPr="00B627D3">
              <w:rPr>
                <w:rFonts w:ascii="宋体" w:eastAsia="宋体" w:hAnsi="宋体" w:cs="宋体" w:hint="eastAsia"/>
                <w:sz w:val="24"/>
                <w:szCs w:val="24"/>
              </w:rPr>
              <w:t xml:space="preserve"> 小写：</w:t>
            </w:r>
            <w:r w:rsidRPr="00B627D3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180500.00元整</w:t>
            </w:r>
          </w:p>
        </w:tc>
      </w:tr>
    </w:tbl>
    <w:p w:rsidR="007620C3" w:rsidRPr="00B627D3" w:rsidRDefault="007620C3">
      <w:pPr>
        <w:pStyle w:val="a4"/>
        <w:spacing w:line="360" w:lineRule="auto"/>
        <w:rPr>
          <w:rFonts w:asciiTheme="minorEastAsia" w:hAnsiTheme="minorEastAsia" w:cs="宋体"/>
          <w:color w:val="333333"/>
          <w:sz w:val="28"/>
          <w:szCs w:val="28"/>
        </w:rPr>
      </w:pPr>
    </w:p>
    <w:p w:rsidR="007620C3" w:rsidRDefault="007620C3">
      <w:pPr>
        <w:widowControl/>
        <w:adjustRightInd w:val="0"/>
        <w:snapToGrid w:val="0"/>
        <w:spacing w:before="100" w:beforeAutospacing="1" w:after="100" w:afterAutospacing="1" w:line="30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sectPr w:rsidR="0076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012E41"/>
    <w:multiLevelType w:val="singleLevel"/>
    <w:tmpl w:val="DC012E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8B7BF9"/>
    <w:multiLevelType w:val="singleLevel"/>
    <w:tmpl w:val="128B7BF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MDQyYjQ2ZmJiNTQxNTU1ODI2N2M3NDk5N2JmMTQifQ=="/>
  </w:docVars>
  <w:rsids>
    <w:rsidRoot w:val="008E142A"/>
    <w:rsid w:val="00001E0B"/>
    <w:rsid w:val="00037F58"/>
    <w:rsid w:val="000821E1"/>
    <w:rsid w:val="000B4C61"/>
    <w:rsid w:val="000C07DE"/>
    <w:rsid w:val="000F542E"/>
    <w:rsid w:val="0012366D"/>
    <w:rsid w:val="00142678"/>
    <w:rsid w:val="0014768D"/>
    <w:rsid w:val="00157AF0"/>
    <w:rsid w:val="001A6953"/>
    <w:rsid w:val="001B1948"/>
    <w:rsid w:val="001E5695"/>
    <w:rsid w:val="001E6CC7"/>
    <w:rsid w:val="00202A66"/>
    <w:rsid w:val="00294925"/>
    <w:rsid w:val="002F7572"/>
    <w:rsid w:val="00387AE1"/>
    <w:rsid w:val="003B6CA4"/>
    <w:rsid w:val="003C4DEB"/>
    <w:rsid w:val="003C72B2"/>
    <w:rsid w:val="003F36C5"/>
    <w:rsid w:val="00484AAE"/>
    <w:rsid w:val="004D355A"/>
    <w:rsid w:val="004F107E"/>
    <w:rsid w:val="004F3527"/>
    <w:rsid w:val="005847E4"/>
    <w:rsid w:val="00590FC2"/>
    <w:rsid w:val="00591225"/>
    <w:rsid w:val="005E34EF"/>
    <w:rsid w:val="00675369"/>
    <w:rsid w:val="006C0882"/>
    <w:rsid w:val="006C5900"/>
    <w:rsid w:val="006C7D74"/>
    <w:rsid w:val="006E755C"/>
    <w:rsid w:val="0074121E"/>
    <w:rsid w:val="0075720D"/>
    <w:rsid w:val="007620C3"/>
    <w:rsid w:val="00764581"/>
    <w:rsid w:val="007B6949"/>
    <w:rsid w:val="007D5806"/>
    <w:rsid w:val="007F237E"/>
    <w:rsid w:val="008251E5"/>
    <w:rsid w:val="00827456"/>
    <w:rsid w:val="00874A9D"/>
    <w:rsid w:val="00887295"/>
    <w:rsid w:val="008D4ED9"/>
    <w:rsid w:val="008D610C"/>
    <w:rsid w:val="008E142A"/>
    <w:rsid w:val="008F0D90"/>
    <w:rsid w:val="009156EB"/>
    <w:rsid w:val="009414A8"/>
    <w:rsid w:val="00966504"/>
    <w:rsid w:val="00973047"/>
    <w:rsid w:val="009A4456"/>
    <w:rsid w:val="009B4053"/>
    <w:rsid w:val="009E7CFE"/>
    <w:rsid w:val="00A6343A"/>
    <w:rsid w:val="00A83221"/>
    <w:rsid w:val="00AB1BD4"/>
    <w:rsid w:val="00AD0337"/>
    <w:rsid w:val="00B47C43"/>
    <w:rsid w:val="00B627D3"/>
    <w:rsid w:val="00BD1ABD"/>
    <w:rsid w:val="00C13E20"/>
    <w:rsid w:val="00C4380F"/>
    <w:rsid w:val="00C47ADC"/>
    <w:rsid w:val="00C6091F"/>
    <w:rsid w:val="00C87508"/>
    <w:rsid w:val="00CF2644"/>
    <w:rsid w:val="00D36024"/>
    <w:rsid w:val="00D957F0"/>
    <w:rsid w:val="00DA08E0"/>
    <w:rsid w:val="00E11A10"/>
    <w:rsid w:val="00E22518"/>
    <w:rsid w:val="00E23961"/>
    <w:rsid w:val="00E44E60"/>
    <w:rsid w:val="00E7755E"/>
    <w:rsid w:val="00EA5CA5"/>
    <w:rsid w:val="00EB693A"/>
    <w:rsid w:val="00EC6274"/>
    <w:rsid w:val="00ED24C6"/>
    <w:rsid w:val="00F013EC"/>
    <w:rsid w:val="00F25A17"/>
    <w:rsid w:val="00F45A43"/>
    <w:rsid w:val="00FB3276"/>
    <w:rsid w:val="01E41A5F"/>
    <w:rsid w:val="02AA6DA6"/>
    <w:rsid w:val="02BB4031"/>
    <w:rsid w:val="03274D6C"/>
    <w:rsid w:val="07D91C50"/>
    <w:rsid w:val="08007246"/>
    <w:rsid w:val="09551EE9"/>
    <w:rsid w:val="0E35374E"/>
    <w:rsid w:val="0E805828"/>
    <w:rsid w:val="0F256E61"/>
    <w:rsid w:val="120A223E"/>
    <w:rsid w:val="125471B6"/>
    <w:rsid w:val="15A33F9B"/>
    <w:rsid w:val="16A56373"/>
    <w:rsid w:val="1A727A63"/>
    <w:rsid w:val="1B790216"/>
    <w:rsid w:val="22314043"/>
    <w:rsid w:val="232C6C07"/>
    <w:rsid w:val="23CB08A1"/>
    <w:rsid w:val="24CE1D79"/>
    <w:rsid w:val="24DE6C88"/>
    <w:rsid w:val="26F86140"/>
    <w:rsid w:val="27425EE6"/>
    <w:rsid w:val="280E52E8"/>
    <w:rsid w:val="290B62FA"/>
    <w:rsid w:val="29C3626E"/>
    <w:rsid w:val="29D32211"/>
    <w:rsid w:val="2C7705EE"/>
    <w:rsid w:val="2CBD5A30"/>
    <w:rsid w:val="2CD26B84"/>
    <w:rsid w:val="30197B63"/>
    <w:rsid w:val="33274A66"/>
    <w:rsid w:val="3DEE00F1"/>
    <w:rsid w:val="40481AC2"/>
    <w:rsid w:val="42E946B4"/>
    <w:rsid w:val="4475082A"/>
    <w:rsid w:val="46B149DE"/>
    <w:rsid w:val="4A7F1DBE"/>
    <w:rsid w:val="4B2E7BBA"/>
    <w:rsid w:val="4B6B3E07"/>
    <w:rsid w:val="4CD268DF"/>
    <w:rsid w:val="4CE61F2A"/>
    <w:rsid w:val="4F414E3D"/>
    <w:rsid w:val="50355E77"/>
    <w:rsid w:val="5410437F"/>
    <w:rsid w:val="55111CCB"/>
    <w:rsid w:val="55D812DF"/>
    <w:rsid w:val="55F34CD3"/>
    <w:rsid w:val="57F90FEE"/>
    <w:rsid w:val="58856DE4"/>
    <w:rsid w:val="58FB27B8"/>
    <w:rsid w:val="5A474FD9"/>
    <w:rsid w:val="5AB73E26"/>
    <w:rsid w:val="5CBD76C5"/>
    <w:rsid w:val="5CCA73D7"/>
    <w:rsid w:val="5D89022A"/>
    <w:rsid w:val="613879E4"/>
    <w:rsid w:val="61AC0835"/>
    <w:rsid w:val="61BA7F57"/>
    <w:rsid w:val="62C4760E"/>
    <w:rsid w:val="6450110B"/>
    <w:rsid w:val="64AE2D6F"/>
    <w:rsid w:val="65280F05"/>
    <w:rsid w:val="65867FF5"/>
    <w:rsid w:val="67ED74A0"/>
    <w:rsid w:val="6B232D9B"/>
    <w:rsid w:val="6FC75706"/>
    <w:rsid w:val="715B006F"/>
    <w:rsid w:val="730E650C"/>
    <w:rsid w:val="736C2069"/>
    <w:rsid w:val="73977A49"/>
    <w:rsid w:val="743A60B6"/>
    <w:rsid w:val="772938B1"/>
    <w:rsid w:val="78A57858"/>
    <w:rsid w:val="78F3659C"/>
    <w:rsid w:val="793B6257"/>
    <w:rsid w:val="7AD912DD"/>
    <w:rsid w:val="7B8B4A9E"/>
    <w:rsid w:val="7D5531AF"/>
    <w:rsid w:val="7DC7336A"/>
    <w:rsid w:val="7E2838DB"/>
    <w:rsid w:val="7FA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oa heading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qFormat/>
    <w:pPr>
      <w:spacing w:before="120"/>
    </w:pPr>
    <w:rPr>
      <w:rFonts w:ascii="Cambria" w:hAnsi="Cambria" w:cs="宋体"/>
      <w:sz w:val="24"/>
    </w:rPr>
  </w:style>
  <w:style w:type="paragraph" w:styleId="a4">
    <w:name w:val="Document Map"/>
    <w:basedOn w:val="a"/>
    <w:qFormat/>
    <w:pPr>
      <w:widowControl/>
      <w:jc w:val="left"/>
    </w:pPr>
    <w:rPr>
      <w:rFonts w:ascii="宋体"/>
      <w:kern w:val="0"/>
      <w:sz w:val="18"/>
      <w:szCs w:val="18"/>
    </w:rPr>
  </w:style>
  <w:style w:type="paragraph" w:styleId="a5">
    <w:name w:val="Body Text"/>
    <w:basedOn w:val="a"/>
    <w:next w:val="a"/>
    <w:qFormat/>
    <w:pPr>
      <w:spacing w:line="380" w:lineRule="exact"/>
    </w:pPr>
    <w:rPr>
      <w:sz w:val="24"/>
    </w:rPr>
  </w:style>
  <w:style w:type="paragraph" w:styleId="2">
    <w:name w:val="Body Text Indent 2"/>
    <w:basedOn w:val="a"/>
    <w:qFormat/>
    <w:pPr>
      <w:spacing w:before="120" w:line="400" w:lineRule="exact"/>
      <w:ind w:firstLineChars="200" w:firstLine="480"/>
      <w:jc w:val="left"/>
    </w:pPr>
    <w:rPr>
      <w:rFonts w:ascii="仿宋_GB2312" w:eastAsia="仿宋_GB2312" w:hAnsi="宋体"/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uiPriority w:val="10"/>
    <w:qFormat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b">
    <w:name w:val="Body Text First Indent"/>
    <w:basedOn w:val="a"/>
    <w:qFormat/>
    <w:pPr>
      <w:ind w:firstLineChars="200" w:firstLine="200"/>
    </w:pPr>
    <w:rPr>
      <w:rFonts w:eastAsia="仿宋_GB2312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next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20">
    <w:name w:val="列出段落2"/>
    <w:basedOn w:val="a"/>
    <w:next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1">
    <w:name w:val="页眉 Char"/>
    <w:basedOn w:val="a1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table" w:customStyle="1" w:styleId="10">
    <w:name w:val="网格型1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2"/>
    <w:next w:val="ac"/>
    <w:qFormat/>
    <w:rsid w:val="00B62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velope return" w:semiHidden="0" w:uiPriority="0" w:unhideWhenUsed="0" w:qFormat="1"/>
    <w:lsdException w:name="toa heading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qFormat/>
    <w:pPr>
      <w:spacing w:before="120"/>
    </w:pPr>
    <w:rPr>
      <w:rFonts w:ascii="Cambria" w:hAnsi="Cambria" w:cs="宋体"/>
      <w:sz w:val="24"/>
    </w:rPr>
  </w:style>
  <w:style w:type="paragraph" w:styleId="a4">
    <w:name w:val="Document Map"/>
    <w:basedOn w:val="a"/>
    <w:qFormat/>
    <w:pPr>
      <w:widowControl/>
      <w:jc w:val="left"/>
    </w:pPr>
    <w:rPr>
      <w:rFonts w:ascii="宋体"/>
      <w:kern w:val="0"/>
      <w:sz w:val="18"/>
      <w:szCs w:val="18"/>
    </w:rPr>
  </w:style>
  <w:style w:type="paragraph" w:styleId="a5">
    <w:name w:val="Body Text"/>
    <w:basedOn w:val="a"/>
    <w:next w:val="a"/>
    <w:qFormat/>
    <w:pPr>
      <w:spacing w:line="380" w:lineRule="exact"/>
    </w:pPr>
    <w:rPr>
      <w:sz w:val="24"/>
    </w:rPr>
  </w:style>
  <w:style w:type="paragraph" w:styleId="2">
    <w:name w:val="Body Text Indent 2"/>
    <w:basedOn w:val="a"/>
    <w:qFormat/>
    <w:pPr>
      <w:spacing w:before="120" w:line="400" w:lineRule="exact"/>
      <w:ind w:firstLineChars="200" w:firstLine="480"/>
      <w:jc w:val="left"/>
    </w:pPr>
    <w:rPr>
      <w:rFonts w:ascii="仿宋_GB2312" w:eastAsia="仿宋_GB2312" w:hAnsi="宋体"/>
      <w:sz w:val="24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uiPriority w:val="10"/>
    <w:qFormat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b">
    <w:name w:val="Body Text First Indent"/>
    <w:basedOn w:val="a"/>
    <w:qFormat/>
    <w:pPr>
      <w:ind w:firstLineChars="200" w:firstLine="200"/>
    </w:pPr>
    <w:rPr>
      <w:rFonts w:eastAsia="仿宋_GB2312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next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20">
    <w:name w:val="列出段落2"/>
    <w:basedOn w:val="a"/>
    <w:next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1">
    <w:name w:val="页眉 Char"/>
    <w:basedOn w:val="a1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table" w:customStyle="1" w:styleId="10">
    <w:name w:val="网格型1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2"/>
    <w:next w:val="ac"/>
    <w:qFormat/>
    <w:rsid w:val="00B627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</Words>
  <Characters>307</Characters>
  <Application>Microsoft Office Word</Application>
  <DocSecurity>0</DocSecurity>
  <Lines>2</Lines>
  <Paragraphs>1</Paragraphs>
  <ScaleCrop>false</ScaleCrop>
  <Company>WRGHO.COM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49</cp:revision>
  <cp:lastPrinted>2022-12-12T03:26:00Z</cp:lastPrinted>
  <dcterms:created xsi:type="dcterms:W3CDTF">2021-03-20T03:43:00Z</dcterms:created>
  <dcterms:modified xsi:type="dcterms:W3CDTF">2022-12-13T00:28:00Z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0B035D0B44E94AA5A5C0C82E89FAD237</vt:lpwstr>
  </property>
</Properties>
</file>