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zh-CN"/>
        </w:rPr>
        <w:t>附件</w:t>
      </w:r>
      <w:r>
        <w:rPr>
          <w:rFonts w:hint="eastAsia" w:asciiTheme="minorEastAsia" w:hAnsiTheme="minorEastAsia" w:eastAsiaTheme="minorEastAsia" w:cstheme="minorEastAsia"/>
          <w:b/>
          <w:bCs/>
          <w:kern w:val="0"/>
          <w:sz w:val="28"/>
          <w:szCs w:val="28"/>
          <w:lang w:val="zh-CN"/>
        </w:rPr>
        <w:t>1</w:t>
      </w:r>
      <w:r>
        <w:rPr>
          <w:rFonts w:hint="eastAsia" w:asciiTheme="minorEastAsia" w:hAnsiTheme="minorEastAsia" w:eastAsiaTheme="minorEastAsia" w:cstheme="minorEastAsia"/>
          <w:b/>
          <w:bCs/>
          <w:kern w:val="0"/>
          <w:sz w:val="28"/>
          <w:szCs w:val="28"/>
          <w:lang w:val="en-US" w:eastAsia="zh-CN"/>
        </w:rPr>
        <w:t>:</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lang w:val="en-US" w:eastAsia="zh-CN"/>
        </w:rPr>
        <w:t xml:space="preserve"> </w:t>
      </w: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eastAsia="zh-CN"/>
        </w:rPr>
        <w:t>报价</w:t>
      </w:r>
      <w:r>
        <w:rPr>
          <w:rFonts w:hint="eastAsia"/>
          <w:sz w:val="28"/>
          <w:szCs w:val="28"/>
          <w:u w:val="single"/>
        </w:rPr>
        <w:t>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lang w:val="en-US" w:eastAsia="zh-CN"/>
        </w:rPr>
        <w:t xml:space="preserve">                    </w:t>
      </w:r>
      <w:r>
        <w:rPr>
          <w:rFonts w:hint="eastAsia"/>
          <w:sz w:val="28"/>
          <w:szCs w:val="28"/>
        </w:rPr>
        <w:t>供应商全称：（盖章）</w:t>
      </w:r>
    </w:p>
    <w:p>
      <w:pPr>
        <w:jc w:val="center"/>
        <w:rPr>
          <w:sz w:val="28"/>
          <w:szCs w:val="28"/>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w:t>
      </w:r>
      <w:r>
        <w:rPr>
          <w:rFonts w:hint="eastAsia"/>
          <w:sz w:val="28"/>
          <w:szCs w:val="28"/>
          <w:u w:val="single"/>
          <w:lang w:eastAsia="zh-CN"/>
        </w:rPr>
        <w:t>报价</w:t>
      </w:r>
      <w:r>
        <w:rPr>
          <w:rFonts w:hint="eastAsia"/>
          <w:sz w:val="28"/>
          <w:szCs w:val="28"/>
          <w:u w:val="single"/>
        </w:rPr>
        <w:t>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477" w:hanging="2279" w:hangingChars="8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w:t>
      </w:r>
      <w:r>
        <w:rPr>
          <w:rFonts w:hint="eastAsia"/>
          <w:sz w:val="28"/>
          <w:szCs w:val="28"/>
          <w:lang w:val="en-US" w:eastAsia="zh-CN"/>
        </w:rPr>
        <w:t xml:space="preserve">                    </w:t>
      </w:r>
      <w:r>
        <w:rPr>
          <w:rFonts w:hint="eastAsia"/>
          <w:sz w:val="28"/>
          <w:szCs w:val="28"/>
        </w:rPr>
        <w:t>移动电话：</w:t>
      </w:r>
    </w:p>
    <w:p>
      <w:pPr>
        <w:spacing w:line="560" w:lineRule="exact"/>
        <w:ind w:firstLine="573"/>
        <w:rPr>
          <w:sz w:val="28"/>
          <w:szCs w:val="28"/>
        </w:rPr>
      </w:pPr>
      <w:r>
        <w:rPr>
          <w:rFonts w:hint="eastAsia"/>
          <w:sz w:val="28"/>
          <w:szCs w:val="28"/>
        </w:rPr>
        <w:t>传真：</w:t>
      </w:r>
      <w:r>
        <w:rPr>
          <w:rFonts w:hint="eastAsia"/>
          <w:sz w:val="28"/>
          <w:szCs w:val="28"/>
          <w:lang w:val="en-US" w:eastAsia="zh-CN"/>
        </w:rPr>
        <w:t xml:space="preserve">                     </w:t>
      </w:r>
      <w:r>
        <w:rPr>
          <w:rFonts w:hint="eastAsia"/>
          <w:sz w:val="28"/>
          <w:szCs w:val="28"/>
        </w:rPr>
        <w:t>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640" w:firstLineChars="1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en-US" w:eastAsia="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3360" w:firstLineChars="1200"/>
        <w:rPr>
          <w:rFonts w:hint="eastAsia"/>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740" w:firstLineChars="2050"/>
        <w:rPr>
          <w:rFonts w:hint="eastAsia"/>
          <w:sz w:val="28"/>
          <w:szCs w:val="28"/>
        </w:rPr>
      </w:pPr>
    </w:p>
    <w:p>
      <w:pPr>
        <w:spacing w:line="480" w:lineRule="exact"/>
        <w:rPr>
          <w:sz w:val="2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jc w:val="both"/>
        <w:rPr>
          <w:rFonts w:eastAsia="方正小标宋简体"/>
          <w:sz w:val="44"/>
          <w:szCs w:val="44"/>
          <w:lang w:val="zh-CN"/>
        </w:rPr>
      </w:pPr>
      <w:r>
        <w:rPr>
          <w:rFonts w:hint="eastAsia" w:eastAsia="方正小标宋简体"/>
          <w:sz w:val="44"/>
          <w:szCs w:val="44"/>
          <w:lang w:val="zh-CN" w:eastAsia="zh-CN"/>
        </w:rPr>
        <w:t>技术</w:t>
      </w:r>
      <w:r>
        <w:rPr>
          <w:rFonts w:hint="eastAsia" w:eastAsia="方正小标宋简体"/>
          <w:sz w:val="44"/>
          <w:szCs w:val="44"/>
          <w:lang w:val="zh-CN"/>
        </w:rPr>
        <w:t>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sz w:val="24"/>
                <w:lang w:eastAsia="zh-CN"/>
              </w:rPr>
            </w:pPr>
            <w:r>
              <w:rPr>
                <w:rFonts w:hint="eastAsia"/>
              </w:rPr>
              <w:t>技术</w:t>
            </w:r>
            <w:r>
              <w:rPr>
                <w:rFonts w:hint="eastAsia"/>
                <w:lang w:eastAsia="zh-CN"/>
              </w:rPr>
              <w:t>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w:t>
      </w:r>
      <w:r>
        <w:rPr>
          <w:rFonts w:hint="eastAsia" w:ascii="宋体" w:hAnsi="宋体"/>
          <w:b/>
          <w:sz w:val="28"/>
          <w:szCs w:val="28"/>
          <w:lang w:eastAsia="zh-CN"/>
        </w:rPr>
        <w:t>技术要求</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color w:val="000000"/>
          <w:sz w:val="28"/>
          <w:szCs w:val="28"/>
          <w:lang w:val="en-US" w:eastAsia="zh-CN"/>
        </w:rPr>
        <w:t xml:space="preserve">      </w:t>
      </w:r>
      <w:r>
        <w:rPr>
          <w:rFonts w:hint="eastAsia"/>
          <w:color w:val="000000"/>
          <w:sz w:val="28"/>
          <w:szCs w:val="28"/>
        </w:rPr>
        <w:t>报价方全称</w:t>
      </w:r>
      <w:r>
        <w:rPr>
          <w:rFonts w:hint="eastAsia"/>
          <w:sz w:val="28"/>
          <w:szCs w:val="28"/>
          <w:lang w:val="zh-CN"/>
        </w:rPr>
        <w:t>：（盖章）</w:t>
      </w:r>
    </w:p>
    <w:p>
      <w:pPr>
        <w:spacing w:line="560" w:lineRule="exact"/>
        <w:jc w:val="center"/>
        <w:rPr>
          <w:sz w:val="28"/>
          <w:szCs w:val="28"/>
          <w:lang w:val="zh-CN"/>
        </w:rPr>
      </w:pPr>
      <w:r>
        <w:rPr>
          <w:rFonts w:hint="eastAsia"/>
          <w:sz w:val="28"/>
          <w:szCs w:val="28"/>
          <w:lang w:val="en-US" w:eastAsia="zh-CN"/>
        </w:rPr>
        <w:t xml:space="preserve">                         </w:t>
      </w: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3920" w:firstLineChars="1400"/>
        <w:rPr>
          <w:rFonts w:hint="default" w:eastAsia="宋体"/>
          <w:sz w:val="28"/>
          <w:szCs w:val="28"/>
          <w:lang w:val="en-US" w:eastAsia="zh-CN"/>
        </w:rPr>
        <w:sectPr>
          <w:pgSz w:w="11906" w:h="16838"/>
          <w:pgMar w:top="1440" w:right="1304" w:bottom="1440" w:left="1304" w:header="851" w:footer="992" w:gutter="0"/>
          <w:cols w:space="720" w:num="1"/>
          <w:docGrid w:type="lines" w:linePitch="312" w:charSpace="0"/>
        </w:sect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日</w:t>
      </w:r>
    </w:p>
    <w:p>
      <w:pPr>
        <w:jc w:val="center"/>
        <w:outlineLvl w:val="1"/>
        <w:rPr>
          <w:rFonts w:hint="eastAsia" w:eastAsia="方正小标宋简体"/>
          <w:color w:val="000000"/>
          <w:sz w:val="44"/>
          <w:szCs w:val="44"/>
          <w:lang w:eastAsia="zh-CN"/>
        </w:rPr>
      </w:pPr>
      <w:r>
        <w:rPr>
          <w:rFonts w:hint="eastAsia" w:eastAsia="方正小标宋简体"/>
          <w:color w:val="000000"/>
          <w:sz w:val="44"/>
          <w:szCs w:val="44"/>
        </w:rPr>
        <w:t>报价</w:t>
      </w:r>
      <w:r>
        <w:rPr>
          <w:rFonts w:hint="eastAsia" w:eastAsia="方正小标宋简体"/>
          <w:color w:val="000000"/>
          <w:sz w:val="44"/>
          <w:szCs w:val="44"/>
          <w:lang w:eastAsia="zh-CN"/>
        </w:rPr>
        <w:t>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bookmarkStart w:id="0" w:name="_GoBack"/>
            <w:bookmarkEnd w:id="0"/>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AC328D"/>
    <w:rsid w:val="00B8260F"/>
    <w:rsid w:val="00DD7F8F"/>
    <w:rsid w:val="00E40C9C"/>
    <w:rsid w:val="00FF29D8"/>
    <w:rsid w:val="1ED67E2E"/>
    <w:rsid w:val="268F7CBC"/>
    <w:rsid w:val="28FA5860"/>
    <w:rsid w:val="2C405DF8"/>
    <w:rsid w:val="37F016CC"/>
    <w:rsid w:val="39DB0C7E"/>
    <w:rsid w:val="5AF24693"/>
    <w:rsid w:val="5C2827F0"/>
    <w:rsid w:val="66AE6FA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26</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dcterms:modified xsi:type="dcterms:W3CDTF">2023-07-27T10:30:40Z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