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电切镜专用摄像头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条</w:t>
            </w:r>
          </w:p>
        </w:tc>
        <w:tc>
          <w:tcPr>
            <w:tcW w:w="1404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  <w:jc w:val="center"/>
        </w:trPr>
        <w:tc>
          <w:tcPr>
            <w:tcW w:w="1563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10</w:t>
            </w:r>
          </w:p>
        </w:tc>
        <w:tc>
          <w:tcPr>
            <w:tcW w:w="140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甘肃鼎弘佳泽科技有限公司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yellow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13679424365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color w:val="000000"/>
                <w:kern w:val="0"/>
                <w:sz w:val="24"/>
              </w:rPr>
              <w:t>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1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 xml:space="preserve">    目前我科在用奥林巴斯OTV-S7内窥镜系统，摄像头使用年限长，出现老化和损坏现象，多次维修后已无法满足科室日常临床工作需要，因电切镜摄像头为专用配套设备，专机专用，故申请同一品牌的电切镜摄像头，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型号：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WA2T412A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甘肃鼎弘佳泽科技有限公司有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承办意见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建议由</w:t>
            </w:r>
            <w:r>
              <w:rPr>
                <w:rFonts w:hint="eastAsia" w:ascii="宋体" w:hAnsi="宋体"/>
                <w:sz w:val="24"/>
                <w:lang w:eastAsia="zh-CN"/>
              </w:rPr>
              <w:t>采购管理科委托第三方采购机构实施</w:t>
            </w:r>
            <w:r>
              <w:rPr>
                <w:rFonts w:hint="eastAsia" w:ascii="宋体" w:hAnsi="宋体"/>
                <w:sz w:val="24"/>
              </w:rPr>
              <w:t>单一来源采购</w:t>
            </w:r>
            <w:r>
              <w:rPr>
                <w:rFonts w:hint="eastAsia" w:ascii="宋体" w:hAnsi="宋体"/>
                <w:sz w:val="24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</w:rPr>
              <w:t>部</w:t>
            </w:r>
            <w:r>
              <w:rPr>
                <w:rFonts w:hint="eastAsia" w:ascii="宋体" w:hAnsi="宋体"/>
                <w:sz w:val="24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副院长</w:t>
            </w:r>
          </w:p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26950A9"/>
    <w:rsid w:val="070C5129"/>
    <w:rsid w:val="0AA03BAB"/>
    <w:rsid w:val="0ECD11B0"/>
    <w:rsid w:val="167A601A"/>
    <w:rsid w:val="1BB733EF"/>
    <w:rsid w:val="1BC60495"/>
    <w:rsid w:val="281F318D"/>
    <w:rsid w:val="2B8F09BB"/>
    <w:rsid w:val="2F0C4D6C"/>
    <w:rsid w:val="35C11EC7"/>
    <w:rsid w:val="3748762F"/>
    <w:rsid w:val="3DF939D4"/>
    <w:rsid w:val="4606658B"/>
    <w:rsid w:val="48DC6D53"/>
    <w:rsid w:val="4BAF59C4"/>
    <w:rsid w:val="4CC108CB"/>
    <w:rsid w:val="4D51493C"/>
    <w:rsid w:val="50306B5D"/>
    <w:rsid w:val="50C02159"/>
    <w:rsid w:val="520D7D80"/>
    <w:rsid w:val="64A77068"/>
    <w:rsid w:val="6BAE084E"/>
    <w:rsid w:val="6C616773"/>
    <w:rsid w:val="6FF135A7"/>
    <w:rsid w:val="74CF0124"/>
    <w:rsid w:val="795F55D8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2023-09-27T08:30:55Z</cp:lastPrinted>
  <dcterms:modified xsi:type="dcterms:W3CDTF">2023-09-27T08:58:31Z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