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eastAsia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1</w:t>
      </w:r>
      <w:r>
        <w:rPr>
          <w:rFonts w:ascii="方正小标宋简体" w:hAnsi="宋体" w:eastAsia="方正小标宋简体"/>
          <w:sz w:val="44"/>
          <w:szCs w:val="48"/>
        </w:rPr>
        <w:t>6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支气管镜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用于提供气管、支气管的图像，用于观察、诊断、摄像、治疗，设备能在海拔4300m以上正常工作。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★2.资质认证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具有CFDA,FDA或CE认证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3.1内窥镜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●3.1.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图像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具有高图像画质，导像纤维束成像，使图像更清晰自然，降低摩尔纹效应。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3.1.2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视野角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≥120度。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3.1.3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景深：3mm-50mm。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3.1.4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先端部外径：≤4.9mm。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3.1.5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软性外径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≤5.0mm。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3.1.6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管道内径：≥2.1mm。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3.1.7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有效长度：≥600mm。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3.1.8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全长：≥900mm。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3.1.9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弯曲角度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上≥180°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下≥130°。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3.1.10最小可视距离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5mm。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3.1.11设计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符合人体工程学设计。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3.1.12吸引量：≤280ml/min。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●3.1.13防电击保护级别：BF级。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●3.1.14钳子管道色码标记：有。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3.2光源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3.2.1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灯泡类型：≥150W卤素灯。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3.2.2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灯泡寿命：≥50h。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3.2.3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色温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3000k-4000k。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●3.2.4显色指数：Ra≥90。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3.2.5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输入功率：≤220VA。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3.2.6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防故障方式：备用灯泡。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3.3报警及安全指标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设备指标异常提示和安全报警声、光指示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纤维支气管内窥镜1条，吸引按钮10个，管道开口清洗刷1个，管道清洗刷1个，吸引清洗转接器1个，ETO帽1个，光源1台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★5.1保修年限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自货物验收合格之日起</w:t>
      </w:r>
      <w:r>
        <w:rPr>
          <w:rFonts w:hint="eastAsia" w:ascii="仿宋_GB2312" w:eastAsia="仿宋_GB2312"/>
          <w:sz w:val="32"/>
          <w:szCs w:val="32"/>
          <w:u w:val="none" w:color="auto"/>
        </w:rPr>
        <w:t>，提供原厂保修≥3年，（</w:t>
      </w:r>
      <w:r>
        <w:rPr>
          <w:rFonts w:hint="eastAsia" w:ascii="仿宋_GB2312" w:eastAsia="仿宋_GB2312"/>
          <w:sz w:val="32"/>
          <w:szCs w:val="32"/>
        </w:rPr>
        <w:t>全保，包含人工、零配件更换等所有费用）。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5.5升级与软件维护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5.6专用工具、资料和其他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jc w:val="left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18"/>
    <w:rsid w:val="000775F6"/>
    <w:rsid w:val="001201DE"/>
    <w:rsid w:val="001221CA"/>
    <w:rsid w:val="001C3424"/>
    <w:rsid w:val="001D4918"/>
    <w:rsid w:val="001E2F5F"/>
    <w:rsid w:val="00206C6F"/>
    <w:rsid w:val="00207152"/>
    <w:rsid w:val="00255D0F"/>
    <w:rsid w:val="00272763"/>
    <w:rsid w:val="003F13D8"/>
    <w:rsid w:val="00417436"/>
    <w:rsid w:val="004F1EDD"/>
    <w:rsid w:val="006426F2"/>
    <w:rsid w:val="006A08E5"/>
    <w:rsid w:val="00741B6B"/>
    <w:rsid w:val="007A69DF"/>
    <w:rsid w:val="007F5879"/>
    <w:rsid w:val="009B45EF"/>
    <w:rsid w:val="00A3195B"/>
    <w:rsid w:val="00AE1261"/>
    <w:rsid w:val="00B107F1"/>
    <w:rsid w:val="00B4412F"/>
    <w:rsid w:val="00C10DD8"/>
    <w:rsid w:val="00C7150C"/>
    <w:rsid w:val="00CF285D"/>
    <w:rsid w:val="00D03B89"/>
    <w:rsid w:val="00D357EA"/>
    <w:rsid w:val="00D637ED"/>
    <w:rsid w:val="00DC25A9"/>
    <w:rsid w:val="00E06B0B"/>
    <w:rsid w:val="00E6672D"/>
    <w:rsid w:val="00EF2FF9"/>
    <w:rsid w:val="060E4410"/>
    <w:rsid w:val="0E3C604B"/>
    <w:rsid w:val="1FF3527E"/>
    <w:rsid w:val="2C6541A2"/>
    <w:rsid w:val="71745884"/>
    <w:rsid w:val="7FD5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939</Characters>
  <Lines>7</Lines>
  <Paragraphs>2</Paragraphs>
  <TotalTime>6</TotalTime>
  <ScaleCrop>false</ScaleCrop>
  <LinksUpToDate>false</LinksUpToDate>
  <CharactersWithSpaces>1101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2023-09-28T07:02:00Z</cp:lastPrinted>
  <dcterms:modified xsi:type="dcterms:W3CDTF">2023-11-08T01:21:04Z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